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710" w:rsidRPr="00EC1710" w:rsidRDefault="00EC1710" w:rsidP="00EC1710">
      <w:pPr>
        <w:spacing w:after="0" w:line="360" w:lineRule="auto"/>
        <w:jc w:val="center"/>
        <w:rPr>
          <w:rFonts w:ascii="Calibri" w:eastAsia="Calibri" w:hAnsi="Calibri" w:cs="Times New Roman"/>
          <w:sz w:val="24"/>
          <w:szCs w:val="24"/>
          <w:u w:val="single"/>
        </w:rPr>
      </w:pPr>
      <w:r w:rsidRPr="00EC1710">
        <w:rPr>
          <w:rFonts w:ascii="Calibri" w:eastAsia="Calibri" w:hAnsi="Calibri" w:cs="Times New Roman"/>
          <w:sz w:val="24"/>
          <w:szCs w:val="24"/>
          <w:u w:val="single"/>
        </w:rPr>
        <w:t>Tekst źródłowy do opracowania próbki tekstu</w:t>
      </w:r>
    </w:p>
    <w:p w:rsidR="00EC1710" w:rsidRDefault="00EC1710" w:rsidP="005C26F6">
      <w:pPr>
        <w:spacing w:after="0" w:line="360" w:lineRule="auto"/>
        <w:rPr>
          <w:rFonts w:ascii="Calibri" w:eastAsia="Calibri" w:hAnsi="Calibri" w:cs="Times New Roman"/>
          <w:sz w:val="24"/>
          <w:szCs w:val="24"/>
        </w:rPr>
      </w:pPr>
    </w:p>
    <w:p w:rsidR="00651DD5" w:rsidRPr="00651DD5" w:rsidRDefault="00651DD5" w:rsidP="005C26F6">
      <w:pPr>
        <w:spacing w:after="0" w:line="360" w:lineRule="auto"/>
        <w:rPr>
          <w:rFonts w:ascii="Calibri" w:eastAsia="Calibri" w:hAnsi="Calibri" w:cs="Times New Roman"/>
          <w:sz w:val="24"/>
          <w:szCs w:val="24"/>
        </w:rPr>
      </w:pPr>
      <w:r w:rsidRPr="00651DD5">
        <w:rPr>
          <w:rFonts w:ascii="Calibri" w:eastAsia="Calibri" w:hAnsi="Calibri" w:cs="Times New Roman"/>
          <w:sz w:val="24"/>
          <w:szCs w:val="24"/>
        </w:rPr>
        <w:t>NA CO DZIEŃ Z EKONOMIĄ SPOŁECZNĄ</w:t>
      </w:r>
    </w:p>
    <w:p w:rsidR="00651DD5" w:rsidRPr="00651DD5" w:rsidRDefault="00651DD5" w:rsidP="00651DD5">
      <w:pPr>
        <w:spacing w:after="0"/>
        <w:jc w:val="both"/>
        <w:rPr>
          <w:rFonts w:ascii="Calibri" w:eastAsia="Calibri" w:hAnsi="Calibri" w:cs="Times New Roman"/>
          <w:sz w:val="24"/>
          <w:szCs w:val="24"/>
        </w:rPr>
      </w:pPr>
      <w:r w:rsidRPr="00651DD5">
        <w:rPr>
          <w:rFonts w:ascii="Calibri" w:eastAsia="Calibri" w:hAnsi="Calibri" w:cs="Times New Roman"/>
          <w:sz w:val="24"/>
          <w:szCs w:val="24"/>
        </w:rPr>
        <w:t xml:space="preserve">Czy zastanawiałeś się kiedyś czym jest ekonomia społeczna, komu służy i gdzie jej szukać? </w:t>
      </w:r>
    </w:p>
    <w:p w:rsidR="00651DD5" w:rsidRPr="00651DD5" w:rsidRDefault="00651DD5" w:rsidP="00651DD5">
      <w:pPr>
        <w:spacing w:after="0"/>
        <w:jc w:val="both"/>
        <w:rPr>
          <w:rFonts w:ascii="Calibri" w:eastAsia="Calibri" w:hAnsi="Calibri" w:cs="Times New Roman"/>
          <w:sz w:val="24"/>
          <w:szCs w:val="24"/>
        </w:rPr>
      </w:pPr>
      <w:r w:rsidRPr="00651DD5">
        <w:rPr>
          <w:rFonts w:ascii="Calibri" w:eastAsia="Calibri" w:hAnsi="Calibri" w:cs="Times New Roman"/>
          <w:sz w:val="24"/>
          <w:szCs w:val="24"/>
        </w:rPr>
        <w:t xml:space="preserve">A może w Twojej okolicy działa spółdzielnia socjalna i nie wiesz co kryje się pod tą nazwą? </w:t>
      </w:r>
    </w:p>
    <w:p w:rsidR="00651DD5" w:rsidRPr="00651DD5" w:rsidRDefault="00651DD5" w:rsidP="00651DD5">
      <w:pPr>
        <w:spacing w:after="0"/>
        <w:jc w:val="both"/>
        <w:rPr>
          <w:rFonts w:ascii="Calibri" w:eastAsia="Calibri" w:hAnsi="Calibri" w:cs="Times New Roman"/>
          <w:sz w:val="24"/>
          <w:szCs w:val="24"/>
        </w:rPr>
      </w:pPr>
      <w:r w:rsidRPr="00651DD5">
        <w:rPr>
          <w:rFonts w:ascii="Calibri" w:eastAsia="Calibri" w:hAnsi="Calibri" w:cs="Times New Roman"/>
          <w:sz w:val="24"/>
          <w:szCs w:val="24"/>
        </w:rPr>
        <w:t>Na te i inne pytania znajdziesz odpowiedź w naszym artykule.</w:t>
      </w:r>
    </w:p>
    <w:p w:rsidR="00651DD5" w:rsidRPr="00651DD5" w:rsidRDefault="00651DD5" w:rsidP="00651DD5">
      <w:pPr>
        <w:spacing w:after="0"/>
        <w:jc w:val="both"/>
        <w:rPr>
          <w:rFonts w:ascii="Calibri" w:eastAsia="Calibri" w:hAnsi="Calibri" w:cs="Times New Roman"/>
          <w:sz w:val="24"/>
          <w:szCs w:val="24"/>
        </w:rPr>
      </w:pPr>
      <w:r w:rsidRPr="00651DD5">
        <w:rPr>
          <w:rFonts w:ascii="Calibri" w:eastAsia="Calibri" w:hAnsi="Calibri" w:cs="Times New Roman"/>
          <w:sz w:val="24"/>
          <w:szCs w:val="24"/>
        </w:rPr>
        <w:t xml:space="preserve">Kupując produkt lub usługę, rzadko kiedy zastanawiamy się kto ją wytworzył. Chociaż tak naprawdę często nieświadomie jesteśmy klientami przedsiębiorstw społecznych, których coraz więcej powstaje wokół nas. </w:t>
      </w:r>
    </w:p>
    <w:p w:rsidR="00651DD5" w:rsidRPr="00651DD5" w:rsidRDefault="00651DD5" w:rsidP="00651DD5">
      <w:pPr>
        <w:spacing w:after="0"/>
        <w:jc w:val="both"/>
        <w:rPr>
          <w:rFonts w:ascii="Calibri" w:eastAsia="Calibri" w:hAnsi="Calibri" w:cs="Times New Roman"/>
          <w:sz w:val="24"/>
          <w:szCs w:val="24"/>
        </w:rPr>
      </w:pPr>
      <w:r w:rsidRPr="00651DD5">
        <w:rPr>
          <w:rFonts w:ascii="Calibri" w:eastAsia="Calibri" w:hAnsi="Calibri" w:cs="Times New Roman"/>
          <w:sz w:val="24"/>
          <w:szCs w:val="24"/>
        </w:rPr>
        <w:t xml:space="preserve">Może korzystałeś z usług poligraficznych ZAZ w Bydgoszczy? Byłeś z rodziną w </w:t>
      </w:r>
      <w:proofErr w:type="spellStart"/>
      <w:r w:rsidRPr="00651DD5">
        <w:rPr>
          <w:rFonts w:ascii="Calibri" w:eastAsia="Calibri" w:hAnsi="Calibri" w:cs="Times New Roman"/>
          <w:sz w:val="24"/>
          <w:szCs w:val="24"/>
        </w:rPr>
        <w:t>Juraparku</w:t>
      </w:r>
      <w:proofErr w:type="spellEnd"/>
      <w:r w:rsidRPr="00651DD5">
        <w:rPr>
          <w:rFonts w:ascii="Calibri" w:eastAsia="Calibri" w:hAnsi="Calibri" w:cs="Times New Roman"/>
          <w:sz w:val="24"/>
          <w:szCs w:val="24"/>
        </w:rPr>
        <w:t xml:space="preserve"> w Solcu Kujawskim, prowadzonym przez Stowarzyszenie DELTA, albo w kręgielni prowadzonej przez ZAZ w Wąbrzeźnie? </w:t>
      </w:r>
    </w:p>
    <w:p w:rsidR="00651DD5" w:rsidRPr="00651DD5" w:rsidRDefault="00651DD5" w:rsidP="00651DD5">
      <w:pPr>
        <w:spacing w:after="0"/>
        <w:jc w:val="both"/>
        <w:rPr>
          <w:rFonts w:ascii="Calibri" w:eastAsia="Calibri" w:hAnsi="Calibri" w:cs="Times New Roman"/>
          <w:sz w:val="24"/>
          <w:szCs w:val="24"/>
        </w:rPr>
      </w:pPr>
      <w:r w:rsidRPr="00651DD5">
        <w:rPr>
          <w:rFonts w:ascii="Calibri" w:eastAsia="Calibri" w:hAnsi="Calibri" w:cs="Times New Roman"/>
          <w:sz w:val="24"/>
          <w:szCs w:val="24"/>
        </w:rPr>
        <w:t xml:space="preserve">Być może kupiłeś prezent w Galerii </w:t>
      </w:r>
      <w:proofErr w:type="spellStart"/>
      <w:r w:rsidRPr="00651DD5">
        <w:rPr>
          <w:rFonts w:ascii="Calibri" w:eastAsia="Calibri" w:hAnsi="Calibri" w:cs="Times New Roman"/>
          <w:sz w:val="24"/>
          <w:szCs w:val="24"/>
        </w:rPr>
        <w:t>Przydasie</w:t>
      </w:r>
      <w:proofErr w:type="spellEnd"/>
      <w:r w:rsidRPr="00651DD5">
        <w:rPr>
          <w:rFonts w:ascii="Calibri" w:eastAsia="Calibri" w:hAnsi="Calibri" w:cs="Times New Roman"/>
          <w:sz w:val="24"/>
          <w:szCs w:val="24"/>
        </w:rPr>
        <w:t xml:space="preserve"> w Toruniu prowadzonej przez Fundację FENIKS lub skorzystałeś z wygodnego i niedrogiego noclegu w ZAZ Brodnica? Zdarza się, że Twoje dziecko spędza przyjemnie czas pod troskliwą opieką w przedszkolu „Mały Książę” prowadzonym przez Spółdzielnię Socjalną SIGNUM w Golubiu-Dobrzyniu, albo wpadasz na obiad do Restauracji „Nad Jeziorem” w Nowogrodzie, którą prowadzą członkowie Spółdzielni Socjalnej Zorza? Słyszałeś o Domu dla Seniorów stworzonym przez Spółdzielnię Socjalną „Nasz Dom” lub o Spółdzielni Socjalnej Wspólnota z Mroczy, która dba o środowisko sortując surowce wtórne? To właśnie ekonomia społeczna. W naszym regionie znajdziesz bogatą ofertę - wachlarz różnorodnych usług i produktów.</w:t>
      </w:r>
    </w:p>
    <w:p w:rsidR="00651DD5" w:rsidRPr="00651DD5" w:rsidRDefault="00651DD5" w:rsidP="00651DD5">
      <w:pPr>
        <w:spacing w:after="0"/>
        <w:jc w:val="both"/>
        <w:rPr>
          <w:rFonts w:ascii="Calibri" w:eastAsia="Calibri" w:hAnsi="Calibri" w:cs="Times New Roman"/>
          <w:sz w:val="24"/>
          <w:szCs w:val="24"/>
        </w:rPr>
      </w:pPr>
      <w:r w:rsidRPr="00651DD5">
        <w:rPr>
          <w:rFonts w:ascii="Calibri" w:eastAsia="Calibri" w:hAnsi="Calibri" w:cs="Times New Roman"/>
          <w:sz w:val="24"/>
          <w:szCs w:val="24"/>
        </w:rPr>
        <w:t xml:space="preserve">Ekonomia społeczna to forma działalności, w której zysk nie jest postrzegany tylko przez pryzmat finansowy, ale także jako zysk samych zatrudnionych i społeczności lokalnych. Podmioty ekonomii społecznej często tworzą osoby, które z różnych powodów nie mogły odnaleźć się na tradycyjnym rynku pracy - w szczególności osoby bezrobotne czy niepełnosprawne. Praca w przedsiębiorstwach społecznych bywa także szansą dla osób bezdomnych, osób po terapii leczenia uzależnień oraz osób zwalnianych z zakładów karnych. Podmioty ekonomii społecznej działają na rzecz ludzi i dla społeczności lokalnej, dlatego to także nie tylko korzyść dla indywidualnych osób, ale także dla całych osiedli, wsi, miast, czy gmin. </w:t>
      </w:r>
    </w:p>
    <w:p w:rsidR="00651DD5" w:rsidRPr="00651DD5" w:rsidRDefault="00651DD5" w:rsidP="00651DD5">
      <w:pPr>
        <w:spacing w:after="0"/>
        <w:jc w:val="both"/>
        <w:rPr>
          <w:rFonts w:ascii="Calibri" w:eastAsia="Times New Roman" w:hAnsi="Calibri" w:cs="Times New Roman"/>
          <w:sz w:val="24"/>
          <w:szCs w:val="24"/>
          <w:lang w:eastAsia="pl-PL"/>
        </w:rPr>
      </w:pPr>
      <w:r w:rsidRPr="00651DD5">
        <w:rPr>
          <w:rFonts w:ascii="Calibri" w:eastAsia="Times New Roman" w:hAnsi="Calibri" w:cs="Times New Roman"/>
          <w:sz w:val="24"/>
          <w:szCs w:val="24"/>
          <w:lang w:eastAsia="pl-PL"/>
        </w:rPr>
        <w:t xml:space="preserve">Przykładem przedsiębiorstwa społecznego jest spółdzielnia socjalna, która jako wyjątkowy podmiot gospodarczy łączy w sobie cechy przedsiębiorstwa i organizacji pozarządowej. Cechą, która ją wyróżnia jest nadrzędność celów społecznych nad maksymalizacją zysków. Spółdzielnia socjalna, jako rodzaj spółdzielni pracy, opiera się na zasadzie osobistego świadczenia pracy przez jej członków. Zasadniczym celem jej istnienia jest udzielenie trwałego wsparcia osobom, które z różnych powodów znalazły się w trudnym położeniu na rynku pracy, a to z kolei wpłynęło na niestabilność ich sytuacji życiowej. Praca w spółdzielni to nie tylko możliwość podjęcia zatrudnienia, ale także szansa na zdobycie wartościowych doświadczeń na rynku pracy, wzięcie spraw w swoje ręce, zdobycie nowych kwalifikacji. To także nauka współdziałania, rozwój osobisty, społeczny i zawodowy spółdzielców. </w:t>
      </w:r>
      <w:r w:rsidRPr="00651DD5">
        <w:rPr>
          <w:rFonts w:ascii="Calibri" w:eastAsia="Times New Roman" w:hAnsi="Calibri" w:cs="Times New Roman"/>
          <w:sz w:val="24"/>
          <w:szCs w:val="24"/>
          <w:lang w:eastAsia="pl-PL"/>
        </w:rPr>
        <w:lastRenderedPageBreak/>
        <w:t xml:space="preserve">Członkowie spółdzielni są w pełni odpowiedzialni za sprawy przedsiębiorstwa, uczą się samodzielności i długofalowego planowania, wspólnego decydowania. Sami dbają o finanse, zarządzają własną działalnością oraz wyznaczają kierunki rozwoju. Zdobywają umiejętności, które w przyszłości mogą pozwolić na samodzielność zawodową. Tworzą dla siebie miejsca pracy, zapewniając dochód sobie i swoim rodzinom, a poprzez wspólne działania zmieniają siebie i otoczenie, w którym żyją – tworzą coś, co staje się ich wspólnym dobrem, za co są odpowiedzialni. </w:t>
      </w:r>
    </w:p>
    <w:p w:rsidR="00651DD5" w:rsidRPr="00651DD5" w:rsidRDefault="00651DD5" w:rsidP="00651DD5">
      <w:pPr>
        <w:spacing w:after="0"/>
        <w:jc w:val="both"/>
        <w:rPr>
          <w:rFonts w:ascii="Calibri" w:eastAsia="Calibri" w:hAnsi="Calibri" w:cs="Times New Roman"/>
          <w:sz w:val="24"/>
          <w:szCs w:val="24"/>
        </w:rPr>
      </w:pPr>
      <w:r w:rsidRPr="00651DD5">
        <w:rPr>
          <w:rFonts w:ascii="Calibri" w:eastAsia="Calibri" w:hAnsi="Calibri" w:cs="Times New Roman"/>
          <w:sz w:val="24"/>
          <w:szCs w:val="24"/>
        </w:rPr>
        <w:t>Spółdzielnie socjalne, to nie jedyne podmioty reprezentujące sektor ekonomii społecznej. Wśród podmiotów ekonomii społecznej są także placówki nastawione na aktywizację osób niepełnosprawnych. Takim przykładem są Warsztaty Terapii Zajęciowej, których celem jest m.in. rehabilitacja społeczna i zawodowa uczestników, w tym przygotowanie niepełnosprawnych osób do wejścia na rynek pracy.</w:t>
      </w:r>
    </w:p>
    <w:p w:rsidR="00651DD5" w:rsidRPr="00651DD5" w:rsidRDefault="00651DD5" w:rsidP="00651DD5">
      <w:pPr>
        <w:spacing w:after="0"/>
        <w:jc w:val="both"/>
        <w:rPr>
          <w:rFonts w:ascii="Calibri" w:eastAsia="Calibri" w:hAnsi="Calibri" w:cs="Times New Roman"/>
          <w:sz w:val="24"/>
          <w:szCs w:val="24"/>
        </w:rPr>
      </w:pPr>
      <w:r w:rsidRPr="00651DD5">
        <w:rPr>
          <w:rFonts w:ascii="Calibri" w:eastAsia="Calibri" w:hAnsi="Calibri" w:cs="Times New Roman"/>
          <w:sz w:val="24"/>
          <w:szCs w:val="24"/>
        </w:rPr>
        <w:t xml:space="preserve">Również Zakłady Aktywności Zawodowej realizują rehabilitację społeczną i zawodową zatrudnionych osób niepełnosprawnych. Można uznać, że ZAZ to kolejne ogniwo pomiędzy Warsztatami Terapii Zajęciowej, a otwartym rynkiem pracy. </w:t>
      </w:r>
    </w:p>
    <w:p w:rsidR="00651DD5" w:rsidRPr="00651DD5" w:rsidRDefault="00651DD5" w:rsidP="00651DD5">
      <w:pPr>
        <w:spacing w:after="0"/>
        <w:jc w:val="both"/>
        <w:rPr>
          <w:rFonts w:ascii="Calibri" w:eastAsia="Calibri" w:hAnsi="Calibri" w:cs="Times New Roman"/>
          <w:sz w:val="24"/>
          <w:szCs w:val="24"/>
        </w:rPr>
      </w:pPr>
      <w:r w:rsidRPr="00651DD5">
        <w:rPr>
          <w:rFonts w:ascii="Calibri" w:eastAsia="Calibri" w:hAnsi="Calibri" w:cs="Times New Roman"/>
          <w:sz w:val="24"/>
          <w:szCs w:val="24"/>
        </w:rPr>
        <w:t xml:space="preserve">Inną grupę wchodzącą w skład sektora ekonomii społecznej stanowią instytucje integracji społecznej - centra i kluby. Uczestnicy CIS-ów i </w:t>
      </w:r>
      <w:proofErr w:type="spellStart"/>
      <w:r w:rsidRPr="00651DD5">
        <w:rPr>
          <w:rFonts w:ascii="Calibri" w:eastAsia="Calibri" w:hAnsi="Calibri" w:cs="Times New Roman"/>
          <w:sz w:val="24"/>
          <w:szCs w:val="24"/>
        </w:rPr>
        <w:t>KIS-ów</w:t>
      </w:r>
      <w:proofErr w:type="spellEnd"/>
      <w:r w:rsidRPr="00651DD5">
        <w:rPr>
          <w:rFonts w:ascii="Calibri" w:eastAsia="Calibri" w:hAnsi="Calibri" w:cs="Times New Roman"/>
          <w:sz w:val="24"/>
          <w:szCs w:val="24"/>
        </w:rPr>
        <w:t xml:space="preserve"> biorąc udział w szkoleniach, warsztatach, spotkaniach integracyjnych przygotowują się do pracy na otwartym rynku pracy. </w:t>
      </w:r>
    </w:p>
    <w:p w:rsidR="00651DD5" w:rsidRPr="00651DD5" w:rsidRDefault="00651DD5" w:rsidP="00651DD5">
      <w:pPr>
        <w:spacing w:after="0"/>
        <w:jc w:val="both"/>
        <w:rPr>
          <w:rFonts w:ascii="Calibri" w:eastAsia="Calibri" w:hAnsi="Calibri" w:cs="Times New Roman"/>
          <w:sz w:val="24"/>
          <w:szCs w:val="24"/>
        </w:rPr>
      </w:pPr>
      <w:r w:rsidRPr="00651DD5">
        <w:rPr>
          <w:rFonts w:ascii="Calibri" w:eastAsia="Calibri" w:hAnsi="Calibri" w:cs="Times New Roman"/>
          <w:sz w:val="24"/>
          <w:szCs w:val="24"/>
        </w:rPr>
        <w:t>Ekonomia społeczna jest wokół nas, na co dzień korzystamy z produktów lub usług tworzonych przez podmioty ekonomii społecznej. Oferta ekonomii społecznej jest szeroka i niepowtarzalna, a podmioty ekonomii społecznej tworzą zarówno produkty rękodzielnicze, jak również świadczą różnego rodzaju usługi (edukacyjne, opiekuńcze, gastronomiczne, porządkowe, czy hotelarsko-konferencyjne).</w:t>
      </w:r>
    </w:p>
    <w:p w:rsidR="00651DD5" w:rsidRPr="00651DD5" w:rsidRDefault="00651DD5" w:rsidP="00651DD5">
      <w:pPr>
        <w:spacing w:after="0"/>
        <w:jc w:val="both"/>
        <w:rPr>
          <w:rFonts w:ascii="Calibri" w:eastAsia="Calibri" w:hAnsi="Calibri" w:cs="Times New Roman"/>
          <w:sz w:val="24"/>
          <w:szCs w:val="24"/>
        </w:rPr>
      </w:pPr>
      <w:r w:rsidRPr="00651DD5">
        <w:rPr>
          <w:rFonts w:ascii="Calibri" w:eastAsia="Calibri" w:hAnsi="Calibri" w:cs="Times New Roman"/>
          <w:sz w:val="24"/>
          <w:szCs w:val="24"/>
        </w:rPr>
        <w:t>Warto dostrzec potencjał i świadomie wybierać ofertę podmiotów ekonomii społecznej.</w:t>
      </w:r>
    </w:p>
    <w:p w:rsidR="00651DD5" w:rsidRDefault="00651DD5" w:rsidP="00651DD5">
      <w:pPr>
        <w:spacing w:after="0" w:line="240" w:lineRule="auto"/>
        <w:jc w:val="right"/>
        <w:rPr>
          <w:rFonts w:ascii="Calibri" w:eastAsia="Calibri" w:hAnsi="Calibri" w:cs="Times New Roman"/>
          <w:i/>
        </w:rPr>
      </w:pPr>
    </w:p>
    <w:p w:rsidR="004A40A4" w:rsidRPr="004A40A4" w:rsidRDefault="004A40A4" w:rsidP="004A40A4">
      <w:pPr>
        <w:spacing w:after="0"/>
        <w:jc w:val="center"/>
        <w:rPr>
          <w:rFonts w:ascii="Calibri" w:eastAsia="Calibri" w:hAnsi="Calibri" w:cs="Times New Roman"/>
          <w:sz w:val="24"/>
          <w:szCs w:val="24"/>
          <w:u w:val="single"/>
        </w:rPr>
      </w:pPr>
      <w:r w:rsidRPr="004A40A4">
        <w:rPr>
          <w:rFonts w:ascii="Calibri" w:eastAsia="Calibri" w:hAnsi="Calibri" w:cs="Times New Roman"/>
          <w:sz w:val="24"/>
          <w:szCs w:val="24"/>
          <w:u w:val="single"/>
        </w:rPr>
        <w:t>OŚRODKI WSPARCIA EKONOMII SPOŁECZNEJ W WOJEWÓDZTWIE KUJAWSKO – POMORSKIM</w:t>
      </w:r>
    </w:p>
    <w:p w:rsidR="004A40A4" w:rsidRPr="004A40A4" w:rsidRDefault="004A40A4" w:rsidP="004A40A4">
      <w:pPr>
        <w:spacing w:after="0"/>
        <w:jc w:val="center"/>
        <w:rPr>
          <w:rFonts w:ascii="Calibri" w:eastAsia="Calibri" w:hAnsi="Calibri" w:cs="Times New Roman"/>
          <w:sz w:val="20"/>
          <w:szCs w:val="20"/>
          <w:u w:val="single"/>
        </w:rPr>
      </w:pPr>
    </w:p>
    <w:p w:rsidR="004A40A4" w:rsidRPr="004A40A4" w:rsidRDefault="004A40A4" w:rsidP="004A40A4">
      <w:pPr>
        <w:spacing w:after="0"/>
        <w:jc w:val="both"/>
        <w:rPr>
          <w:rFonts w:ascii="Calibri" w:eastAsia="Calibri" w:hAnsi="Calibri" w:cs="Times New Roman"/>
          <w:sz w:val="24"/>
          <w:szCs w:val="24"/>
        </w:rPr>
      </w:pPr>
      <w:r w:rsidRPr="004A40A4">
        <w:rPr>
          <w:rFonts w:ascii="Calibri" w:eastAsia="Calibri" w:hAnsi="Calibri" w:cs="Times New Roman"/>
          <w:sz w:val="24"/>
          <w:szCs w:val="24"/>
        </w:rPr>
        <w:t xml:space="preserve">Przygotowując się do rozpisania konkursu w 2013 roku na kontynuację wsparcia sektora ekonomii społecznej w ramach </w:t>
      </w:r>
      <w:r w:rsidRPr="004A40A4">
        <w:rPr>
          <w:rFonts w:ascii="Calibri" w:eastAsia="Calibri" w:hAnsi="Calibri" w:cs="Times New Roman"/>
          <w:b/>
          <w:sz w:val="24"/>
          <w:szCs w:val="24"/>
        </w:rPr>
        <w:t>sieci Ośrodków Wsparcia Ekonomii Społecznej</w:t>
      </w:r>
      <w:r w:rsidRPr="004A40A4">
        <w:rPr>
          <w:rFonts w:ascii="Calibri" w:eastAsia="Calibri" w:hAnsi="Calibri" w:cs="Times New Roman"/>
          <w:sz w:val="24"/>
          <w:szCs w:val="24"/>
        </w:rPr>
        <w:t xml:space="preserve">, Regionalny Ośrodek Polityki Społecznej w Toruniu zaproponował podział województwa na </w:t>
      </w:r>
      <w:r w:rsidRPr="004A40A4">
        <w:rPr>
          <w:rFonts w:ascii="Calibri" w:eastAsia="Calibri" w:hAnsi="Calibri" w:cs="Times New Roman"/>
          <w:b/>
          <w:sz w:val="24"/>
          <w:szCs w:val="24"/>
        </w:rPr>
        <w:t>6</w:t>
      </w:r>
      <w:r w:rsidRPr="004A40A4">
        <w:rPr>
          <w:rFonts w:ascii="Calibri" w:eastAsia="Calibri" w:hAnsi="Calibri" w:cs="Times New Roman"/>
          <w:sz w:val="24"/>
          <w:szCs w:val="24"/>
        </w:rPr>
        <w:t xml:space="preserve"> tzw. </w:t>
      </w:r>
      <w:r w:rsidRPr="004A40A4">
        <w:rPr>
          <w:rFonts w:ascii="Calibri" w:eastAsia="Calibri" w:hAnsi="Calibri" w:cs="Times New Roman"/>
          <w:b/>
          <w:sz w:val="24"/>
          <w:szCs w:val="24"/>
        </w:rPr>
        <w:t>subregionów</w:t>
      </w:r>
      <w:r w:rsidRPr="004A40A4">
        <w:rPr>
          <w:rFonts w:ascii="Calibri" w:eastAsia="Calibri" w:hAnsi="Calibri" w:cs="Times New Roman"/>
          <w:sz w:val="24"/>
          <w:szCs w:val="24"/>
        </w:rPr>
        <w:t xml:space="preserve"> obejmujących swoim zasięgiem zbliżony terytorialnie obszar.   </w:t>
      </w:r>
    </w:p>
    <w:p w:rsidR="004A40A4" w:rsidRPr="004A40A4" w:rsidRDefault="004A40A4" w:rsidP="004A40A4">
      <w:pPr>
        <w:spacing w:after="0"/>
        <w:jc w:val="both"/>
        <w:rPr>
          <w:rFonts w:ascii="Calibri" w:eastAsia="Calibri" w:hAnsi="Calibri" w:cs="Times New Roman"/>
          <w:sz w:val="24"/>
          <w:szCs w:val="24"/>
        </w:rPr>
      </w:pPr>
      <w:r w:rsidRPr="004A40A4">
        <w:rPr>
          <w:rFonts w:ascii="Calibri" w:eastAsia="Calibri" w:hAnsi="Calibri" w:cs="Times New Roman"/>
          <w:sz w:val="24"/>
          <w:szCs w:val="24"/>
        </w:rPr>
        <w:t xml:space="preserve">W ramach wspomnianego konkursu utworzono 6 </w:t>
      </w:r>
      <w:proofErr w:type="spellStart"/>
      <w:r w:rsidRPr="004A40A4">
        <w:rPr>
          <w:rFonts w:ascii="Calibri" w:eastAsia="Calibri" w:hAnsi="Calibri" w:cs="Times New Roman"/>
          <w:sz w:val="24"/>
          <w:szCs w:val="24"/>
        </w:rPr>
        <w:t>OWES-ów</w:t>
      </w:r>
      <w:proofErr w:type="spellEnd"/>
      <w:r w:rsidRPr="004A40A4">
        <w:rPr>
          <w:rFonts w:ascii="Calibri" w:eastAsia="Calibri" w:hAnsi="Calibri" w:cs="Times New Roman"/>
          <w:sz w:val="24"/>
          <w:szCs w:val="24"/>
        </w:rPr>
        <w:t xml:space="preserve">, z których każdy funkcjonować będzie minimum 24 miesiące. Wyłonione </w:t>
      </w:r>
      <w:proofErr w:type="spellStart"/>
      <w:r w:rsidRPr="004A40A4">
        <w:rPr>
          <w:rFonts w:ascii="Calibri" w:eastAsia="Calibri" w:hAnsi="Calibri" w:cs="Times New Roman"/>
          <w:sz w:val="24"/>
          <w:szCs w:val="24"/>
        </w:rPr>
        <w:t>OWES-y</w:t>
      </w:r>
      <w:proofErr w:type="spellEnd"/>
      <w:r w:rsidRPr="004A40A4">
        <w:rPr>
          <w:rFonts w:ascii="Calibri" w:eastAsia="Calibri" w:hAnsi="Calibri" w:cs="Times New Roman"/>
          <w:sz w:val="24"/>
          <w:szCs w:val="24"/>
        </w:rPr>
        <w:t xml:space="preserve"> świadczyć będą wsparcie podmiotom ekonomii społecznej w regionie także po zakończeniu realizacji projektu przez okres równy okresowi realizacji projektu, przez co przyczynią się do zapewnienia trwałości funkcjonowania OWES w województwie kujawsko-pomorskim.</w:t>
      </w:r>
    </w:p>
    <w:p w:rsidR="004A40A4" w:rsidRPr="004A40A4" w:rsidRDefault="004A40A4" w:rsidP="004A40A4">
      <w:pPr>
        <w:spacing w:after="0"/>
        <w:jc w:val="both"/>
        <w:rPr>
          <w:rFonts w:ascii="Calibri" w:eastAsia="Calibri" w:hAnsi="Calibri" w:cs="Times New Roman"/>
          <w:bCs/>
          <w:sz w:val="24"/>
          <w:szCs w:val="24"/>
        </w:rPr>
      </w:pPr>
      <w:r w:rsidRPr="004A40A4">
        <w:rPr>
          <w:rFonts w:ascii="Calibri" w:eastAsia="Calibri" w:hAnsi="Calibri" w:cs="Times New Roman"/>
          <w:bCs/>
          <w:sz w:val="24"/>
          <w:szCs w:val="24"/>
        </w:rPr>
        <w:t xml:space="preserve">Wszystkie </w:t>
      </w:r>
      <w:proofErr w:type="spellStart"/>
      <w:r w:rsidRPr="004A40A4">
        <w:rPr>
          <w:rFonts w:ascii="Calibri" w:eastAsia="Calibri" w:hAnsi="Calibri" w:cs="Times New Roman"/>
          <w:bCs/>
          <w:sz w:val="24"/>
          <w:szCs w:val="24"/>
        </w:rPr>
        <w:t>OWES-y</w:t>
      </w:r>
      <w:proofErr w:type="spellEnd"/>
      <w:r w:rsidRPr="004A40A4">
        <w:rPr>
          <w:rFonts w:ascii="Calibri" w:eastAsia="Calibri" w:hAnsi="Calibri" w:cs="Times New Roman"/>
          <w:bCs/>
          <w:sz w:val="24"/>
          <w:szCs w:val="24"/>
        </w:rPr>
        <w:t xml:space="preserve"> zobowiązały się także wdrażać standardy działania instytucji wsparcia ekonomii społecznej.</w:t>
      </w:r>
    </w:p>
    <w:p w:rsidR="004A40A4" w:rsidRPr="004A40A4" w:rsidRDefault="004A40A4" w:rsidP="004A40A4">
      <w:pPr>
        <w:spacing w:after="0"/>
        <w:jc w:val="both"/>
        <w:rPr>
          <w:rFonts w:ascii="Calibri" w:eastAsia="Calibri" w:hAnsi="Calibri" w:cs="Times New Roman"/>
          <w:b/>
          <w:sz w:val="24"/>
          <w:szCs w:val="24"/>
        </w:rPr>
      </w:pPr>
      <w:r w:rsidRPr="004A40A4">
        <w:rPr>
          <w:rFonts w:ascii="Calibri" w:eastAsia="Calibri" w:hAnsi="Calibri" w:cs="Times New Roman"/>
          <w:b/>
          <w:sz w:val="24"/>
          <w:szCs w:val="24"/>
        </w:rPr>
        <w:t xml:space="preserve">Ośrodki Wsparcia Ekonomii Społecznej to podmioty realizujące usługi wsparcia ekonomii społecznej w zakresie animacji i promocji ekonomii społecznej, a także wsparcia powstawania nowych podmiotów ekonomii społecznej oraz już istniejących </w:t>
      </w:r>
      <w:r w:rsidRPr="004A40A4">
        <w:rPr>
          <w:rFonts w:ascii="Calibri" w:eastAsia="Calibri" w:hAnsi="Calibri" w:cs="Times New Roman"/>
          <w:b/>
          <w:sz w:val="24"/>
          <w:szCs w:val="24"/>
        </w:rPr>
        <w:lastRenderedPageBreak/>
        <w:t xml:space="preserve">przedsiębiorstw społecznych. </w:t>
      </w:r>
      <w:proofErr w:type="spellStart"/>
      <w:r w:rsidRPr="004A40A4">
        <w:rPr>
          <w:rFonts w:ascii="Calibri" w:eastAsia="Calibri" w:hAnsi="Calibri" w:cs="Times New Roman"/>
          <w:b/>
          <w:sz w:val="24"/>
          <w:szCs w:val="24"/>
        </w:rPr>
        <w:t>OWES-y</w:t>
      </w:r>
      <w:proofErr w:type="spellEnd"/>
      <w:r w:rsidRPr="004A40A4">
        <w:rPr>
          <w:rFonts w:ascii="Calibri" w:eastAsia="Calibri" w:hAnsi="Calibri" w:cs="Times New Roman"/>
          <w:b/>
          <w:sz w:val="24"/>
          <w:szCs w:val="24"/>
        </w:rPr>
        <w:t xml:space="preserve"> nie działają dla osiągnięcia zysku, ewentualny zysk z działalności przekazują na działanie OWES. </w:t>
      </w:r>
    </w:p>
    <w:p w:rsidR="004A40A4" w:rsidRPr="004A40A4" w:rsidRDefault="004A40A4" w:rsidP="004A40A4">
      <w:pPr>
        <w:spacing w:after="0"/>
        <w:jc w:val="both"/>
        <w:rPr>
          <w:rFonts w:ascii="Calibri" w:eastAsia="Calibri" w:hAnsi="Calibri" w:cs="Times New Roman"/>
          <w:sz w:val="24"/>
          <w:szCs w:val="24"/>
        </w:rPr>
      </w:pPr>
      <w:r w:rsidRPr="004A40A4">
        <w:rPr>
          <w:rFonts w:ascii="Calibri" w:eastAsia="Calibri" w:hAnsi="Calibri" w:cs="Times New Roman"/>
          <w:sz w:val="24"/>
          <w:szCs w:val="24"/>
        </w:rPr>
        <w:t xml:space="preserve">W ramach swojej oferty </w:t>
      </w:r>
      <w:proofErr w:type="spellStart"/>
      <w:r w:rsidRPr="004A40A4">
        <w:rPr>
          <w:rFonts w:ascii="Calibri" w:eastAsia="Calibri" w:hAnsi="Calibri" w:cs="Times New Roman"/>
          <w:sz w:val="24"/>
          <w:szCs w:val="24"/>
        </w:rPr>
        <w:t>OWES-y</w:t>
      </w:r>
      <w:proofErr w:type="spellEnd"/>
      <w:r w:rsidRPr="004A40A4">
        <w:rPr>
          <w:rFonts w:ascii="Calibri" w:eastAsia="Calibri" w:hAnsi="Calibri" w:cs="Times New Roman"/>
          <w:sz w:val="24"/>
          <w:szCs w:val="24"/>
        </w:rPr>
        <w:t xml:space="preserve"> realizują łącznie i komplementarnie następujące działania: usługi prawne, księgowe i marketingowe, doradztwo indywidualne i grupowe, szkolenia umożliwiające zdobycie wiedzy i umiejętności potrzebnych do założenia i prowadzenia działalności w sektorze ekonomii społecznej, usługi wspierające rozwój partnerstwa lokalnego na rzecz ekonomii społecznej oraz promocję ekonomii społecznej i zatrudnienia w tym sektorze. Ponadto w ramach projektów oferują wsparcie finansowe na założenie spółdzielni socjalnej, przystąpienie do lub zatrudnienie w spółdzielni socjalnej. </w:t>
      </w:r>
    </w:p>
    <w:p w:rsidR="005C708B" w:rsidRDefault="005C708B" w:rsidP="005C708B">
      <w:pPr>
        <w:tabs>
          <w:tab w:val="left" w:pos="1335"/>
        </w:tabs>
        <w:spacing w:after="0"/>
        <w:jc w:val="center"/>
        <w:rPr>
          <w:rFonts w:ascii="Calibri" w:eastAsia="Calibri" w:hAnsi="Calibri" w:cs="Times New Roman"/>
          <w:b/>
        </w:rPr>
      </w:pPr>
    </w:p>
    <w:p w:rsidR="005C708B" w:rsidRPr="005C708B" w:rsidRDefault="005C708B" w:rsidP="005C708B">
      <w:pPr>
        <w:tabs>
          <w:tab w:val="left" w:pos="1335"/>
        </w:tabs>
        <w:spacing w:after="0"/>
        <w:jc w:val="center"/>
        <w:rPr>
          <w:rFonts w:ascii="Calibri" w:eastAsia="Calibri" w:hAnsi="Calibri" w:cs="Times New Roman"/>
          <w:b/>
        </w:rPr>
      </w:pPr>
      <w:r w:rsidRPr="005C708B">
        <w:rPr>
          <w:rFonts w:ascii="Calibri" w:eastAsia="Calibri" w:hAnsi="Calibri" w:cs="Times New Roman"/>
          <w:b/>
        </w:rPr>
        <w:t>WYKAZ OŚRODKÓW WSPARCIA EKONOMII SPOŁECZNEJ W WOJEWÓDZTWIE KUJAWSKO – POMORSKIM FUNKCJONUJĄCYCH W RAMACH PO KL PODDZIAŁANIE 7.2.2:</w:t>
      </w:r>
    </w:p>
    <w:p w:rsidR="004A40A4" w:rsidRPr="004A40A4" w:rsidRDefault="004A40A4" w:rsidP="004A40A4">
      <w:pPr>
        <w:spacing w:after="0"/>
        <w:rPr>
          <w:rFonts w:ascii="Calibri" w:eastAsia="Calibri" w:hAnsi="Calibri" w:cs="Times New Roman"/>
        </w:rPr>
      </w:pPr>
    </w:p>
    <w:p w:rsidR="004A40A4" w:rsidRPr="0009118B" w:rsidRDefault="006D4693" w:rsidP="004A40A4">
      <w:pPr>
        <w:spacing w:after="0"/>
        <w:rPr>
          <w:rFonts w:ascii="Calibri" w:eastAsia="Calibri" w:hAnsi="Calibri" w:cs="Times New Roman"/>
          <w:color w:val="FF0000"/>
          <w:sz w:val="24"/>
          <w:szCs w:val="24"/>
        </w:rPr>
      </w:pPr>
      <w:r w:rsidRPr="0009118B">
        <w:rPr>
          <w:rFonts w:ascii="Calibri" w:eastAsia="Calibri" w:hAnsi="Calibri" w:cs="Times New Roman"/>
          <w:i/>
          <w:sz w:val="24"/>
          <w:szCs w:val="24"/>
          <w:u w:val="single"/>
        </w:rPr>
        <w:t>Rysunek</w:t>
      </w:r>
      <w:r w:rsidR="008779E7">
        <w:rPr>
          <w:rFonts w:ascii="Calibri" w:eastAsia="Calibri" w:hAnsi="Calibri" w:cs="Times New Roman"/>
          <w:i/>
          <w:sz w:val="24"/>
          <w:szCs w:val="24"/>
          <w:u w:val="single"/>
        </w:rPr>
        <w:t>:</w:t>
      </w:r>
      <w:r w:rsidRPr="006D4693">
        <w:rPr>
          <w:rFonts w:ascii="Calibri" w:eastAsia="Calibri" w:hAnsi="Calibri" w:cs="Times New Roman"/>
          <w:i/>
          <w:sz w:val="24"/>
          <w:szCs w:val="24"/>
        </w:rPr>
        <w:t xml:space="preserve"> </w:t>
      </w:r>
      <w:r w:rsidR="004A40A4" w:rsidRPr="004A40A4">
        <w:rPr>
          <w:rFonts w:ascii="Calibri" w:eastAsia="Calibri" w:hAnsi="Calibri" w:cs="Times New Roman"/>
          <w:i/>
          <w:sz w:val="24"/>
          <w:szCs w:val="24"/>
        </w:rPr>
        <w:t xml:space="preserve">MAPKA województwa kujawsko-pomorskiego z podziałem na 6 subregionów –  </w:t>
      </w:r>
      <w:r w:rsidR="0009118B">
        <w:rPr>
          <w:rFonts w:ascii="Calibri" w:eastAsia="Calibri" w:hAnsi="Calibri" w:cs="Times New Roman"/>
          <w:i/>
          <w:sz w:val="24"/>
          <w:szCs w:val="24"/>
        </w:rPr>
        <w:t>(</w:t>
      </w:r>
      <w:r w:rsidR="004A40A4" w:rsidRPr="0009118B">
        <w:rPr>
          <w:rFonts w:ascii="Calibri" w:eastAsia="Calibri" w:hAnsi="Calibri" w:cs="Times New Roman"/>
          <w:i/>
          <w:sz w:val="24"/>
          <w:szCs w:val="24"/>
        </w:rPr>
        <w:t>kolor subregionu –odpowiada kolorowi w tabeli</w:t>
      </w:r>
      <w:r w:rsidR="00146E9A" w:rsidRPr="0009118B">
        <w:rPr>
          <w:rFonts w:ascii="Calibri" w:eastAsia="Calibri" w:hAnsi="Calibri" w:cs="Times New Roman"/>
          <w:i/>
          <w:sz w:val="24"/>
          <w:szCs w:val="24"/>
        </w:rPr>
        <w:t xml:space="preserve">: </w:t>
      </w:r>
      <w:r w:rsidR="0042069E" w:rsidRPr="008779E7">
        <w:rPr>
          <w:rFonts w:ascii="Calibri" w:eastAsia="Calibri" w:hAnsi="Calibri" w:cs="Times New Roman"/>
          <w:i/>
          <w:sz w:val="24"/>
          <w:szCs w:val="24"/>
        </w:rPr>
        <w:t>/1/</w:t>
      </w:r>
      <w:r w:rsidR="0042069E">
        <w:rPr>
          <w:rFonts w:ascii="Calibri" w:eastAsia="Calibri" w:hAnsi="Calibri" w:cs="Times New Roman"/>
          <w:i/>
          <w:sz w:val="24"/>
          <w:szCs w:val="24"/>
        </w:rPr>
        <w:t xml:space="preserve"> </w:t>
      </w:r>
      <w:r w:rsidR="00D711D1" w:rsidRPr="008779E7">
        <w:rPr>
          <w:rFonts w:ascii="Calibri" w:eastAsia="Calibri" w:hAnsi="Calibri" w:cs="Times New Roman"/>
          <w:i/>
          <w:sz w:val="24"/>
          <w:szCs w:val="24"/>
        </w:rPr>
        <w:t>Subregion Krajna</w:t>
      </w:r>
      <w:r w:rsidR="0042069E">
        <w:rPr>
          <w:rFonts w:ascii="Calibri" w:eastAsia="Calibri" w:hAnsi="Calibri" w:cs="Times New Roman"/>
          <w:i/>
          <w:sz w:val="24"/>
          <w:szCs w:val="24"/>
        </w:rPr>
        <w:t xml:space="preserve"> (powiaty: sępoleński, nakielski, bydgoski ziemski, </w:t>
      </w:r>
      <w:r w:rsidR="00514A06">
        <w:rPr>
          <w:rFonts w:ascii="Calibri" w:eastAsia="Calibri" w:hAnsi="Calibri" w:cs="Times New Roman"/>
          <w:i/>
          <w:sz w:val="24"/>
          <w:szCs w:val="24"/>
        </w:rPr>
        <w:t>m.</w:t>
      </w:r>
      <w:r w:rsidR="0042069E">
        <w:rPr>
          <w:rFonts w:ascii="Calibri" w:eastAsia="Calibri" w:hAnsi="Calibri" w:cs="Times New Roman"/>
          <w:i/>
          <w:sz w:val="24"/>
          <w:szCs w:val="24"/>
        </w:rPr>
        <w:t xml:space="preserve"> Bydgoszcz</w:t>
      </w:r>
      <w:r w:rsidR="00514A06">
        <w:rPr>
          <w:rFonts w:ascii="Calibri" w:eastAsia="Calibri" w:hAnsi="Calibri" w:cs="Times New Roman"/>
          <w:i/>
          <w:sz w:val="24"/>
          <w:szCs w:val="24"/>
        </w:rPr>
        <w:t>);</w:t>
      </w:r>
      <w:r w:rsidR="00D711D1" w:rsidRPr="008779E7">
        <w:rPr>
          <w:rFonts w:ascii="Calibri" w:eastAsia="Calibri" w:hAnsi="Calibri" w:cs="Times New Roman"/>
          <w:i/>
          <w:sz w:val="24"/>
          <w:szCs w:val="24"/>
        </w:rPr>
        <w:t xml:space="preserve"> </w:t>
      </w:r>
      <w:r w:rsidR="00514A06" w:rsidRPr="008779E7">
        <w:rPr>
          <w:rFonts w:ascii="Calibri" w:eastAsia="Calibri" w:hAnsi="Calibri" w:cs="Times New Roman"/>
          <w:i/>
          <w:sz w:val="24"/>
          <w:szCs w:val="24"/>
        </w:rPr>
        <w:t xml:space="preserve">/2/ </w:t>
      </w:r>
      <w:r w:rsidR="00D711D1" w:rsidRPr="008779E7">
        <w:rPr>
          <w:rFonts w:ascii="Calibri" w:eastAsia="Calibri" w:hAnsi="Calibri" w:cs="Times New Roman"/>
          <w:i/>
          <w:sz w:val="24"/>
          <w:szCs w:val="24"/>
        </w:rPr>
        <w:t>Subregion Borowiacko-Kociewski</w:t>
      </w:r>
      <w:r w:rsidR="00514A06">
        <w:rPr>
          <w:rFonts w:ascii="Calibri" w:eastAsia="Calibri" w:hAnsi="Calibri" w:cs="Times New Roman"/>
          <w:i/>
          <w:sz w:val="24"/>
          <w:szCs w:val="24"/>
        </w:rPr>
        <w:t xml:space="preserve"> (powiaty: tucholski, świecki, grudziądzki ziemski, m. Grudziądz); /3/</w:t>
      </w:r>
      <w:r w:rsidR="0009118B" w:rsidRPr="008779E7">
        <w:rPr>
          <w:rFonts w:ascii="Calibri" w:eastAsia="Calibri" w:hAnsi="Calibri" w:cs="Times New Roman"/>
          <w:i/>
          <w:sz w:val="24"/>
          <w:szCs w:val="24"/>
        </w:rPr>
        <w:t xml:space="preserve"> </w:t>
      </w:r>
      <w:r w:rsidR="00D711D1" w:rsidRPr="008779E7">
        <w:rPr>
          <w:rFonts w:ascii="Calibri" w:eastAsia="Calibri" w:hAnsi="Calibri" w:cs="Times New Roman"/>
          <w:i/>
          <w:sz w:val="24"/>
          <w:szCs w:val="24"/>
        </w:rPr>
        <w:t>Subregion Pałucko-Kujawski</w:t>
      </w:r>
      <w:r w:rsidR="0009118B" w:rsidRPr="008779E7">
        <w:rPr>
          <w:rFonts w:ascii="Calibri" w:eastAsia="Calibri" w:hAnsi="Calibri" w:cs="Times New Roman"/>
          <w:i/>
          <w:sz w:val="24"/>
          <w:szCs w:val="24"/>
        </w:rPr>
        <w:t xml:space="preserve"> </w:t>
      </w:r>
      <w:r w:rsidR="00514A06">
        <w:rPr>
          <w:rFonts w:ascii="Calibri" w:eastAsia="Calibri" w:hAnsi="Calibri" w:cs="Times New Roman"/>
          <w:i/>
          <w:sz w:val="24"/>
          <w:szCs w:val="24"/>
        </w:rPr>
        <w:t>(powiaty: żniński, inowrocławski, mogileński)</w:t>
      </w:r>
      <w:r w:rsidR="00D711D1" w:rsidRPr="008779E7">
        <w:rPr>
          <w:rFonts w:ascii="Calibri" w:eastAsia="Calibri" w:hAnsi="Calibri" w:cs="Times New Roman"/>
          <w:i/>
          <w:sz w:val="24"/>
          <w:szCs w:val="24"/>
        </w:rPr>
        <w:t>;</w:t>
      </w:r>
      <w:r w:rsidR="00514A06">
        <w:rPr>
          <w:rFonts w:ascii="Calibri" w:eastAsia="Calibri" w:hAnsi="Calibri" w:cs="Times New Roman"/>
          <w:i/>
          <w:sz w:val="24"/>
          <w:szCs w:val="24"/>
        </w:rPr>
        <w:t xml:space="preserve"> /4/</w:t>
      </w:r>
      <w:r w:rsidR="00D711D1" w:rsidRPr="008779E7">
        <w:rPr>
          <w:rFonts w:ascii="Calibri" w:eastAsia="Calibri" w:hAnsi="Calibri" w:cs="Times New Roman"/>
          <w:i/>
          <w:sz w:val="24"/>
          <w:szCs w:val="24"/>
        </w:rPr>
        <w:t xml:space="preserve"> Subregion Chełmińsko-Kujawski</w:t>
      </w:r>
      <w:r w:rsidR="00514A06">
        <w:rPr>
          <w:rFonts w:ascii="Calibri" w:eastAsia="Calibri" w:hAnsi="Calibri" w:cs="Times New Roman"/>
          <w:i/>
          <w:sz w:val="24"/>
          <w:szCs w:val="24"/>
        </w:rPr>
        <w:t xml:space="preserve"> (powiaty: chełmiński, aleksandrowski, toruński ziemski, m. Toruń)</w:t>
      </w:r>
      <w:r w:rsidR="00D711D1" w:rsidRPr="008779E7">
        <w:rPr>
          <w:rFonts w:ascii="Calibri" w:eastAsia="Calibri" w:hAnsi="Calibri" w:cs="Times New Roman"/>
          <w:i/>
          <w:sz w:val="24"/>
          <w:szCs w:val="24"/>
        </w:rPr>
        <w:t xml:space="preserve">; </w:t>
      </w:r>
      <w:r w:rsidR="00514A06" w:rsidRPr="008779E7">
        <w:rPr>
          <w:rFonts w:ascii="Calibri" w:eastAsia="Calibri" w:hAnsi="Calibri" w:cs="Times New Roman"/>
          <w:i/>
          <w:sz w:val="24"/>
          <w:szCs w:val="24"/>
        </w:rPr>
        <w:t xml:space="preserve">/5/ </w:t>
      </w:r>
      <w:r w:rsidR="00D711D1" w:rsidRPr="008779E7">
        <w:rPr>
          <w:rFonts w:ascii="Calibri" w:eastAsia="Calibri" w:hAnsi="Calibri" w:cs="Times New Roman"/>
          <w:i/>
          <w:sz w:val="24"/>
          <w:szCs w:val="24"/>
        </w:rPr>
        <w:t>Subregion Kujawsko-Dobrzyński</w:t>
      </w:r>
      <w:r w:rsidR="0009118B" w:rsidRPr="008779E7">
        <w:rPr>
          <w:rFonts w:ascii="Calibri" w:eastAsia="Calibri" w:hAnsi="Calibri" w:cs="Times New Roman"/>
          <w:i/>
          <w:sz w:val="24"/>
          <w:szCs w:val="24"/>
        </w:rPr>
        <w:t xml:space="preserve"> </w:t>
      </w:r>
      <w:r w:rsidR="00514A06">
        <w:rPr>
          <w:rFonts w:ascii="Calibri" w:eastAsia="Calibri" w:hAnsi="Calibri" w:cs="Times New Roman"/>
          <w:i/>
          <w:sz w:val="24"/>
          <w:szCs w:val="24"/>
        </w:rPr>
        <w:t>(powiaty: radziejowski, lipnowski, włocławski ziemski, m. Włocławek</w:t>
      </w:r>
      <w:r w:rsidR="001341A7">
        <w:rPr>
          <w:rFonts w:ascii="Calibri" w:eastAsia="Calibri" w:hAnsi="Calibri" w:cs="Times New Roman"/>
          <w:i/>
          <w:sz w:val="24"/>
          <w:szCs w:val="24"/>
        </w:rPr>
        <w:t xml:space="preserve">) </w:t>
      </w:r>
      <w:r w:rsidR="001341A7" w:rsidRPr="008779E7">
        <w:rPr>
          <w:rFonts w:ascii="Calibri" w:eastAsia="Calibri" w:hAnsi="Calibri" w:cs="Times New Roman"/>
          <w:i/>
          <w:sz w:val="24"/>
          <w:szCs w:val="24"/>
        </w:rPr>
        <w:t>/6/</w:t>
      </w:r>
      <w:r w:rsidR="001341A7">
        <w:rPr>
          <w:rFonts w:ascii="Calibri" w:eastAsia="Calibri" w:hAnsi="Calibri" w:cs="Times New Roman"/>
          <w:i/>
          <w:sz w:val="24"/>
          <w:szCs w:val="24"/>
        </w:rPr>
        <w:t xml:space="preserve"> </w:t>
      </w:r>
      <w:r w:rsidR="00D711D1" w:rsidRPr="008779E7">
        <w:rPr>
          <w:rFonts w:ascii="Calibri" w:eastAsia="Calibri" w:hAnsi="Calibri" w:cs="Times New Roman"/>
          <w:i/>
          <w:sz w:val="24"/>
          <w:szCs w:val="24"/>
        </w:rPr>
        <w:t>Subregion Dobrzyńsko-Chełmiński</w:t>
      </w:r>
      <w:r w:rsidR="0009118B" w:rsidRPr="008779E7">
        <w:rPr>
          <w:rFonts w:ascii="Calibri" w:eastAsia="Calibri" w:hAnsi="Calibri" w:cs="Times New Roman"/>
          <w:i/>
          <w:sz w:val="24"/>
          <w:szCs w:val="24"/>
        </w:rPr>
        <w:t xml:space="preserve"> </w:t>
      </w:r>
      <w:r w:rsidR="001341A7">
        <w:rPr>
          <w:rFonts w:ascii="Calibri" w:eastAsia="Calibri" w:hAnsi="Calibri" w:cs="Times New Roman"/>
          <w:i/>
          <w:sz w:val="24"/>
          <w:szCs w:val="24"/>
        </w:rPr>
        <w:t>(powiaty: wąbrzeski, brodnicki, golubsko-dobrzyński, rypiński)</w:t>
      </w:r>
    </w:p>
    <w:p w:rsidR="005C708B" w:rsidRDefault="005C708B" w:rsidP="005C708B">
      <w:pPr>
        <w:tabs>
          <w:tab w:val="left" w:pos="1335"/>
        </w:tabs>
        <w:spacing w:after="0"/>
        <w:jc w:val="center"/>
        <w:rPr>
          <w:rFonts w:ascii="Calibri" w:eastAsia="Calibri" w:hAnsi="Calibri" w:cs="Times New Roman"/>
          <w:b/>
        </w:rPr>
      </w:pPr>
    </w:p>
    <w:tbl>
      <w:tblPr>
        <w:tblStyle w:val="Tabela-Siatka"/>
        <w:tblW w:w="5000" w:type="pct"/>
        <w:tblLook w:val="04A0"/>
      </w:tblPr>
      <w:tblGrid>
        <w:gridCol w:w="4644"/>
        <w:gridCol w:w="4644"/>
      </w:tblGrid>
      <w:tr w:rsidR="004A40A4" w:rsidTr="006D4693">
        <w:tc>
          <w:tcPr>
            <w:tcW w:w="2500" w:type="pct"/>
            <w:shd w:val="clear" w:color="auto" w:fill="auto"/>
          </w:tcPr>
          <w:p w:rsidR="004A40A4" w:rsidRPr="004A40A4" w:rsidRDefault="004A40A4" w:rsidP="006D4693">
            <w:pPr>
              <w:tabs>
                <w:tab w:val="left" w:pos="1335"/>
              </w:tabs>
              <w:rPr>
                <w:rFonts w:ascii="Calibri" w:eastAsia="Calibri" w:hAnsi="Calibri" w:cs="Times New Roman"/>
                <w:b/>
                <w:u w:val="single"/>
              </w:rPr>
            </w:pPr>
            <w:r w:rsidRPr="004A40A4">
              <w:rPr>
                <w:rFonts w:ascii="Calibri" w:eastAsia="Calibri" w:hAnsi="Calibri" w:cs="Times New Roman"/>
                <w:b/>
                <w:u w:val="single"/>
              </w:rPr>
              <w:t xml:space="preserve">Stowarzyszenie na Rzecz Rozwoju Kobiet GINEKA </w:t>
            </w:r>
          </w:p>
          <w:p w:rsidR="004A40A4" w:rsidRPr="00C37D71" w:rsidRDefault="004A40A4" w:rsidP="006D4693">
            <w:pPr>
              <w:tabs>
                <w:tab w:val="left" w:pos="1335"/>
              </w:tabs>
              <w:rPr>
                <w:rFonts w:ascii="Calibri" w:eastAsia="Calibri" w:hAnsi="Calibri" w:cs="Times New Roman"/>
                <w:i/>
              </w:rPr>
            </w:pPr>
            <w:r w:rsidRPr="00C37D71">
              <w:rPr>
                <w:rFonts w:ascii="Calibri" w:eastAsia="Calibri" w:hAnsi="Calibri" w:cs="Times New Roman"/>
                <w:i/>
              </w:rPr>
              <w:t>(Kujawsko-Pomorski Ośrodek Wspierania Ekonomii Społecznej)</w:t>
            </w:r>
          </w:p>
          <w:p w:rsidR="004A40A4" w:rsidRPr="004A40A4" w:rsidRDefault="004A40A4" w:rsidP="006D4693">
            <w:pPr>
              <w:tabs>
                <w:tab w:val="left" w:pos="1335"/>
              </w:tabs>
              <w:rPr>
                <w:rFonts w:ascii="Calibri" w:eastAsia="Calibri" w:hAnsi="Calibri" w:cs="Times New Roman"/>
              </w:rPr>
            </w:pPr>
            <w:r w:rsidRPr="004A40A4">
              <w:rPr>
                <w:rFonts w:ascii="Calibri" w:eastAsia="Calibri" w:hAnsi="Calibri" w:cs="Times New Roman"/>
              </w:rPr>
              <w:t>ul. Piotrowskiego 3/2, 85-098 Bydgoszcz</w:t>
            </w:r>
          </w:p>
          <w:p w:rsidR="004A40A4" w:rsidRPr="004A40A4" w:rsidRDefault="004A40A4" w:rsidP="006D4693">
            <w:pPr>
              <w:tabs>
                <w:tab w:val="left" w:pos="1335"/>
              </w:tabs>
              <w:rPr>
                <w:rFonts w:ascii="Calibri" w:eastAsia="Calibri" w:hAnsi="Calibri" w:cs="Times New Roman"/>
              </w:rPr>
            </w:pPr>
            <w:r w:rsidRPr="004A40A4">
              <w:rPr>
                <w:rFonts w:ascii="Calibri" w:eastAsia="Calibri" w:hAnsi="Calibri" w:cs="Times New Roman"/>
              </w:rPr>
              <w:t>tel. 52 349 54 77  </w:t>
            </w:r>
            <w:r w:rsidRPr="004A40A4">
              <w:rPr>
                <w:rFonts w:ascii="Calibri" w:eastAsia="Calibri" w:hAnsi="Calibri" w:cs="Times New Roman"/>
              </w:rPr>
              <w:br/>
              <w:t xml:space="preserve">e-mail: </w:t>
            </w:r>
            <w:hyperlink r:id="rId6" w:history="1">
              <w:r w:rsidRPr="004A40A4">
                <w:rPr>
                  <w:rFonts w:ascii="Calibri" w:eastAsia="Calibri" w:hAnsi="Calibri" w:cs="Times New Roman"/>
                </w:rPr>
                <w:t>biuro@kpowes.org.pl</w:t>
              </w:r>
            </w:hyperlink>
          </w:p>
          <w:p w:rsidR="004A40A4" w:rsidRPr="004A40A4" w:rsidRDefault="003B1187" w:rsidP="006D4693">
            <w:pPr>
              <w:tabs>
                <w:tab w:val="left" w:pos="1335"/>
              </w:tabs>
              <w:rPr>
                <w:rFonts w:ascii="Calibri" w:eastAsia="Calibri" w:hAnsi="Calibri" w:cs="Times New Roman"/>
              </w:rPr>
            </w:pPr>
            <w:hyperlink r:id="rId7" w:history="1">
              <w:r w:rsidR="004A40A4" w:rsidRPr="004A40A4">
                <w:rPr>
                  <w:rFonts w:ascii="Calibri" w:eastAsia="Calibri" w:hAnsi="Calibri" w:cs="Times New Roman"/>
                </w:rPr>
                <w:t>www.kpowes.org.pl</w:t>
              </w:r>
            </w:hyperlink>
            <w:r w:rsidR="004A40A4" w:rsidRPr="004A40A4">
              <w:rPr>
                <w:rFonts w:ascii="Calibri" w:eastAsia="Calibri" w:hAnsi="Calibri" w:cs="Times New Roman"/>
              </w:rPr>
              <w:t xml:space="preserve"> </w:t>
            </w:r>
          </w:p>
          <w:p w:rsidR="004A40A4" w:rsidRPr="006D4693" w:rsidRDefault="004A40A4" w:rsidP="006D4693">
            <w:pPr>
              <w:tabs>
                <w:tab w:val="left" w:pos="1335"/>
              </w:tabs>
              <w:rPr>
                <w:rFonts w:ascii="Calibri" w:eastAsia="Calibri" w:hAnsi="Calibri" w:cs="Times New Roman"/>
                <w:b/>
              </w:rPr>
            </w:pPr>
            <w:r w:rsidRPr="004A40A4">
              <w:rPr>
                <w:rFonts w:ascii="Calibri" w:eastAsia="Calibri" w:hAnsi="Calibri" w:cs="Times New Roman"/>
              </w:rPr>
              <w:t xml:space="preserve">(Stowarzyszenie realizuje projekt na terenie </w:t>
            </w:r>
            <w:r w:rsidRPr="008779E7">
              <w:rPr>
                <w:rFonts w:ascii="Calibri" w:eastAsia="Calibri" w:hAnsi="Calibri" w:cs="Times New Roman"/>
                <w:b/>
              </w:rPr>
              <w:t>Subregionu 1</w:t>
            </w:r>
            <w:r w:rsidRPr="004A40A4">
              <w:rPr>
                <w:rFonts w:ascii="Calibri" w:eastAsia="Calibri" w:hAnsi="Calibri" w:cs="Times New Roman"/>
              </w:rPr>
              <w:t xml:space="preserve"> w terminie od 1 lipca 2013 r. do </w:t>
            </w:r>
            <w:r w:rsidRPr="004A40A4">
              <w:rPr>
                <w:rFonts w:ascii="Calibri" w:eastAsia="Calibri" w:hAnsi="Calibri" w:cs="Times New Roman"/>
              </w:rPr>
              <w:br/>
              <w:t>30 czerwca 2015 r.)</w:t>
            </w:r>
          </w:p>
        </w:tc>
        <w:tc>
          <w:tcPr>
            <w:tcW w:w="2500" w:type="pct"/>
            <w:shd w:val="clear" w:color="auto" w:fill="auto"/>
          </w:tcPr>
          <w:p w:rsidR="004A40A4" w:rsidRPr="004A40A4" w:rsidRDefault="004A40A4" w:rsidP="006D4693">
            <w:pPr>
              <w:contextualSpacing/>
              <w:rPr>
                <w:rFonts w:ascii="Calibri" w:eastAsia="Calibri" w:hAnsi="Calibri" w:cs="Arial"/>
                <w:u w:val="single"/>
              </w:rPr>
            </w:pPr>
            <w:r w:rsidRPr="004A40A4">
              <w:rPr>
                <w:rFonts w:ascii="Calibri" w:eastAsia="Calibri" w:hAnsi="Calibri" w:cs="Arial"/>
                <w:b/>
                <w:bCs/>
                <w:u w:val="single"/>
              </w:rPr>
              <w:t>Europejskie Centrum Współpracy Młodzieży</w:t>
            </w:r>
            <w:r w:rsidRPr="004A40A4">
              <w:rPr>
                <w:rFonts w:ascii="Calibri" w:eastAsia="Calibri" w:hAnsi="Calibri" w:cs="Arial"/>
                <w:u w:val="single"/>
              </w:rPr>
              <w:t xml:space="preserve"> </w:t>
            </w:r>
          </w:p>
          <w:p w:rsidR="004A40A4" w:rsidRPr="004A40A4" w:rsidRDefault="004A40A4" w:rsidP="006D4693">
            <w:pPr>
              <w:contextualSpacing/>
              <w:rPr>
                <w:rFonts w:ascii="Calibri" w:eastAsia="Calibri" w:hAnsi="Calibri" w:cs="Arial"/>
                <w:i/>
              </w:rPr>
            </w:pPr>
            <w:r w:rsidRPr="004A40A4">
              <w:rPr>
                <w:rFonts w:ascii="Calibri" w:eastAsia="Calibri" w:hAnsi="Calibri" w:cs="Arial"/>
                <w:i/>
              </w:rPr>
              <w:t>(Ośrodek Wsparcia Ekonomii Społecznej w Toruniu)</w:t>
            </w:r>
          </w:p>
          <w:p w:rsidR="004A40A4" w:rsidRPr="004A40A4" w:rsidRDefault="004A40A4" w:rsidP="006D4693">
            <w:pPr>
              <w:contextualSpacing/>
              <w:rPr>
                <w:rFonts w:ascii="Calibri" w:eastAsia="Calibri" w:hAnsi="Calibri" w:cs="Arial"/>
              </w:rPr>
            </w:pPr>
            <w:r w:rsidRPr="004A40A4">
              <w:rPr>
                <w:rFonts w:ascii="Calibri" w:eastAsia="Calibri" w:hAnsi="Calibri" w:cs="Arial"/>
              </w:rPr>
              <w:t>Plac  św. Katarzyny 9 , 87-100 Toruń</w:t>
            </w:r>
          </w:p>
          <w:p w:rsidR="004A40A4" w:rsidRPr="004A40A4" w:rsidRDefault="004A40A4" w:rsidP="006D4693">
            <w:pPr>
              <w:contextualSpacing/>
              <w:rPr>
                <w:rFonts w:ascii="Calibri" w:eastAsia="Calibri" w:hAnsi="Calibri" w:cs="Arial"/>
              </w:rPr>
            </w:pPr>
            <w:r w:rsidRPr="004A40A4">
              <w:rPr>
                <w:rFonts w:ascii="Calibri" w:eastAsia="Calibri" w:hAnsi="Calibri" w:cs="Arial"/>
              </w:rPr>
              <w:t>tel. 56 65 222 40</w:t>
            </w:r>
          </w:p>
          <w:p w:rsidR="004A40A4" w:rsidRPr="004A40A4" w:rsidRDefault="004A40A4" w:rsidP="006D4693">
            <w:pPr>
              <w:contextualSpacing/>
              <w:rPr>
                <w:rFonts w:ascii="Calibri" w:eastAsia="Calibri" w:hAnsi="Calibri" w:cs="Arial"/>
                <w:lang w:val="en-US"/>
              </w:rPr>
            </w:pPr>
            <w:r w:rsidRPr="004A40A4">
              <w:rPr>
                <w:rFonts w:ascii="Calibri" w:eastAsia="Calibri" w:hAnsi="Calibri" w:cs="Arial"/>
                <w:lang w:val="en-US"/>
              </w:rPr>
              <w:t xml:space="preserve">e-mail: </w:t>
            </w:r>
            <w:hyperlink r:id="rId8" w:history="1">
              <w:r w:rsidRPr="004A40A4">
                <w:rPr>
                  <w:rFonts w:ascii="Calibri" w:eastAsia="Calibri" w:hAnsi="Calibri" w:cs="Arial"/>
                  <w:lang w:val="en-US"/>
                </w:rPr>
                <w:t>owes@ecwm.org.pl</w:t>
              </w:r>
            </w:hyperlink>
          </w:p>
          <w:p w:rsidR="004A40A4" w:rsidRPr="004A40A4" w:rsidRDefault="003B1187" w:rsidP="006D4693">
            <w:pPr>
              <w:contextualSpacing/>
              <w:rPr>
                <w:rFonts w:ascii="Calibri" w:eastAsia="Calibri" w:hAnsi="Calibri" w:cs="Arial"/>
              </w:rPr>
            </w:pPr>
            <w:hyperlink r:id="rId9" w:history="1">
              <w:r w:rsidR="004A40A4" w:rsidRPr="004A40A4">
                <w:rPr>
                  <w:rFonts w:ascii="Calibri" w:eastAsia="Calibri" w:hAnsi="Calibri" w:cs="Arial"/>
                </w:rPr>
                <w:t>www.ekonomia-spoleczna.com.pl</w:t>
              </w:r>
            </w:hyperlink>
          </w:p>
          <w:p w:rsidR="004A40A4" w:rsidRPr="006D4693" w:rsidRDefault="004A40A4" w:rsidP="006D4693">
            <w:pPr>
              <w:contextualSpacing/>
              <w:rPr>
                <w:rFonts w:ascii="Calibri" w:eastAsia="Calibri" w:hAnsi="Calibri" w:cs="Times New Roman"/>
                <w:b/>
              </w:rPr>
            </w:pPr>
            <w:r w:rsidRPr="004A40A4">
              <w:rPr>
                <w:rFonts w:ascii="Calibri" w:eastAsia="Calibri" w:hAnsi="Calibri" w:cs="Arial"/>
              </w:rPr>
              <w:t>(Europejskie Centrum Współpracy Młodzieży</w:t>
            </w:r>
            <w:r w:rsidRPr="004A40A4">
              <w:rPr>
                <w:rFonts w:ascii="Calibri" w:eastAsia="Calibri" w:hAnsi="Calibri" w:cs="Times New Roman"/>
              </w:rPr>
              <w:t xml:space="preserve"> realizuje </w:t>
            </w:r>
            <w:r w:rsidRPr="004A40A4">
              <w:rPr>
                <w:rFonts w:ascii="Calibri" w:eastAsia="Calibri" w:hAnsi="Calibri" w:cs="Arial"/>
              </w:rPr>
              <w:t xml:space="preserve">projekt na terenie </w:t>
            </w:r>
            <w:r w:rsidRPr="008779E7">
              <w:rPr>
                <w:rFonts w:ascii="Calibri" w:eastAsia="Calibri" w:hAnsi="Calibri" w:cs="Arial"/>
                <w:b/>
              </w:rPr>
              <w:t>Subregionu 4</w:t>
            </w:r>
            <w:r w:rsidRPr="004A40A4">
              <w:rPr>
                <w:rFonts w:ascii="Calibri" w:eastAsia="Calibri" w:hAnsi="Calibri" w:cs="Arial"/>
              </w:rPr>
              <w:t xml:space="preserve">  w terminie od 1 września 2013 r. do 31 sierpnia 2015 r.) </w:t>
            </w:r>
          </w:p>
        </w:tc>
      </w:tr>
      <w:tr w:rsidR="004A40A4" w:rsidTr="006D4693">
        <w:tc>
          <w:tcPr>
            <w:tcW w:w="2500" w:type="pct"/>
            <w:shd w:val="clear" w:color="auto" w:fill="auto"/>
          </w:tcPr>
          <w:p w:rsidR="004A40A4" w:rsidRPr="004A40A4" w:rsidRDefault="004A40A4" w:rsidP="006D4693">
            <w:pPr>
              <w:tabs>
                <w:tab w:val="left" w:pos="1335"/>
              </w:tabs>
              <w:rPr>
                <w:rFonts w:ascii="Calibri" w:eastAsia="Calibri" w:hAnsi="Calibri" w:cs="Arial"/>
                <w:b/>
                <w:bCs/>
                <w:u w:val="single"/>
              </w:rPr>
            </w:pPr>
            <w:r w:rsidRPr="004A40A4">
              <w:rPr>
                <w:rFonts w:ascii="Calibri" w:eastAsia="Calibri" w:hAnsi="Calibri" w:cs="Arial"/>
                <w:b/>
                <w:bCs/>
                <w:u w:val="single"/>
              </w:rPr>
              <w:t>Fundacja Gospodarcza Pro Europa</w:t>
            </w:r>
          </w:p>
          <w:p w:rsidR="004A40A4" w:rsidRPr="004A40A4" w:rsidRDefault="004A40A4" w:rsidP="006D4693">
            <w:pPr>
              <w:tabs>
                <w:tab w:val="left" w:pos="1335"/>
              </w:tabs>
              <w:rPr>
                <w:rFonts w:ascii="Calibri" w:eastAsia="Calibri" w:hAnsi="Calibri" w:cs="Arial"/>
                <w:bCs/>
                <w:i/>
              </w:rPr>
            </w:pPr>
            <w:r w:rsidRPr="004A40A4">
              <w:rPr>
                <w:rFonts w:ascii="Calibri" w:eastAsia="Calibri" w:hAnsi="Calibri" w:cs="Arial"/>
                <w:bCs/>
                <w:i/>
              </w:rPr>
              <w:t>(Kujawsko-Pomorski Inkubator Przedsiębiorczości Społecznej)</w:t>
            </w:r>
          </w:p>
          <w:p w:rsidR="004A40A4" w:rsidRPr="004A40A4" w:rsidRDefault="004A40A4" w:rsidP="006D4693">
            <w:pPr>
              <w:tabs>
                <w:tab w:val="left" w:pos="1335"/>
              </w:tabs>
              <w:rPr>
                <w:rFonts w:ascii="Calibri" w:eastAsia="Calibri" w:hAnsi="Calibri" w:cs="Arial"/>
                <w:bCs/>
              </w:rPr>
            </w:pPr>
            <w:r w:rsidRPr="004A40A4">
              <w:rPr>
                <w:rFonts w:ascii="Calibri" w:eastAsia="Calibri" w:hAnsi="Calibri" w:cs="Arial"/>
                <w:bCs/>
              </w:rPr>
              <w:t>ul. Warszawska 4 lok. 7, 87-100 Toruń</w:t>
            </w:r>
          </w:p>
          <w:p w:rsidR="004A40A4" w:rsidRPr="004A40A4" w:rsidRDefault="004A40A4" w:rsidP="006D4693">
            <w:pPr>
              <w:contextualSpacing/>
              <w:rPr>
                <w:rFonts w:ascii="Calibri" w:eastAsia="Calibri" w:hAnsi="Calibri" w:cs="Arial"/>
              </w:rPr>
            </w:pPr>
            <w:r w:rsidRPr="004A40A4">
              <w:rPr>
                <w:rFonts w:ascii="Calibri" w:eastAsia="Calibri" w:hAnsi="Calibri" w:cs="Arial"/>
              </w:rPr>
              <w:t xml:space="preserve">tel. 56 658 59 09 </w:t>
            </w:r>
          </w:p>
          <w:p w:rsidR="004A40A4" w:rsidRPr="004A40A4" w:rsidRDefault="004A40A4" w:rsidP="006D4693">
            <w:pPr>
              <w:contextualSpacing/>
              <w:rPr>
                <w:rFonts w:ascii="Calibri" w:eastAsia="Calibri" w:hAnsi="Calibri" w:cs="Arial"/>
                <w:lang w:val="en-US"/>
              </w:rPr>
            </w:pPr>
            <w:r w:rsidRPr="004A40A4">
              <w:rPr>
                <w:rFonts w:ascii="Calibri" w:eastAsia="Calibri" w:hAnsi="Calibri" w:cs="Arial"/>
                <w:lang w:val="en-US"/>
              </w:rPr>
              <w:t xml:space="preserve">e-mail: </w:t>
            </w:r>
            <w:hyperlink r:id="rId10" w:history="1">
              <w:r w:rsidRPr="004A40A4">
                <w:rPr>
                  <w:rFonts w:ascii="Calibri" w:eastAsia="Calibri" w:hAnsi="Calibri" w:cs="Arial"/>
                  <w:lang w:val="en-US"/>
                </w:rPr>
                <w:t>owes@fundacja-proeuropa.org.pl</w:t>
              </w:r>
            </w:hyperlink>
            <w:r w:rsidRPr="004A40A4">
              <w:rPr>
                <w:rFonts w:ascii="Calibri" w:eastAsia="Calibri" w:hAnsi="Calibri" w:cs="Arial"/>
                <w:lang w:val="en-US"/>
              </w:rPr>
              <w:t xml:space="preserve"> </w:t>
            </w:r>
            <w:r w:rsidR="003B1187" w:rsidRPr="004A40A4">
              <w:rPr>
                <w:rFonts w:ascii="Calibri" w:eastAsia="Calibri" w:hAnsi="Calibri" w:cs="Arial"/>
                <w:lang w:val="en-US"/>
              </w:rPr>
              <w:fldChar w:fldCharType="begin"/>
            </w:r>
            <w:r w:rsidRPr="004A40A4">
              <w:rPr>
                <w:rFonts w:ascii="Calibri" w:eastAsia="Calibri" w:hAnsi="Calibri" w:cs="Arial"/>
                <w:lang w:val="en-US"/>
              </w:rPr>
              <w:instrText xml:space="preserve"> HYPERLINK "http://</w:instrText>
            </w:r>
          </w:p>
          <w:p w:rsidR="004A40A4" w:rsidRPr="004A40A4" w:rsidRDefault="004A40A4" w:rsidP="006D4693">
            <w:pPr>
              <w:contextualSpacing/>
              <w:rPr>
                <w:rFonts w:ascii="Calibri" w:eastAsia="Calibri" w:hAnsi="Calibri" w:cs="Arial"/>
                <w:lang w:val="en-US"/>
              </w:rPr>
            </w:pPr>
            <w:r w:rsidRPr="004A40A4">
              <w:rPr>
                <w:rFonts w:ascii="Calibri" w:eastAsia="Calibri" w:hAnsi="Calibri" w:cs="Arial"/>
                <w:lang w:val="en-US"/>
              </w:rPr>
              <w:instrText xml:space="preserve">www.owes.fundacja-proeuropa.org.pl" </w:instrText>
            </w:r>
            <w:r w:rsidR="003B1187" w:rsidRPr="004A40A4">
              <w:rPr>
                <w:rFonts w:ascii="Calibri" w:eastAsia="Calibri" w:hAnsi="Calibri" w:cs="Arial"/>
                <w:lang w:val="en-US"/>
              </w:rPr>
              <w:fldChar w:fldCharType="separate"/>
            </w:r>
          </w:p>
          <w:p w:rsidR="004A40A4" w:rsidRPr="004A40A4" w:rsidRDefault="004A40A4" w:rsidP="006D4693">
            <w:pPr>
              <w:contextualSpacing/>
              <w:rPr>
                <w:rFonts w:ascii="Calibri" w:eastAsia="Calibri" w:hAnsi="Calibri" w:cs="Arial"/>
                <w:lang w:val="en-US"/>
              </w:rPr>
            </w:pPr>
            <w:r w:rsidRPr="004A40A4">
              <w:rPr>
                <w:rFonts w:ascii="Calibri" w:eastAsia="Calibri" w:hAnsi="Calibri" w:cs="Arial"/>
                <w:lang w:val="en-US"/>
              </w:rPr>
              <w:t>www.owes.fundacja-proeuropa.org.pl</w:t>
            </w:r>
            <w:r w:rsidR="003B1187" w:rsidRPr="004A40A4">
              <w:rPr>
                <w:rFonts w:ascii="Calibri" w:eastAsia="Calibri" w:hAnsi="Calibri" w:cs="Arial"/>
                <w:lang w:val="en-US"/>
              </w:rPr>
              <w:fldChar w:fldCharType="end"/>
            </w:r>
          </w:p>
          <w:p w:rsidR="004A40A4" w:rsidRPr="004A40A4" w:rsidRDefault="004A40A4" w:rsidP="006D4693">
            <w:pPr>
              <w:jc w:val="both"/>
              <w:rPr>
                <w:rFonts w:ascii="Calibri" w:eastAsia="Calibri" w:hAnsi="Calibri" w:cs="Arial"/>
                <w:bCs/>
                <w:u w:val="single"/>
              </w:rPr>
            </w:pPr>
            <w:r w:rsidRPr="004A40A4">
              <w:rPr>
                <w:rFonts w:ascii="Calibri" w:eastAsia="Calibri" w:hAnsi="Calibri" w:cs="Arial"/>
                <w:bCs/>
                <w:u w:val="single"/>
              </w:rPr>
              <w:t xml:space="preserve">Biuro projektu na terenie Subregionu 2: </w:t>
            </w:r>
          </w:p>
          <w:p w:rsidR="004A40A4" w:rsidRPr="004A40A4" w:rsidRDefault="004A40A4" w:rsidP="006D4693">
            <w:pPr>
              <w:jc w:val="both"/>
              <w:rPr>
                <w:rFonts w:ascii="Calibri" w:eastAsia="Calibri" w:hAnsi="Calibri" w:cs="Arial"/>
                <w:bCs/>
              </w:rPr>
            </w:pPr>
            <w:r w:rsidRPr="004A40A4">
              <w:rPr>
                <w:rFonts w:ascii="Calibri" w:eastAsia="Calibri" w:hAnsi="Calibri" w:cs="Arial"/>
                <w:bCs/>
              </w:rPr>
              <w:t>Aleja 23 Stycznia 26/27, 86-300 Grudziądz</w:t>
            </w:r>
          </w:p>
          <w:p w:rsidR="004A40A4" w:rsidRPr="004A40A4" w:rsidRDefault="004A40A4" w:rsidP="006D4693">
            <w:pPr>
              <w:jc w:val="both"/>
              <w:rPr>
                <w:rFonts w:ascii="Calibri" w:eastAsia="Calibri" w:hAnsi="Calibri" w:cs="Arial"/>
                <w:bCs/>
              </w:rPr>
            </w:pPr>
            <w:r w:rsidRPr="004A40A4">
              <w:rPr>
                <w:rFonts w:ascii="Calibri" w:eastAsia="Calibri" w:hAnsi="Calibri" w:cs="Arial"/>
                <w:bCs/>
              </w:rPr>
              <w:t>tel. 531 581 303</w:t>
            </w:r>
          </w:p>
          <w:p w:rsidR="004A40A4" w:rsidRPr="006D4693" w:rsidRDefault="004A40A4" w:rsidP="008779E7">
            <w:pPr>
              <w:tabs>
                <w:tab w:val="left" w:pos="1335"/>
              </w:tabs>
              <w:rPr>
                <w:rFonts w:ascii="Calibri" w:eastAsia="Calibri" w:hAnsi="Calibri" w:cs="Times New Roman"/>
                <w:b/>
              </w:rPr>
            </w:pPr>
            <w:r w:rsidRPr="004A40A4">
              <w:rPr>
                <w:rFonts w:ascii="Calibri" w:eastAsia="Calibri" w:hAnsi="Calibri" w:cs="Times New Roman"/>
              </w:rPr>
              <w:t xml:space="preserve">(Fundacja realizuje projekt na terenie </w:t>
            </w:r>
            <w:r w:rsidRPr="008779E7">
              <w:rPr>
                <w:rFonts w:ascii="Calibri" w:eastAsia="Calibri" w:hAnsi="Calibri" w:cs="Times New Roman"/>
                <w:b/>
              </w:rPr>
              <w:t>Subregionu 2</w:t>
            </w:r>
            <w:r w:rsidRPr="004A40A4">
              <w:rPr>
                <w:rFonts w:ascii="Calibri" w:eastAsia="Calibri" w:hAnsi="Calibri" w:cs="Times New Roman"/>
              </w:rPr>
              <w:t xml:space="preserve"> w terminie od 1 września 2013 r. do 31 sierpnia 2015 r.)</w:t>
            </w:r>
          </w:p>
        </w:tc>
        <w:tc>
          <w:tcPr>
            <w:tcW w:w="2500" w:type="pct"/>
            <w:shd w:val="clear" w:color="auto" w:fill="auto"/>
          </w:tcPr>
          <w:p w:rsidR="006D4693" w:rsidRPr="004A40A4" w:rsidRDefault="006D4693" w:rsidP="006D4693">
            <w:pPr>
              <w:contextualSpacing/>
              <w:rPr>
                <w:rFonts w:ascii="Calibri" w:eastAsia="Calibri" w:hAnsi="Calibri" w:cs="Arial"/>
                <w:b/>
                <w:bCs/>
                <w:u w:val="single"/>
              </w:rPr>
            </w:pPr>
            <w:r w:rsidRPr="004A40A4">
              <w:rPr>
                <w:rFonts w:ascii="Calibri" w:eastAsia="Calibri" w:hAnsi="Calibri" w:cs="Arial"/>
                <w:b/>
                <w:bCs/>
                <w:u w:val="single"/>
              </w:rPr>
              <w:t>Centrum Edukacji i Kultury Zenit</w:t>
            </w:r>
          </w:p>
          <w:p w:rsidR="006D4693" w:rsidRPr="004A40A4" w:rsidRDefault="006D4693" w:rsidP="006D4693">
            <w:pPr>
              <w:contextualSpacing/>
              <w:rPr>
                <w:rFonts w:ascii="Calibri" w:eastAsia="Calibri" w:hAnsi="Calibri" w:cs="Arial"/>
                <w:bCs/>
                <w:i/>
              </w:rPr>
            </w:pPr>
            <w:r w:rsidRPr="004A40A4">
              <w:rPr>
                <w:rFonts w:ascii="Calibri" w:eastAsia="Calibri" w:hAnsi="Calibri" w:cs="Arial"/>
                <w:bCs/>
                <w:i/>
              </w:rPr>
              <w:t>(Ośrodek Wsparcia Ekonomii Społecznej „SUKCES”)</w:t>
            </w:r>
          </w:p>
          <w:p w:rsidR="006D4693" w:rsidRPr="004A40A4" w:rsidRDefault="006D4693" w:rsidP="006D4693">
            <w:pPr>
              <w:contextualSpacing/>
              <w:rPr>
                <w:rFonts w:ascii="Calibri" w:eastAsia="Calibri" w:hAnsi="Calibri" w:cs="Arial"/>
                <w:bCs/>
              </w:rPr>
            </w:pPr>
            <w:r w:rsidRPr="004A40A4">
              <w:rPr>
                <w:rFonts w:ascii="Calibri" w:eastAsia="Calibri" w:hAnsi="Calibri" w:cs="Arial"/>
                <w:bCs/>
              </w:rPr>
              <w:t>ul. Sienkiewicza 4, 87-800 Włocławek</w:t>
            </w:r>
          </w:p>
          <w:p w:rsidR="006D4693" w:rsidRPr="004A40A4" w:rsidRDefault="006D4693" w:rsidP="006D4693">
            <w:pPr>
              <w:contextualSpacing/>
              <w:rPr>
                <w:rFonts w:ascii="Calibri" w:eastAsia="Calibri" w:hAnsi="Calibri" w:cs="Arial"/>
              </w:rPr>
            </w:pPr>
            <w:r w:rsidRPr="004A40A4">
              <w:rPr>
                <w:rFonts w:ascii="Calibri" w:eastAsia="Calibri" w:hAnsi="Calibri" w:cs="Arial"/>
              </w:rPr>
              <w:t xml:space="preserve">tel. 54 426 66 </w:t>
            </w:r>
            <w:proofErr w:type="spellStart"/>
            <w:r w:rsidRPr="004A40A4">
              <w:rPr>
                <w:rFonts w:ascii="Calibri" w:eastAsia="Calibri" w:hAnsi="Calibri" w:cs="Arial"/>
              </w:rPr>
              <w:t>66</w:t>
            </w:r>
            <w:proofErr w:type="spellEnd"/>
            <w:r w:rsidRPr="004A40A4">
              <w:rPr>
                <w:rFonts w:ascii="Calibri" w:eastAsia="Calibri" w:hAnsi="Calibri" w:cs="Arial"/>
              </w:rPr>
              <w:t> </w:t>
            </w:r>
          </w:p>
          <w:p w:rsidR="006D4693" w:rsidRPr="004A40A4" w:rsidRDefault="006D4693" w:rsidP="006D4693">
            <w:pPr>
              <w:contextualSpacing/>
              <w:rPr>
                <w:rFonts w:ascii="Calibri" w:eastAsia="Calibri" w:hAnsi="Calibri" w:cs="Times New Roman"/>
              </w:rPr>
            </w:pPr>
            <w:r w:rsidRPr="004A40A4">
              <w:rPr>
                <w:rFonts w:ascii="Calibri" w:eastAsia="Calibri" w:hAnsi="Calibri" w:cs="Times New Roman"/>
              </w:rPr>
              <w:t xml:space="preserve">e-mail: </w:t>
            </w:r>
            <w:hyperlink r:id="rId11" w:history="1">
              <w:r w:rsidRPr="004A40A4">
                <w:rPr>
                  <w:rFonts w:ascii="Calibri" w:eastAsia="Calibri" w:hAnsi="Calibri" w:cs="Arial"/>
                </w:rPr>
                <w:t>owes_sukces@op.pl</w:t>
              </w:r>
            </w:hyperlink>
          </w:p>
          <w:p w:rsidR="006D4693" w:rsidRPr="004A40A4" w:rsidRDefault="003B1187" w:rsidP="006D4693">
            <w:pPr>
              <w:contextualSpacing/>
              <w:rPr>
                <w:rFonts w:ascii="Calibri" w:eastAsia="Calibri" w:hAnsi="Calibri" w:cs="Arial"/>
              </w:rPr>
            </w:pPr>
            <w:hyperlink r:id="rId12" w:history="1">
              <w:r w:rsidR="006D4693" w:rsidRPr="004A40A4">
                <w:rPr>
                  <w:rFonts w:ascii="Calibri" w:eastAsia="Calibri" w:hAnsi="Calibri" w:cs="Arial"/>
                </w:rPr>
                <w:t>www.cezenit.com.pl</w:t>
              </w:r>
            </w:hyperlink>
            <w:r w:rsidR="006D4693" w:rsidRPr="004A40A4">
              <w:rPr>
                <w:rFonts w:ascii="Calibri" w:eastAsia="Calibri" w:hAnsi="Calibri" w:cs="Arial"/>
              </w:rPr>
              <w:t xml:space="preserve"> </w:t>
            </w:r>
          </w:p>
          <w:p w:rsidR="006D4693" w:rsidRPr="004A40A4" w:rsidRDefault="006D4693" w:rsidP="006D4693">
            <w:pPr>
              <w:rPr>
                <w:rFonts w:ascii="Calibri" w:eastAsia="Times New Roman" w:hAnsi="Calibri" w:cs="Times New Roman"/>
                <w:lang w:eastAsia="pl-PL"/>
              </w:rPr>
            </w:pPr>
            <w:r w:rsidRPr="004A40A4">
              <w:rPr>
                <w:rFonts w:ascii="Calibri" w:eastAsia="Times New Roman" w:hAnsi="Calibri" w:cs="Times New Roman"/>
                <w:lang w:eastAsia="pl-PL"/>
              </w:rPr>
              <w:t xml:space="preserve">Biuro projektu na terenie </w:t>
            </w:r>
            <w:r w:rsidRPr="008779E7">
              <w:rPr>
                <w:rFonts w:ascii="Calibri" w:eastAsia="Times New Roman" w:hAnsi="Calibri" w:cs="Times New Roman"/>
                <w:b/>
                <w:lang w:eastAsia="pl-PL"/>
              </w:rPr>
              <w:t>Subregionu 5</w:t>
            </w:r>
            <w:r w:rsidRPr="004A40A4">
              <w:rPr>
                <w:rFonts w:ascii="Calibri" w:eastAsia="Times New Roman" w:hAnsi="Calibri" w:cs="Times New Roman"/>
                <w:lang w:eastAsia="pl-PL"/>
              </w:rPr>
              <w:t xml:space="preserve">: </w:t>
            </w:r>
          </w:p>
          <w:p w:rsidR="006D4693" w:rsidRPr="004A40A4" w:rsidRDefault="006D4693" w:rsidP="006D4693">
            <w:pPr>
              <w:contextualSpacing/>
              <w:rPr>
                <w:rFonts w:ascii="Calibri" w:eastAsia="Calibri" w:hAnsi="Calibri" w:cs="Times New Roman"/>
              </w:rPr>
            </w:pPr>
            <w:r w:rsidRPr="004A40A4">
              <w:rPr>
                <w:rFonts w:ascii="Calibri" w:eastAsia="Calibri" w:hAnsi="Calibri" w:cs="Times New Roman"/>
              </w:rPr>
              <w:t>ul. Młynarska 3,  87-800 Włocławek</w:t>
            </w:r>
          </w:p>
          <w:p w:rsidR="006D4693" w:rsidRPr="004A40A4" w:rsidRDefault="006D4693" w:rsidP="006D4693">
            <w:pPr>
              <w:rPr>
                <w:rFonts w:ascii="Calibri" w:eastAsia="Times New Roman" w:hAnsi="Calibri" w:cs="Times New Roman"/>
                <w:lang w:eastAsia="pl-PL"/>
              </w:rPr>
            </w:pPr>
            <w:r w:rsidRPr="004A40A4">
              <w:rPr>
                <w:rFonts w:ascii="Calibri" w:eastAsia="Times New Roman" w:hAnsi="Calibri" w:cs="Times New Roman"/>
                <w:bCs/>
                <w:lang w:eastAsia="pl-PL"/>
              </w:rPr>
              <w:t>tel.</w:t>
            </w:r>
            <w:r w:rsidRPr="004A40A4">
              <w:rPr>
                <w:rFonts w:ascii="Calibri" w:eastAsia="Times New Roman" w:hAnsi="Calibri" w:cs="Times New Roman"/>
                <w:b/>
                <w:lang w:eastAsia="pl-PL"/>
              </w:rPr>
              <w:t xml:space="preserve">  </w:t>
            </w:r>
            <w:r w:rsidRPr="004A40A4">
              <w:rPr>
                <w:rFonts w:ascii="Calibri" w:eastAsia="Times New Roman" w:hAnsi="Calibri" w:cs="Times New Roman"/>
                <w:lang w:eastAsia="pl-PL"/>
              </w:rPr>
              <w:t>54 426 26 67</w:t>
            </w:r>
          </w:p>
          <w:p w:rsidR="004A40A4" w:rsidRPr="006D4693" w:rsidRDefault="006D4693" w:rsidP="006D4693">
            <w:pPr>
              <w:rPr>
                <w:rFonts w:ascii="Calibri" w:eastAsia="Calibri" w:hAnsi="Calibri" w:cs="Times New Roman"/>
                <w:b/>
              </w:rPr>
            </w:pPr>
            <w:r w:rsidRPr="004A40A4">
              <w:rPr>
                <w:rFonts w:ascii="Calibri" w:eastAsia="Times New Roman" w:hAnsi="Calibri" w:cs="Arial"/>
                <w:lang w:eastAsia="pl-PL"/>
              </w:rPr>
              <w:t>(Centrum Edukacji i Kultury Zenit realizuje projekt na terenie Subregionu 5 w terminie od 1 sierpnia 2013 r. do 31 lipca 2015 r.)</w:t>
            </w:r>
          </w:p>
        </w:tc>
      </w:tr>
      <w:tr w:rsidR="004A40A4" w:rsidTr="006D4693">
        <w:tc>
          <w:tcPr>
            <w:tcW w:w="2500" w:type="pct"/>
            <w:shd w:val="clear" w:color="auto" w:fill="auto"/>
          </w:tcPr>
          <w:p w:rsidR="004A40A4" w:rsidRPr="004A40A4" w:rsidRDefault="004A40A4" w:rsidP="006D4693">
            <w:pPr>
              <w:tabs>
                <w:tab w:val="left" w:pos="1335"/>
              </w:tabs>
              <w:rPr>
                <w:rFonts w:ascii="Calibri" w:eastAsia="Calibri" w:hAnsi="Calibri" w:cs="Arial"/>
                <w:b/>
                <w:bCs/>
                <w:u w:val="single"/>
              </w:rPr>
            </w:pPr>
            <w:r w:rsidRPr="004A40A4">
              <w:rPr>
                <w:rFonts w:ascii="Calibri" w:eastAsia="Calibri" w:hAnsi="Calibri" w:cs="Arial"/>
                <w:b/>
                <w:bCs/>
                <w:u w:val="single"/>
              </w:rPr>
              <w:lastRenderedPageBreak/>
              <w:t>Wyższa Szkoła Gospodarki w Bydgoszczy</w:t>
            </w:r>
          </w:p>
          <w:p w:rsidR="004A40A4" w:rsidRPr="004A40A4" w:rsidRDefault="004A40A4" w:rsidP="006D4693">
            <w:pPr>
              <w:tabs>
                <w:tab w:val="left" w:pos="1335"/>
              </w:tabs>
              <w:rPr>
                <w:rFonts w:ascii="Calibri" w:eastAsia="Calibri" w:hAnsi="Calibri" w:cs="Arial"/>
                <w:bCs/>
                <w:i/>
              </w:rPr>
            </w:pPr>
            <w:r w:rsidRPr="004A40A4">
              <w:rPr>
                <w:rFonts w:ascii="Calibri" w:eastAsia="Calibri" w:hAnsi="Calibri" w:cs="Arial"/>
                <w:bCs/>
                <w:i/>
              </w:rPr>
              <w:t>(Kujawsko-Pałuckie Centrum Ekonomii Społecznej)</w:t>
            </w:r>
          </w:p>
          <w:p w:rsidR="004A40A4" w:rsidRPr="004A40A4" w:rsidRDefault="004A40A4" w:rsidP="006D4693">
            <w:pPr>
              <w:tabs>
                <w:tab w:val="left" w:pos="1335"/>
              </w:tabs>
              <w:rPr>
                <w:rFonts w:ascii="Calibri" w:eastAsia="Calibri" w:hAnsi="Calibri" w:cs="Arial"/>
                <w:bCs/>
              </w:rPr>
            </w:pPr>
            <w:r w:rsidRPr="004A40A4">
              <w:rPr>
                <w:rFonts w:ascii="Calibri" w:eastAsia="Calibri" w:hAnsi="Calibri" w:cs="Arial"/>
                <w:bCs/>
              </w:rPr>
              <w:t xml:space="preserve">ul. </w:t>
            </w:r>
            <w:proofErr w:type="spellStart"/>
            <w:r w:rsidRPr="004A40A4">
              <w:rPr>
                <w:rFonts w:ascii="Calibri" w:eastAsia="Calibri" w:hAnsi="Calibri" w:cs="Arial"/>
                <w:bCs/>
              </w:rPr>
              <w:t>Garbary</w:t>
            </w:r>
            <w:proofErr w:type="spellEnd"/>
            <w:r w:rsidRPr="004A40A4">
              <w:rPr>
                <w:rFonts w:ascii="Calibri" w:eastAsia="Calibri" w:hAnsi="Calibri" w:cs="Arial"/>
                <w:bCs/>
              </w:rPr>
              <w:t xml:space="preserve"> 2, 85-229 Bydgoszcz</w:t>
            </w:r>
          </w:p>
          <w:p w:rsidR="004A40A4" w:rsidRPr="004A40A4" w:rsidRDefault="004A40A4" w:rsidP="006D4693">
            <w:pPr>
              <w:contextualSpacing/>
              <w:rPr>
                <w:rFonts w:ascii="Calibri" w:eastAsia="Calibri" w:hAnsi="Calibri" w:cs="Arial"/>
              </w:rPr>
            </w:pPr>
            <w:r w:rsidRPr="004A40A4">
              <w:rPr>
                <w:rFonts w:ascii="Calibri" w:eastAsia="Calibri" w:hAnsi="Calibri" w:cs="Arial"/>
              </w:rPr>
              <w:t>tel. 52 357 06 02</w:t>
            </w:r>
          </w:p>
          <w:p w:rsidR="004A40A4" w:rsidRPr="004A40A4" w:rsidRDefault="004A40A4" w:rsidP="006D4693">
            <w:pPr>
              <w:contextualSpacing/>
              <w:rPr>
                <w:rFonts w:ascii="Calibri" w:eastAsia="Calibri" w:hAnsi="Calibri" w:cs="Arial"/>
              </w:rPr>
            </w:pPr>
            <w:r w:rsidRPr="004A40A4">
              <w:rPr>
                <w:rFonts w:ascii="Calibri" w:eastAsia="Calibri" w:hAnsi="Calibri" w:cs="Arial"/>
              </w:rPr>
              <w:t xml:space="preserve">e-mail: kpces@byd.pl </w:t>
            </w:r>
          </w:p>
          <w:p w:rsidR="004A40A4" w:rsidRPr="004A40A4" w:rsidRDefault="003B1187" w:rsidP="006D4693">
            <w:pPr>
              <w:contextualSpacing/>
              <w:rPr>
                <w:rFonts w:ascii="Calibri" w:eastAsia="Calibri" w:hAnsi="Calibri" w:cs="Arial"/>
              </w:rPr>
            </w:pPr>
            <w:hyperlink r:id="rId13" w:history="1">
              <w:r w:rsidR="004A40A4" w:rsidRPr="004A40A4">
                <w:rPr>
                  <w:rFonts w:ascii="Calibri" w:eastAsia="Calibri" w:hAnsi="Calibri" w:cs="Arial"/>
                </w:rPr>
                <w:t>www.kpces.byd.pl</w:t>
              </w:r>
            </w:hyperlink>
            <w:r w:rsidR="004A40A4" w:rsidRPr="004A40A4">
              <w:rPr>
                <w:rFonts w:ascii="Calibri" w:eastAsia="Calibri" w:hAnsi="Calibri" w:cs="Arial"/>
              </w:rPr>
              <w:t xml:space="preserve"> </w:t>
            </w:r>
          </w:p>
          <w:p w:rsidR="004A40A4" w:rsidRPr="004A40A4" w:rsidRDefault="004A40A4" w:rsidP="006D4693">
            <w:pPr>
              <w:rPr>
                <w:rFonts w:ascii="Calibri" w:eastAsia="Times New Roman" w:hAnsi="Calibri" w:cs="Times New Roman"/>
                <w:u w:val="single"/>
              </w:rPr>
            </w:pPr>
            <w:r w:rsidRPr="004A40A4">
              <w:rPr>
                <w:rFonts w:ascii="Calibri" w:eastAsia="Times New Roman" w:hAnsi="Calibri" w:cs="Times New Roman"/>
                <w:u w:val="single"/>
              </w:rPr>
              <w:t xml:space="preserve">Biuro projektu na terenie Subregionu 3: </w:t>
            </w:r>
          </w:p>
          <w:p w:rsidR="004A40A4" w:rsidRPr="004A40A4" w:rsidRDefault="004A40A4" w:rsidP="006D4693">
            <w:pPr>
              <w:rPr>
                <w:rFonts w:ascii="Calibri" w:eastAsia="Times New Roman" w:hAnsi="Calibri" w:cs="Times New Roman"/>
              </w:rPr>
            </w:pPr>
            <w:r w:rsidRPr="004A40A4">
              <w:rPr>
                <w:rFonts w:ascii="Calibri" w:eastAsia="Times New Roman" w:hAnsi="Calibri" w:cs="Times New Roman"/>
              </w:rPr>
              <w:t>Wyższa Szkoła Gospodarki w Bydgoszczy - Wydział Zarządzania w Inowrocławiu</w:t>
            </w:r>
          </w:p>
          <w:p w:rsidR="004A40A4" w:rsidRPr="004A40A4" w:rsidRDefault="004A40A4" w:rsidP="006D4693">
            <w:pPr>
              <w:rPr>
                <w:rFonts w:ascii="Calibri" w:eastAsia="Times New Roman" w:hAnsi="Calibri" w:cs="Times New Roman"/>
              </w:rPr>
            </w:pPr>
            <w:r w:rsidRPr="004A40A4">
              <w:rPr>
                <w:rFonts w:ascii="Calibri" w:eastAsia="Times New Roman" w:hAnsi="Calibri" w:cs="Times New Roman"/>
              </w:rPr>
              <w:t>ul. Poznańska 43 pok. 26, 88-100 Inowrocław</w:t>
            </w:r>
          </w:p>
          <w:p w:rsidR="004A40A4" w:rsidRPr="004A40A4" w:rsidRDefault="004A40A4" w:rsidP="006D4693">
            <w:pPr>
              <w:rPr>
                <w:rFonts w:ascii="Calibri" w:eastAsia="Times New Roman" w:hAnsi="Calibri" w:cs="Times New Roman"/>
                <w:lang w:val="en-US"/>
              </w:rPr>
            </w:pPr>
            <w:r w:rsidRPr="004A40A4">
              <w:rPr>
                <w:rFonts w:ascii="Calibri" w:eastAsia="Times New Roman" w:hAnsi="Calibri" w:cs="Times New Roman"/>
                <w:bCs/>
              </w:rPr>
              <w:t xml:space="preserve">tel.  </w:t>
            </w:r>
            <w:r w:rsidRPr="004A40A4">
              <w:rPr>
                <w:rFonts w:ascii="Calibri" w:eastAsia="Times New Roman" w:hAnsi="Calibri" w:cs="Times New Roman"/>
                <w:bCs/>
                <w:lang w:val="en-US"/>
              </w:rPr>
              <w:t>52 353 96 30</w:t>
            </w:r>
          </w:p>
          <w:p w:rsidR="004A40A4" w:rsidRPr="004A40A4" w:rsidRDefault="003B1187" w:rsidP="006D4693">
            <w:pPr>
              <w:jc w:val="both"/>
              <w:rPr>
                <w:rFonts w:ascii="Calibri" w:eastAsia="Calibri" w:hAnsi="Calibri" w:cs="Times New Roman"/>
                <w:lang w:val="en-US"/>
              </w:rPr>
            </w:pPr>
            <w:hyperlink r:id="rId14" w:history="1">
              <w:r w:rsidR="004A40A4" w:rsidRPr="004A40A4">
                <w:rPr>
                  <w:rFonts w:ascii="Calibri" w:eastAsia="Calibri" w:hAnsi="Calibri" w:cs="Times New Roman"/>
                  <w:lang w:val="en-US"/>
                </w:rPr>
                <w:t>e-mail: kpces-ino@byd.pl</w:t>
              </w:r>
            </w:hyperlink>
          </w:p>
          <w:p w:rsidR="004A40A4" w:rsidRPr="006D4693" w:rsidRDefault="004A40A4" w:rsidP="00C37D71">
            <w:pPr>
              <w:tabs>
                <w:tab w:val="left" w:pos="1335"/>
              </w:tabs>
              <w:rPr>
                <w:rFonts w:ascii="Calibri" w:eastAsia="Calibri" w:hAnsi="Calibri" w:cs="Times New Roman"/>
                <w:b/>
              </w:rPr>
            </w:pPr>
            <w:r w:rsidRPr="004A40A4">
              <w:rPr>
                <w:rFonts w:ascii="Calibri" w:eastAsia="Calibri" w:hAnsi="Calibri" w:cs="Arial"/>
                <w:bCs/>
              </w:rPr>
              <w:t xml:space="preserve">(Wyższa Szkoła Gospodarki w Bydgoszczy </w:t>
            </w:r>
            <w:r w:rsidRPr="004A40A4">
              <w:rPr>
                <w:rFonts w:ascii="Calibri" w:eastAsia="Calibri" w:hAnsi="Calibri" w:cs="Times New Roman"/>
              </w:rPr>
              <w:t xml:space="preserve">realizuje </w:t>
            </w:r>
            <w:r w:rsidRPr="004A40A4">
              <w:rPr>
                <w:rFonts w:ascii="Calibri" w:eastAsia="Calibri" w:hAnsi="Calibri" w:cs="Arial"/>
                <w:bCs/>
              </w:rPr>
              <w:t xml:space="preserve">projekt na terenie </w:t>
            </w:r>
            <w:r w:rsidRPr="008779E7">
              <w:rPr>
                <w:rFonts w:ascii="Calibri" w:eastAsia="Calibri" w:hAnsi="Calibri" w:cs="Arial"/>
                <w:b/>
                <w:bCs/>
              </w:rPr>
              <w:t>Subregionu 3</w:t>
            </w:r>
            <w:r w:rsidRPr="004A40A4">
              <w:rPr>
                <w:rFonts w:ascii="Calibri" w:eastAsia="Calibri" w:hAnsi="Calibri" w:cs="Arial"/>
                <w:bCs/>
              </w:rPr>
              <w:t xml:space="preserve"> w terminie od 1 października 2013 r. do 30 września 2015 r.)</w:t>
            </w:r>
          </w:p>
        </w:tc>
        <w:tc>
          <w:tcPr>
            <w:tcW w:w="2500" w:type="pct"/>
            <w:shd w:val="clear" w:color="auto" w:fill="auto"/>
          </w:tcPr>
          <w:p w:rsidR="006D4693" w:rsidRPr="004A40A4" w:rsidRDefault="006D4693" w:rsidP="006D4693">
            <w:pPr>
              <w:tabs>
                <w:tab w:val="left" w:pos="1335"/>
              </w:tabs>
              <w:rPr>
                <w:rFonts w:ascii="Calibri" w:eastAsia="Calibri" w:hAnsi="Calibri" w:cs="Arial"/>
                <w:b/>
                <w:bCs/>
                <w:u w:val="single"/>
              </w:rPr>
            </w:pPr>
            <w:r w:rsidRPr="004A40A4">
              <w:rPr>
                <w:rFonts w:ascii="Calibri" w:eastAsia="Calibri" w:hAnsi="Calibri" w:cs="Arial"/>
                <w:b/>
                <w:bCs/>
                <w:u w:val="single"/>
              </w:rPr>
              <w:t>Stowarzyszenie Kujawsko-Pomorski Ośrodek Wsparcia Inicjatyw Pozarządowych TŁOK</w:t>
            </w:r>
          </w:p>
          <w:p w:rsidR="006D4693" w:rsidRPr="004A40A4" w:rsidRDefault="006D4693" w:rsidP="006D4693">
            <w:pPr>
              <w:tabs>
                <w:tab w:val="left" w:pos="1335"/>
              </w:tabs>
              <w:rPr>
                <w:rFonts w:ascii="Calibri" w:eastAsia="Calibri" w:hAnsi="Calibri" w:cs="Arial"/>
                <w:bCs/>
                <w:i/>
              </w:rPr>
            </w:pPr>
            <w:r w:rsidRPr="004A40A4">
              <w:rPr>
                <w:rFonts w:ascii="Calibri" w:eastAsia="Calibri" w:hAnsi="Calibri" w:cs="Arial"/>
                <w:bCs/>
                <w:i/>
              </w:rPr>
              <w:t>(Ośrodek Wsparcia Ekonomii Społecznej)</w:t>
            </w:r>
          </w:p>
          <w:p w:rsidR="006D4693" w:rsidRPr="004A40A4" w:rsidRDefault="006D4693" w:rsidP="006D4693">
            <w:pPr>
              <w:tabs>
                <w:tab w:val="left" w:pos="1335"/>
              </w:tabs>
              <w:rPr>
                <w:rFonts w:ascii="Calibri" w:eastAsia="Calibri" w:hAnsi="Calibri" w:cs="Arial"/>
                <w:bCs/>
              </w:rPr>
            </w:pPr>
            <w:r w:rsidRPr="004A40A4">
              <w:rPr>
                <w:rFonts w:ascii="Calibri" w:eastAsia="Calibri" w:hAnsi="Calibri" w:cs="Arial"/>
                <w:bCs/>
              </w:rPr>
              <w:t>ul. Sukiennicza 6, 87-100 Toruń</w:t>
            </w:r>
          </w:p>
          <w:p w:rsidR="006D4693" w:rsidRPr="004A40A4" w:rsidRDefault="006D4693" w:rsidP="006D4693">
            <w:pPr>
              <w:contextualSpacing/>
              <w:rPr>
                <w:rFonts w:ascii="Calibri" w:eastAsia="Calibri" w:hAnsi="Calibri" w:cs="Arial"/>
                <w:lang w:val="en-US"/>
              </w:rPr>
            </w:pPr>
            <w:r w:rsidRPr="004A40A4">
              <w:rPr>
                <w:rFonts w:ascii="Calibri" w:eastAsia="Calibri" w:hAnsi="Calibri" w:cs="Arial"/>
                <w:lang w:val="en-US"/>
              </w:rPr>
              <w:t>tel. 56 653 90 65</w:t>
            </w:r>
            <w:r w:rsidRPr="004A40A4">
              <w:rPr>
                <w:rFonts w:ascii="Calibri" w:eastAsia="Calibri" w:hAnsi="Calibri" w:cs="Arial"/>
                <w:lang w:val="en-US"/>
              </w:rPr>
              <w:br/>
              <w:t>e-mail: biuro@tlok.pl</w:t>
            </w:r>
          </w:p>
          <w:p w:rsidR="006D4693" w:rsidRPr="004A40A4" w:rsidRDefault="003B1187" w:rsidP="006D4693">
            <w:pPr>
              <w:contextualSpacing/>
              <w:rPr>
                <w:rFonts w:ascii="Calibri" w:eastAsia="Calibri" w:hAnsi="Calibri" w:cs="Arial"/>
              </w:rPr>
            </w:pPr>
            <w:hyperlink r:id="rId15" w:history="1">
              <w:r w:rsidR="006D4693" w:rsidRPr="004A40A4">
                <w:rPr>
                  <w:rFonts w:ascii="Calibri" w:eastAsia="Calibri" w:hAnsi="Calibri" w:cs="Arial"/>
                </w:rPr>
                <w:t>www.tlok.pl</w:t>
              </w:r>
            </w:hyperlink>
          </w:p>
          <w:p w:rsidR="006D4693" w:rsidRPr="004A40A4" w:rsidRDefault="006D4693" w:rsidP="006D4693">
            <w:pPr>
              <w:contextualSpacing/>
              <w:rPr>
                <w:rFonts w:ascii="Calibri" w:eastAsia="Calibri" w:hAnsi="Calibri" w:cs="Arial"/>
                <w:u w:val="single"/>
              </w:rPr>
            </w:pPr>
            <w:r w:rsidRPr="004A40A4">
              <w:rPr>
                <w:rFonts w:ascii="Calibri" w:eastAsia="Calibri" w:hAnsi="Calibri" w:cs="Arial"/>
                <w:u w:val="single"/>
              </w:rPr>
              <w:t xml:space="preserve">Biuro projektu na terenie Subregionu 6: </w:t>
            </w:r>
          </w:p>
          <w:p w:rsidR="006D4693" w:rsidRPr="004A40A4" w:rsidRDefault="006D4693" w:rsidP="006D4693">
            <w:pPr>
              <w:rPr>
                <w:rFonts w:ascii="Calibri" w:eastAsia="Times New Roman" w:hAnsi="Calibri" w:cs="Times New Roman"/>
                <w:lang w:eastAsia="pl-PL"/>
              </w:rPr>
            </w:pPr>
            <w:r w:rsidRPr="004A40A4">
              <w:rPr>
                <w:rFonts w:ascii="Calibri" w:eastAsia="Times New Roman" w:hAnsi="Calibri" w:cs="Times New Roman"/>
                <w:lang w:eastAsia="pl-PL"/>
              </w:rPr>
              <w:t>ul. Brodnicka 1, 87-410 Kowalewo Pomorskie (Budynek Zakładu Gospodarki Komunalnej i Mieszkaniowej), I piętro, pok. nr 6</w:t>
            </w:r>
          </w:p>
          <w:p w:rsidR="006D4693" w:rsidRPr="004A40A4" w:rsidRDefault="006D4693" w:rsidP="006D4693">
            <w:pPr>
              <w:rPr>
                <w:rFonts w:ascii="Calibri" w:eastAsia="Times New Roman" w:hAnsi="Calibri" w:cs="Times New Roman"/>
                <w:lang w:val="en-US" w:eastAsia="pl-PL"/>
              </w:rPr>
            </w:pPr>
            <w:r w:rsidRPr="004A40A4">
              <w:rPr>
                <w:rFonts w:ascii="Calibri" w:eastAsia="Times New Roman" w:hAnsi="Calibri" w:cs="Times New Roman"/>
                <w:lang w:val="en-US" w:eastAsia="pl-PL"/>
              </w:rPr>
              <w:t xml:space="preserve">tel. 56 621 97 39 , 690 960 917, </w:t>
            </w:r>
          </w:p>
          <w:p w:rsidR="006D4693" w:rsidRPr="004A40A4" w:rsidRDefault="006D4693" w:rsidP="006D4693">
            <w:pPr>
              <w:rPr>
                <w:rFonts w:ascii="Calibri" w:eastAsia="Times New Roman" w:hAnsi="Calibri" w:cs="Times New Roman"/>
                <w:lang w:val="en-US" w:eastAsia="pl-PL"/>
              </w:rPr>
            </w:pPr>
            <w:r w:rsidRPr="004A40A4">
              <w:rPr>
                <w:rFonts w:ascii="Calibri" w:eastAsia="Times New Roman" w:hAnsi="Calibri" w:cs="Times New Roman"/>
                <w:lang w:val="en-US" w:eastAsia="pl-PL"/>
              </w:rPr>
              <w:t xml:space="preserve">e-mail: </w:t>
            </w:r>
            <w:hyperlink r:id="rId16" w:history="1">
              <w:r w:rsidRPr="004A40A4">
                <w:rPr>
                  <w:rFonts w:ascii="Calibri" w:eastAsia="Times New Roman" w:hAnsi="Calibri" w:cs="Times New Roman"/>
                  <w:lang w:val="en-US" w:eastAsia="pl-PL"/>
                </w:rPr>
                <w:t>owes@tlok.pl</w:t>
              </w:r>
            </w:hyperlink>
          </w:p>
          <w:p w:rsidR="006D4693" w:rsidRPr="004A40A4" w:rsidRDefault="006D4693" w:rsidP="006D4693">
            <w:pPr>
              <w:jc w:val="both"/>
              <w:rPr>
                <w:rFonts w:ascii="Calibri" w:eastAsia="Calibri" w:hAnsi="Calibri" w:cs="Arial"/>
                <w:bCs/>
                <w:i/>
              </w:rPr>
            </w:pPr>
            <w:r w:rsidRPr="004A40A4">
              <w:rPr>
                <w:rFonts w:ascii="Calibri" w:eastAsia="Calibri" w:hAnsi="Calibri" w:cs="Arial"/>
                <w:bCs/>
                <w:i/>
              </w:rPr>
              <w:t xml:space="preserve">(OWES prowadzi także: </w:t>
            </w:r>
          </w:p>
          <w:p w:rsidR="006D4693" w:rsidRPr="004A40A4" w:rsidRDefault="006D4693" w:rsidP="006D4693">
            <w:pPr>
              <w:jc w:val="both"/>
              <w:rPr>
                <w:rFonts w:ascii="Calibri" w:eastAsia="Calibri" w:hAnsi="Calibri" w:cs="Times New Roman"/>
                <w:bCs/>
                <w:i/>
              </w:rPr>
            </w:pPr>
            <w:r w:rsidRPr="004A40A4">
              <w:rPr>
                <w:rFonts w:ascii="Calibri" w:eastAsia="Calibri" w:hAnsi="Calibri" w:cs="Times New Roman"/>
                <w:bCs/>
                <w:i/>
              </w:rPr>
              <w:t xml:space="preserve">Inkubator Ekonomii Społecznej w Toruniu </w:t>
            </w:r>
          </w:p>
          <w:p w:rsidR="006D4693" w:rsidRPr="004A40A4" w:rsidRDefault="006D4693" w:rsidP="006D4693">
            <w:pPr>
              <w:jc w:val="both"/>
              <w:rPr>
                <w:rFonts w:ascii="Calibri" w:eastAsia="Calibri" w:hAnsi="Calibri" w:cs="Times New Roman"/>
                <w:i/>
              </w:rPr>
            </w:pPr>
            <w:r w:rsidRPr="004A40A4">
              <w:rPr>
                <w:rFonts w:ascii="Calibri" w:eastAsia="Calibri" w:hAnsi="Calibri" w:cs="Times New Roman"/>
                <w:i/>
              </w:rPr>
              <w:t xml:space="preserve">Pl. Św. Katarzyny 9, 87-100 Toruń </w:t>
            </w:r>
          </w:p>
          <w:p w:rsidR="006D4693" w:rsidRPr="004A40A4" w:rsidRDefault="006D4693" w:rsidP="006D4693">
            <w:pPr>
              <w:jc w:val="both"/>
              <w:rPr>
                <w:rFonts w:ascii="Calibri" w:eastAsia="Calibri" w:hAnsi="Calibri" w:cs="Times New Roman"/>
                <w:i/>
              </w:rPr>
            </w:pPr>
            <w:r w:rsidRPr="004A40A4">
              <w:rPr>
                <w:rFonts w:ascii="Calibri" w:eastAsia="Calibri" w:hAnsi="Calibri" w:cs="Times New Roman"/>
                <w:i/>
              </w:rPr>
              <w:t xml:space="preserve">oraz  </w:t>
            </w:r>
          </w:p>
          <w:p w:rsidR="006D4693" w:rsidRPr="004A40A4" w:rsidRDefault="006D4693" w:rsidP="006D4693">
            <w:pPr>
              <w:jc w:val="both"/>
              <w:rPr>
                <w:rFonts w:ascii="Calibri" w:eastAsia="Calibri" w:hAnsi="Calibri" w:cs="Times New Roman"/>
                <w:b/>
                <w:bCs/>
                <w:i/>
              </w:rPr>
            </w:pPr>
            <w:r w:rsidRPr="004A40A4">
              <w:rPr>
                <w:rFonts w:ascii="Calibri" w:eastAsia="Calibri" w:hAnsi="Calibri" w:cs="Times New Roman"/>
                <w:bCs/>
                <w:i/>
              </w:rPr>
              <w:t>Inkubator Ekonomii Społecznej w Grudziądzu</w:t>
            </w:r>
            <w:r w:rsidRPr="004A40A4">
              <w:rPr>
                <w:rFonts w:ascii="Calibri" w:eastAsia="Calibri" w:hAnsi="Calibri" w:cs="Times New Roman"/>
                <w:b/>
                <w:bCs/>
                <w:i/>
              </w:rPr>
              <w:t xml:space="preserve"> </w:t>
            </w:r>
          </w:p>
          <w:p w:rsidR="006D4693" w:rsidRPr="004A40A4" w:rsidRDefault="006D4693" w:rsidP="006D4693">
            <w:pPr>
              <w:jc w:val="both"/>
              <w:rPr>
                <w:rFonts w:ascii="Calibri" w:eastAsia="Calibri" w:hAnsi="Calibri" w:cs="Times New Roman"/>
                <w:i/>
              </w:rPr>
            </w:pPr>
            <w:r w:rsidRPr="004A40A4">
              <w:rPr>
                <w:rFonts w:ascii="Calibri" w:eastAsia="Calibri" w:hAnsi="Calibri" w:cs="Times New Roman"/>
                <w:i/>
              </w:rPr>
              <w:t xml:space="preserve">ul. Śniadeckich 6, 86-300 Grudziądz, </w:t>
            </w:r>
          </w:p>
          <w:p w:rsidR="006D4693" w:rsidRPr="004A40A4" w:rsidRDefault="006D4693" w:rsidP="006D4693">
            <w:pPr>
              <w:jc w:val="both"/>
              <w:rPr>
                <w:rFonts w:ascii="Calibri" w:eastAsia="Calibri" w:hAnsi="Calibri" w:cs="Times New Roman"/>
                <w:i/>
              </w:rPr>
            </w:pPr>
            <w:r w:rsidRPr="004A40A4">
              <w:rPr>
                <w:rFonts w:ascii="Calibri" w:eastAsia="Calibri" w:hAnsi="Calibri" w:cs="Times New Roman"/>
                <w:i/>
              </w:rPr>
              <w:t>tel. 56 463 33 23</w:t>
            </w:r>
          </w:p>
          <w:p w:rsidR="006D4693" w:rsidRPr="004A40A4" w:rsidRDefault="006D4693" w:rsidP="006D4693">
            <w:pPr>
              <w:jc w:val="both"/>
              <w:rPr>
                <w:rFonts w:ascii="Calibri" w:eastAsia="Calibri" w:hAnsi="Calibri" w:cs="Times New Roman"/>
                <w:i/>
              </w:rPr>
            </w:pPr>
            <w:r w:rsidRPr="004A40A4">
              <w:rPr>
                <w:rFonts w:ascii="Calibri" w:eastAsia="Calibri" w:hAnsi="Calibri" w:cs="Times New Roman"/>
                <w:i/>
              </w:rPr>
              <w:t xml:space="preserve">e-mail: </w:t>
            </w:r>
            <w:hyperlink r:id="rId17" w:history="1">
              <w:r w:rsidRPr="004A40A4">
                <w:rPr>
                  <w:rFonts w:ascii="Calibri" w:eastAsia="Calibri" w:hAnsi="Calibri" w:cs="Times New Roman"/>
                  <w:i/>
                  <w:u w:val="single"/>
                </w:rPr>
                <w:t>inkubator.grudziadz@tlok.pl</w:t>
              </w:r>
            </w:hyperlink>
            <w:r w:rsidRPr="004A40A4">
              <w:rPr>
                <w:rFonts w:ascii="Calibri" w:eastAsia="Calibri" w:hAnsi="Calibri" w:cs="Times New Roman"/>
                <w:i/>
              </w:rPr>
              <w:t>)</w:t>
            </w:r>
          </w:p>
          <w:p w:rsidR="006D4693" w:rsidRPr="004A40A4" w:rsidRDefault="006D4693" w:rsidP="006D4693">
            <w:pPr>
              <w:tabs>
                <w:tab w:val="left" w:pos="1335"/>
              </w:tabs>
              <w:rPr>
                <w:rFonts w:ascii="Calibri" w:eastAsia="Calibri" w:hAnsi="Calibri" w:cs="Arial"/>
                <w:bCs/>
              </w:rPr>
            </w:pPr>
            <w:r w:rsidRPr="004A40A4">
              <w:rPr>
                <w:rFonts w:ascii="Calibri" w:eastAsia="Calibri" w:hAnsi="Calibri" w:cs="Arial"/>
                <w:bCs/>
              </w:rPr>
              <w:t xml:space="preserve">(Stowarzyszenie realizuje projekt na terenie </w:t>
            </w:r>
            <w:r w:rsidRPr="008779E7">
              <w:rPr>
                <w:rFonts w:ascii="Calibri" w:eastAsia="Calibri" w:hAnsi="Calibri" w:cs="Arial"/>
                <w:b/>
                <w:bCs/>
              </w:rPr>
              <w:t>Subregionu 6</w:t>
            </w:r>
            <w:r w:rsidRPr="004A40A4">
              <w:rPr>
                <w:rFonts w:ascii="Calibri" w:eastAsia="Calibri" w:hAnsi="Calibri" w:cs="Arial"/>
                <w:bCs/>
              </w:rPr>
              <w:t xml:space="preserve">  w terminie od 1 sierpnia 2013 r. do 30 września 2015 r.</w:t>
            </w:r>
          </w:p>
          <w:p w:rsidR="004A40A4" w:rsidRPr="006D4693" w:rsidRDefault="006D4693" w:rsidP="006D4693">
            <w:pPr>
              <w:tabs>
                <w:tab w:val="left" w:pos="1335"/>
              </w:tabs>
              <w:rPr>
                <w:rFonts w:ascii="Calibri" w:eastAsia="Calibri" w:hAnsi="Calibri" w:cs="Times New Roman"/>
                <w:b/>
              </w:rPr>
            </w:pPr>
            <w:r w:rsidRPr="004A40A4">
              <w:rPr>
                <w:rFonts w:ascii="Calibri" w:eastAsia="Calibri" w:hAnsi="Calibri" w:cs="Arial"/>
                <w:bCs/>
              </w:rPr>
              <w:t>Stowarzyszenie TŁOK kontynuuje także do dnia 31 grudnia 2014 r. wcześniejszy projekt  w ramach PO KL 7.2.2.)</w:t>
            </w:r>
          </w:p>
        </w:tc>
      </w:tr>
    </w:tbl>
    <w:p w:rsidR="004A40A4" w:rsidRPr="004A40A4" w:rsidRDefault="004A40A4" w:rsidP="004A40A4">
      <w:pPr>
        <w:tabs>
          <w:tab w:val="left" w:pos="1335"/>
        </w:tabs>
        <w:spacing w:after="0" w:line="240" w:lineRule="auto"/>
        <w:rPr>
          <w:rFonts w:ascii="Calibri" w:eastAsia="Calibri" w:hAnsi="Calibri" w:cs="Times New Roman"/>
        </w:rPr>
      </w:pPr>
    </w:p>
    <w:p w:rsidR="00651DD5" w:rsidRPr="00651DD5" w:rsidRDefault="00651DD5" w:rsidP="00651DD5">
      <w:pPr>
        <w:spacing w:after="0" w:line="240" w:lineRule="auto"/>
        <w:jc w:val="right"/>
        <w:rPr>
          <w:rFonts w:ascii="Calibri" w:eastAsia="Calibri" w:hAnsi="Calibri" w:cs="Times New Roman"/>
          <w:i/>
        </w:rPr>
      </w:pPr>
      <w:r w:rsidRPr="00651DD5">
        <w:rPr>
          <w:rFonts w:ascii="Calibri" w:eastAsia="Calibri" w:hAnsi="Calibri" w:cs="Times New Roman"/>
          <w:i/>
        </w:rPr>
        <w:t>Opracowanie</w:t>
      </w:r>
    </w:p>
    <w:p w:rsidR="00651DD5" w:rsidRPr="00651DD5" w:rsidRDefault="00651DD5" w:rsidP="00651DD5">
      <w:pPr>
        <w:spacing w:after="0" w:line="240" w:lineRule="auto"/>
        <w:jc w:val="right"/>
        <w:rPr>
          <w:rFonts w:ascii="Calibri" w:eastAsia="Calibri" w:hAnsi="Calibri" w:cs="Times New Roman"/>
          <w:i/>
        </w:rPr>
      </w:pPr>
      <w:r w:rsidRPr="00651DD5">
        <w:rPr>
          <w:rFonts w:ascii="Calibri" w:eastAsia="Calibri" w:hAnsi="Calibri" w:cs="Times New Roman"/>
          <w:i/>
        </w:rPr>
        <w:t>Dział Współpracy i Szkoleń</w:t>
      </w:r>
    </w:p>
    <w:p w:rsidR="00651DD5" w:rsidRPr="00651DD5" w:rsidRDefault="00651DD5" w:rsidP="00651DD5">
      <w:pPr>
        <w:spacing w:after="0" w:line="240" w:lineRule="auto"/>
        <w:jc w:val="right"/>
        <w:rPr>
          <w:rFonts w:ascii="Calibri" w:eastAsia="Calibri" w:hAnsi="Calibri" w:cs="Times New Roman"/>
          <w:i/>
        </w:rPr>
      </w:pPr>
      <w:r w:rsidRPr="00651DD5">
        <w:rPr>
          <w:rFonts w:ascii="Calibri" w:eastAsia="Calibri" w:hAnsi="Calibri" w:cs="Times New Roman"/>
          <w:i/>
        </w:rPr>
        <w:t xml:space="preserve">Regionalny Ośrodek Polityki </w:t>
      </w:r>
      <w:r w:rsidRPr="00651DD5">
        <w:rPr>
          <w:rFonts w:ascii="Calibri" w:eastAsia="Calibri" w:hAnsi="Calibri" w:cs="Times New Roman"/>
          <w:i/>
        </w:rPr>
        <w:br/>
        <w:t>Społecznej w Toruniu</w:t>
      </w:r>
    </w:p>
    <w:p w:rsidR="00F853F4" w:rsidRDefault="00F853F4"/>
    <w:sectPr w:rsidR="00F853F4" w:rsidSect="00246366">
      <w:headerReference w:type="default" r:id="rId18"/>
      <w:footerReference w:type="default" r:id="rId19"/>
      <w:pgSz w:w="11906" w:h="16838" w:code="9"/>
      <w:pgMar w:top="1417" w:right="1417" w:bottom="1417" w:left="1417"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4A06" w:rsidRDefault="00514A06" w:rsidP="00EC52A6">
      <w:pPr>
        <w:spacing w:after="0" w:line="240" w:lineRule="auto"/>
      </w:pPr>
      <w:r>
        <w:separator/>
      </w:r>
    </w:p>
  </w:endnote>
  <w:endnote w:type="continuationSeparator" w:id="0">
    <w:p w:rsidR="00514A06" w:rsidRDefault="00514A06" w:rsidP="00EC52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highlight w:val="lightGray"/>
      </w:rPr>
      <w:id w:val="13575376"/>
      <w:docPartObj>
        <w:docPartGallery w:val="Page Numbers (Bottom of Page)"/>
        <w:docPartUnique/>
      </w:docPartObj>
    </w:sdtPr>
    <w:sdtContent>
      <w:p w:rsidR="00514A06" w:rsidRDefault="00514A06" w:rsidP="00EC1710">
        <w:pPr>
          <w:pStyle w:val="Stopka"/>
          <w:jc w:val="right"/>
        </w:pPr>
        <w:r w:rsidRPr="00EC1710">
          <w:rPr>
            <w:highlight w:val="lightGray"/>
          </w:rPr>
          <w:t xml:space="preserve">strona </w:t>
        </w:r>
        <w:r w:rsidRPr="00EC1710">
          <w:rPr>
            <w:highlight w:val="lightGray"/>
          </w:rPr>
          <w:fldChar w:fldCharType="begin"/>
        </w:r>
        <w:r w:rsidRPr="00EC1710">
          <w:rPr>
            <w:highlight w:val="lightGray"/>
          </w:rPr>
          <w:instrText xml:space="preserve"> PAGE    \* MERGEFORMAT </w:instrText>
        </w:r>
        <w:r w:rsidRPr="00EC1710">
          <w:rPr>
            <w:highlight w:val="lightGray"/>
          </w:rPr>
          <w:fldChar w:fldCharType="separate"/>
        </w:r>
        <w:r w:rsidR="006E2F75">
          <w:rPr>
            <w:noProof/>
            <w:highlight w:val="lightGray"/>
          </w:rPr>
          <w:t>2</w:t>
        </w:r>
        <w:r w:rsidRPr="00EC1710">
          <w:rPr>
            <w:highlight w:val="lightGray"/>
          </w:rPr>
          <w:fldChar w:fldCharType="end"/>
        </w:r>
        <w:r w:rsidRPr="00EC1710">
          <w:rPr>
            <w:highlight w:val="lightGray"/>
          </w:rPr>
          <w:t xml:space="preserve"> z 4</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4A06" w:rsidRDefault="00514A06" w:rsidP="00EC52A6">
      <w:pPr>
        <w:spacing w:after="0" w:line="240" w:lineRule="auto"/>
      </w:pPr>
      <w:r>
        <w:separator/>
      </w:r>
    </w:p>
  </w:footnote>
  <w:footnote w:type="continuationSeparator" w:id="0">
    <w:p w:rsidR="00514A06" w:rsidRDefault="00514A06" w:rsidP="00EC52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A06" w:rsidRDefault="00514A06" w:rsidP="00EC52A6">
    <w:pPr>
      <w:pStyle w:val="Nagwek"/>
      <w:pBdr>
        <w:bottom w:val="single" w:sz="4" w:space="1" w:color="auto"/>
      </w:pBdr>
      <w:jc w:val="right"/>
    </w:pPr>
    <w:r w:rsidRPr="00EC52A6">
      <w:rPr>
        <w:b/>
      </w:rPr>
      <w:t>Załącznik do SIWZ nr 9</w:t>
    </w:r>
    <w:r>
      <w:t xml:space="preserve"> - MATERIAŁ ŹRÓDŁOWY /</w:t>
    </w:r>
    <w:r w:rsidRPr="00216ABC">
      <w:rPr>
        <w:rFonts w:ascii="Arial Narrow" w:hAnsi="Arial Narrow"/>
        <w:sz w:val="20"/>
        <w:szCs w:val="20"/>
      </w:rPr>
      <w:t>Próbka wydruku</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651DD5"/>
    <w:rsid w:val="0009118B"/>
    <w:rsid w:val="000958E8"/>
    <w:rsid w:val="001174D5"/>
    <w:rsid w:val="001341A7"/>
    <w:rsid w:val="00146E9A"/>
    <w:rsid w:val="00201F51"/>
    <w:rsid w:val="00246366"/>
    <w:rsid w:val="002E11FF"/>
    <w:rsid w:val="002E5D0D"/>
    <w:rsid w:val="003B1187"/>
    <w:rsid w:val="003B1F2A"/>
    <w:rsid w:val="0042069E"/>
    <w:rsid w:val="004A40A4"/>
    <w:rsid w:val="00514A06"/>
    <w:rsid w:val="005C26F6"/>
    <w:rsid w:val="005C708B"/>
    <w:rsid w:val="00651DD5"/>
    <w:rsid w:val="006603A9"/>
    <w:rsid w:val="006D4693"/>
    <w:rsid w:val="006E2F75"/>
    <w:rsid w:val="00873408"/>
    <w:rsid w:val="008779E7"/>
    <w:rsid w:val="00942BA7"/>
    <w:rsid w:val="00AC3C91"/>
    <w:rsid w:val="00AC4887"/>
    <w:rsid w:val="00B0294E"/>
    <w:rsid w:val="00C37D71"/>
    <w:rsid w:val="00D711D1"/>
    <w:rsid w:val="00E21B5F"/>
    <w:rsid w:val="00EC1710"/>
    <w:rsid w:val="00EC52A6"/>
    <w:rsid w:val="00EE04CF"/>
    <w:rsid w:val="00F36A0B"/>
    <w:rsid w:val="00F611C7"/>
    <w:rsid w:val="00F853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53F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4A40A4"/>
    <w:rPr>
      <w:sz w:val="16"/>
      <w:szCs w:val="16"/>
    </w:rPr>
  </w:style>
  <w:style w:type="paragraph" w:styleId="Tekstkomentarza">
    <w:name w:val="annotation text"/>
    <w:basedOn w:val="Normalny"/>
    <w:link w:val="TekstkomentarzaZnak"/>
    <w:uiPriority w:val="99"/>
    <w:semiHidden/>
    <w:unhideWhenUsed/>
    <w:rsid w:val="004A40A4"/>
    <w:pPr>
      <w:spacing w:after="0" w:line="240" w:lineRule="auto"/>
    </w:pPr>
    <w:rPr>
      <w:sz w:val="20"/>
      <w:szCs w:val="20"/>
    </w:rPr>
  </w:style>
  <w:style w:type="character" w:customStyle="1" w:styleId="TekstkomentarzaZnak">
    <w:name w:val="Tekst komentarza Znak"/>
    <w:basedOn w:val="Domylnaczcionkaakapitu"/>
    <w:link w:val="Tekstkomentarza"/>
    <w:uiPriority w:val="99"/>
    <w:semiHidden/>
    <w:rsid w:val="004A40A4"/>
    <w:rPr>
      <w:sz w:val="20"/>
      <w:szCs w:val="20"/>
    </w:rPr>
  </w:style>
  <w:style w:type="paragraph" w:styleId="Tekstdymka">
    <w:name w:val="Balloon Text"/>
    <w:basedOn w:val="Normalny"/>
    <w:link w:val="TekstdymkaZnak"/>
    <w:uiPriority w:val="99"/>
    <w:semiHidden/>
    <w:unhideWhenUsed/>
    <w:rsid w:val="004A40A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A40A4"/>
    <w:rPr>
      <w:rFonts w:ascii="Tahoma" w:hAnsi="Tahoma" w:cs="Tahoma"/>
      <w:sz w:val="16"/>
      <w:szCs w:val="16"/>
    </w:rPr>
  </w:style>
  <w:style w:type="table" w:styleId="Tabela-Siatka">
    <w:name w:val="Table Grid"/>
    <w:basedOn w:val="Standardowy"/>
    <w:uiPriority w:val="59"/>
    <w:rsid w:val="004A40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link w:val="NagwekZnak"/>
    <w:uiPriority w:val="99"/>
    <w:semiHidden/>
    <w:unhideWhenUsed/>
    <w:rsid w:val="00EC52A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EC52A6"/>
  </w:style>
  <w:style w:type="paragraph" w:styleId="Stopka">
    <w:name w:val="footer"/>
    <w:basedOn w:val="Normalny"/>
    <w:link w:val="StopkaZnak"/>
    <w:uiPriority w:val="99"/>
    <w:unhideWhenUsed/>
    <w:rsid w:val="00EC52A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C52A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wes@ecwm.org.pl" TargetMode="External"/><Relationship Id="rId13" Type="http://schemas.openxmlformats.org/officeDocument/2006/relationships/hyperlink" Target="http://www.kpces.byd.pl"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ww.kpowes.org.pl" TargetMode="External"/><Relationship Id="rId12" Type="http://schemas.openxmlformats.org/officeDocument/2006/relationships/hyperlink" Target="http://www.cezenit.com.pl" TargetMode="External"/><Relationship Id="rId17" Type="http://schemas.openxmlformats.org/officeDocument/2006/relationships/hyperlink" Target="mailto:inkubator.grudziadz@tlok.pl" TargetMode="External"/><Relationship Id="rId2" Type="http://schemas.openxmlformats.org/officeDocument/2006/relationships/settings" Target="settings.xml"/><Relationship Id="rId16" Type="http://schemas.openxmlformats.org/officeDocument/2006/relationships/hyperlink" Target="mailto:owes@tlok.pl"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biuro@kpowes.org.pl" TargetMode="External"/><Relationship Id="rId11" Type="http://schemas.openxmlformats.org/officeDocument/2006/relationships/hyperlink" Target="mailto:owes_sukces@op.pl" TargetMode="External"/><Relationship Id="rId5" Type="http://schemas.openxmlformats.org/officeDocument/2006/relationships/endnotes" Target="endnotes.xml"/><Relationship Id="rId15" Type="http://schemas.openxmlformats.org/officeDocument/2006/relationships/hyperlink" Target="http://www.tlok.pl" TargetMode="External"/><Relationship Id="rId10" Type="http://schemas.openxmlformats.org/officeDocument/2006/relationships/hyperlink" Target="mailto:owes@fundacja-proeuropa.org.pl"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ekonomia-spoleczna.com.pl" TargetMode="External"/><Relationship Id="rId14" Type="http://schemas.openxmlformats.org/officeDocument/2006/relationships/hyperlink" Target="mailto:e-mail:%20kpces-ino@byd.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1600</Words>
  <Characters>9603</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dc:creator>
  <cp:keywords/>
  <dc:description/>
  <cp:lastModifiedBy>kamila</cp:lastModifiedBy>
  <cp:revision>2</cp:revision>
  <cp:lastPrinted>2015-04-20T09:32:00Z</cp:lastPrinted>
  <dcterms:created xsi:type="dcterms:W3CDTF">2015-04-20T11:39:00Z</dcterms:created>
  <dcterms:modified xsi:type="dcterms:W3CDTF">2015-04-20T11:39:00Z</dcterms:modified>
</cp:coreProperties>
</file>