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4F9" w:rsidRPr="00E05371" w:rsidRDefault="00F864F9" w:rsidP="00E05371">
      <w:pPr>
        <w:spacing w:after="0"/>
        <w:jc w:val="center"/>
        <w:rPr>
          <w:b/>
        </w:rPr>
      </w:pPr>
      <w:r w:rsidRPr="00E05371">
        <w:rPr>
          <w:b/>
          <w:noProof/>
        </w:rPr>
        <w:drawing>
          <wp:inline distT="0" distB="0" distL="0" distR="0">
            <wp:extent cx="5760720" cy="784794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84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70FE" w:rsidRPr="00E05371" w:rsidRDefault="009070FE" w:rsidP="00E05371">
      <w:pPr>
        <w:spacing w:after="0"/>
        <w:jc w:val="center"/>
        <w:rPr>
          <w:b/>
        </w:rPr>
      </w:pPr>
    </w:p>
    <w:p w:rsidR="00D97830" w:rsidRPr="00E05371" w:rsidRDefault="00D97830" w:rsidP="00E05371">
      <w:pPr>
        <w:spacing w:after="0"/>
        <w:jc w:val="center"/>
        <w:rPr>
          <w:b/>
        </w:rPr>
      </w:pPr>
      <w:r w:rsidRPr="00E05371">
        <w:rPr>
          <w:b/>
        </w:rPr>
        <w:t xml:space="preserve">ZAPYTANIE OFERTOWE </w:t>
      </w:r>
      <w:r w:rsidR="00B75834">
        <w:rPr>
          <w:b/>
        </w:rPr>
        <w:t>3</w:t>
      </w:r>
      <w:r w:rsidR="00F928F1">
        <w:rPr>
          <w:b/>
        </w:rPr>
        <w:t>/2016/DR</w:t>
      </w:r>
    </w:p>
    <w:p w:rsidR="00292C55" w:rsidRDefault="00D97830" w:rsidP="00E05371">
      <w:pPr>
        <w:spacing w:after="0"/>
        <w:jc w:val="center"/>
        <w:rPr>
          <w:b/>
        </w:rPr>
      </w:pPr>
      <w:r w:rsidRPr="00E05371">
        <w:rPr>
          <w:b/>
        </w:rPr>
        <w:t>NA ŚWIADCZENIE USŁUG CATERINGOWYCH</w:t>
      </w:r>
      <w:r w:rsidR="00F50006" w:rsidRPr="00E05371">
        <w:rPr>
          <w:b/>
        </w:rPr>
        <w:t xml:space="preserve"> WRAZ Z WYNAJMEM SALI</w:t>
      </w:r>
    </w:p>
    <w:p w:rsidR="009E31F7" w:rsidRPr="00421261" w:rsidRDefault="009E31F7" w:rsidP="00E05371">
      <w:pPr>
        <w:spacing w:after="0"/>
        <w:jc w:val="center"/>
        <w:rPr>
          <w:i/>
        </w:rPr>
      </w:pPr>
    </w:p>
    <w:p w:rsidR="009E31F7" w:rsidRPr="00421261" w:rsidRDefault="009E31F7" w:rsidP="00E05371">
      <w:pPr>
        <w:spacing w:after="0"/>
        <w:jc w:val="center"/>
        <w:rPr>
          <w:i/>
        </w:rPr>
      </w:pPr>
      <w:r w:rsidRPr="00421261">
        <w:rPr>
          <w:i/>
        </w:rPr>
        <w:t>Postępowanie wyłączone z zakresu przedmiotowego ustawy z dnia 29 stycznia 2004 r. Prawo zamówień publicznych, prowadzone na podstawie Wytycznych Ministra Infrastruktury i Rozwoju w zakresie kwalifikowalności wydatków w ramach Europejskiego Funduszu Rozwoju Regionalnego, Europejskiego Funduszu Społecznego oraz Funduszu Spójności na lata 2014 -2020</w:t>
      </w:r>
    </w:p>
    <w:p w:rsidR="00D97830" w:rsidRPr="00421261" w:rsidRDefault="00D97830" w:rsidP="00E05371">
      <w:pPr>
        <w:spacing w:after="0"/>
        <w:jc w:val="center"/>
        <w:rPr>
          <w:b/>
        </w:rPr>
      </w:pPr>
    </w:p>
    <w:p w:rsidR="003464C9" w:rsidRPr="00421261" w:rsidRDefault="003464C9" w:rsidP="00E05371">
      <w:pPr>
        <w:spacing w:after="0"/>
        <w:jc w:val="center"/>
        <w:rPr>
          <w:b/>
        </w:rPr>
      </w:pPr>
    </w:p>
    <w:p w:rsidR="00292C55" w:rsidRPr="00421261" w:rsidRDefault="00292C55" w:rsidP="00E05371">
      <w:pPr>
        <w:spacing w:after="0"/>
        <w:rPr>
          <w:i/>
        </w:rPr>
      </w:pPr>
      <w:r w:rsidRPr="00421261">
        <w:t xml:space="preserve">W ramach projektu: </w:t>
      </w:r>
      <w:r w:rsidR="002C354B" w:rsidRPr="00421261">
        <w:t>„</w:t>
      </w:r>
      <w:r w:rsidR="009D5D88" w:rsidRPr="00421261">
        <w:rPr>
          <w:rFonts w:cs="DejaVuSans"/>
        </w:rPr>
        <w:t>Koordynacja rozwoju ekonomii społecznej w województwie kujawsko-pomorskim</w:t>
      </w:r>
      <w:r w:rsidR="002C354B" w:rsidRPr="00421261">
        <w:rPr>
          <w:rFonts w:cs="DejaVuSans"/>
        </w:rPr>
        <w:t>”</w:t>
      </w:r>
    </w:p>
    <w:p w:rsidR="00977022" w:rsidRPr="00421261" w:rsidRDefault="00977022" w:rsidP="00E05371">
      <w:pPr>
        <w:spacing w:after="0"/>
      </w:pPr>
      <w:r w:rsidRPr="00421261">
        <w:t xml:space="preserve">Oś </w:t>
      </w:r>
      <w:r w:rsidR="007C5194" w:rsidRPr="00421261">
        <w:t>Priorytetowa</w:t>
      </w:r>
      <w:r w:rsidRPr="00421261">
        <w:t xml:space="preserve"> 9 Solidarne społeczeństwo</w:t>
      </w:r>
    </w:p>
    <w:p w:rsidR="00977022" w:rsidRPr="00421261" w:rsidRDefault="00977022" w:rsidP="00E05371">
      <w:pPr>
        <w:spacing w:after="0"/>
      </w:pPr>
      <w:r w:rsidRPr="00421261">
        <w:t>Działanie 9.4 Wzmocnienie sektora ekonomii społecznej</w:t>
      </w:r>
    </w:p>
    <w:p w:rsidR="00977022" w:rsidRPr="00E05371" w:rsidRDefault="00977022" w:rsidP="00E05371">
      <w:pPr>
        <w:spacing w:after="0"/>
        <w:rPr>
          <w:rFonts w:eastAsia="Times New Roman" w:cs="Times New Roman"/>
        </w:rPr>
      </w:pPr>
      <w:r w:rsidRPr="00421261">
        <w:t>Poddziałanie</w:t>
      </w:r>
      <w:r w:rsidR="009D5D88" w:rsidRPr="00421261">
        <w:t xml:space="preserve"> </w:t>
      </w:r>
      <w:r w:rsidRPr="00421261">
        <w:t>9.4.2 Koordynacja</w:t>
      </w:r>
      <w:r w:rsidRPr="00E05371">
        <w:t xml:space="preserve"> sektora ekonomii społecznej</w:t>
      </w:r>
    </w:p>
    <w:p w:rsidR="00292C55" w:rsidRPr="00E05371" w:rsidRDefault="00292C55" w:rsidP="00E05371">
      <w:pPr>
        <w:spacing w:after="0"/>
      </w:pPr>
    </w:p>
    <w:p w:rsidR="00292C55" w:rsidRPr="00E05371" w:rsidRDefault="00292C55" w:rsidP="00E05371">
      <w:pPr>
        <w:pStyle w:val="Akapitzlist"/>
        <w:numPr>
          <w:ilvl w:val="0"/>
          <w:numId w:val="1"/>
        </w:numPr>
        <w:spacing w:after="0"/>
        <w:ind w:left="426"/>
        <w:rPr>
          <w:b/>
        </w:rPr>
      </w:pPr>
      <w:r w:rsidRPr="00E05371">
        <w:rPr>
          <w:b/>
        </w:rPr>
        <w:t>ZAMAWIAJĄCY:</w:t>
      </w:r>
    </w:p>
    <w:p w:rsidR="00D97830" w:rsidRPr="00E05371" w:rsidRDefault="00D97830" w:rsidP="00E05371">
      <w:pPr>
        <w:spacing w:after="0"/>
        <w:rPr>
          <w:b/>
        </w:rPr>
      </w:pPr>
    </w:p>
    <w:p w:rsidR="00292C55" w:rsidRPr="00E05371" w:rsidRDefault="00292C55" w:rsidP="00E05371">
      <w:pPr>
        <w:spacing w:after="0"/>
      </w:pPr>
      <w:r w:rsidRPr="00E05371">
        <w:t>Regionalny Ośrodek Polityki Społecznej w Toruniu</w:t>
      </w:r>
    </w:p>
    <w:p w:rsidR="00292C55" w:rsidRPr="00E05371" w:rsidRDefault="00292C55" w:rsidP="00E05371">
      <w:pPr>
        <w:spacing w:after="0"/>
      </w:pPr>
      <w:r w:rsidRPr="00E05371">
        <w:t>ul. Słowackiego 114</w:t>
      </w:r>
    </w:p>
    <w:p w:rsidR="00292C55" w:rsidRPr="00E05371" w:rsidRDefault="00292C55" w:rsidP="00E05371">
      <w:pPr>
        <w:spacing w:after="0"/>
      </w:pPr>
      <w:r w:rsidRPr="00E05371">
        <w:t>87-100 Toruń</w:t>
      </w:r>
    </w:p>
    <w:p w:rsidR="00292C55" w:rsidRPr="00E05371" w:rsidRDefault="00292C55" w:rsidP="00E05371">
      <w:pPr>
        <w:spacing w:after="0"/>
      </w:pPr>
      <w:r w:rsidRPr="00E05371">
        <w:t>NIP</w:t>
      </w:r>
      <w:r w:rsidR="00BF4CE1" w:rsidRPr="00E05371">
        <w:t xml:space="preserve"> 879-20-86-150</w:t>
      </w:r>
    </w:p>
    <w:p w:rsidR="00292C55" w:rsidRPr="00E05371" w:rsidRDefault="006C287D" w:rsidP="00E05371">
      <w:pPr>
        <w:spacing w:after="0"/>
      </w:pPr>
      <w:hyperlink r:id="rId9" w:history="1">
        <w:r w:rsidR="00195E95" w:rsidRPr="00975C22">
          <w:rPr>
            <w:rStyle w:val="Hipercze"/>
          </w:rPr>
          <w:t>http://www.rops.torun.pl/</w:t>
        </w:r>
      </w:hyperlink>
    </w:p>
    <w:p w:rsidR="00977022" w:rsidRPr="00E05371" w:rsidRDefault="00977022" w:rsidP="00E05371">
      <w:pPr>
        <w:spacing w:after="0"/>
      </w:pPr>
    </w:p>
    <w:p w:rsidR="00292C55" w:rsidRPr="00E05371" w:rsidRDefault="00292C55" w:rsidP="00E05371">
      <w:pPr>
        <w:pStyle w:val="Akapitzlist"/>
        <w:numPr>
          <w:ilvl w:val="0"/>
          <w:numId w:val="1"/>
        </w:numPr>
        <w:spacing w:after="0"/>
        <w:ind w:left="426"/>
        <w:rPr>
          <w:b/>
        </w:rPr>
      </w:pPr>
      <w:r w:rsidRPr="00E05371">
        <w:rPr>
          <w:b/>
        </w:rPr>
        <w:t>OPIS PRZEDMIOTU ZAMÓWIENIA:</w:t>
      </w:r>
    </w:p>
    <w:p w:rsidR="00D97830" w:rsidRPr="00E05371" w:rsidRDefault="00D97830" w:rsidP="00E05371">
      <w:pPr>
        <w:spacing w:after="0"/>
        <w:rPr>
          <w:b/>
        </w:rPr>
      </w:pPr>
    </w:p>
    <w:p w:rsidR="00F50006" w:rsidRPr="00E05371" w:rsidRDefault="009D5D88" w:rsidP="00E05371">
      <w:r w:rsidRPr="00E05371">
        <w:t>Przedmiotem zamówienia jest świadczenie usług cateringowych</w:t>
      </w:r>
      <w:r w:rsidR="00CF2CBE" w:rsidRPr="00E05371">
        <w:t xml:space="preserve"> - </w:t>
      </w:r>
      <w:r w:rsidRPr="00E05371">
        <w:t>przygotowanie, dostarczenie i podanie posiłków</w:t>
      </w:r>
      <w:r w:rsidR="002C18E9" w:rsidRPr="00E05371">
        <w:t xml:space="preserve"> (</w:t>
      </w:r>
      <w:r w:rsidR="002C18E9" w:rsidRPr="00E05371">
        <w:rPr>
          <w:rFonts w:eastAsia="Times New Roman" w:cs="Courier New"/>
          <w:color w:val="000000"/>
        </w:rPr>
        <w:t>55.32.00.00-9 Usługi podawania posiłków,</w:t>
      </w:r>
      <w:r w:rsidR="00237CB2" w:rsidRPr="00E05371">
        <w:rPr>
          <w:rFonts w:eastAsia="Times New Roman" w:cs="Courier New"/>
          <w:color w:val="000000"/>
        </w:rPr>
        <w:t xml:space="preserve"> </w:t>
      </w:r>
      <w:r w:rsidR="002C18E9" w:rsidRPr="00E05371">
        <w:rPr>
          <w:rFonts w:eastAsia="Times New Roman" w:cs="Courier New"/>
          <w:color w:val="000000"/>
        </w:rPr>
        <w:t>55.32.10.00-6 Usługi przygotowywania posiłków,</w:t>
      </w:r>
      <w:r w:rsidR="00F0792D" w:rsidRPr="00E05371">
        <w:rPr>
          <w:rFonts w:eastAsia="Times New Roman" w:cs="Courier New"/>
          <w:color w:val="000000"/>
        </w:rPr>
        <w:t xml:space="preserve"> </w:t>
      </w:r>
      <w:r w:rsidR="002C18E9" w:rsidRPr="00E05371">
        <w:rPr>
          <w:rFonts w:eastAsia="Times New Roman" w:cs="Courier New"/>
          <w:color w:val="000000"/>
        </w:rPr>
        <w:t>55.52.12.00-0 Usługi dowożenia posiłków)</w:t>
      </w:r>
      <w:r w:rsidR="00F50006" w:rsidRPr="00E05371">
        <w:rPr>
          <w:rFonts w:eastAsia="Times New Roman" w:cs="Courier New"/>
          <w:color w:val="000000"/>
        </w:rPr>
        <w:t>oraz wynajem sali (</w:t>
      </w:r>
      <w:r w:rsidR="00F50006" w:rsidRPr="00E05371">
        <w:rPr>
          <w:rFonts w:eastAsia="Times New Roman" w:cs="Arial"/>
        </w:rPr>
        <w:t xml:space="preserve">70220000-9 </w:t>
      </w:r>
      <w:hyperlink r:id="rId10" w:tooltip="Kod CPV" w:history="1">
        <w:r w:rsidR="00F50006" w:rsidRPr="00E05371">
          <w:rPr>
            <w:rStyle w:val="Hipercze"/>
            <w:color w:val="auto"/>
            <w:u w:val="none"/>
          </w:rPr>
          <w:t>Usługi wynajmu lub leasingu nieruchomości innych niż mieszkalne</w:t>
        </w:r>
      </w:hyperlink>
      <w:r w:rsidR="00F50006" w:rsidRPr="00E05371">
        <w:t xml:space="preserve">) </w:t>
      </w:r>
      <w:r w:rsidR="00CF2CBE" w:rsidRPr="00E05371">
        <w:t>podczas s</w:t>
      </w:r>
      <w:r w:rsidR="00CE45D5" w:rsidRPr="00E05371">
        <w:t>potka</w:t>
      </w:r>
      <w:r w:rsidR="00283CE9" w:rsidRPr="00E05371">
        <w:t>ń</w:t>
      </w:r>
      <w:r w:rsidR="002A21AA" w:rsidRPr="00E05371">
        <w:rPr>
          <w:rFonts w:eastAsia="Times New Roman" w:cs="Times New Roman"/>
        </w:rPr>
        <w:t xml:space="preserve"> </w:t>
      </w:r>
      <w:r w:rsidR="00283CE9" w:rsidRPr="00E05371">
        <w:rPr>
          <w:rFonts w:eastAsia="Times New Roman" w:cs="Times New Roman"/>
        </w:rPr>
        <w:t>sieciujących spółdzielnie socjalne</w:t>
      </w:r>
      <w:r w:rsidR="00F928F1">
        <w:t xml:space="preserve"> oraz spotkania Regionalnego Komitetu Ekonomii Społecznej,</w:t>
      </w:r>
      <w:r w:rsidR="00CF2CBE" w:rsidRPr="00E05371">
        <w:t xml:space="preserve"> które</w:t>
      </w:r>
      <w:r w:rsidR="00CE45D5" w:rsidRPr="00E05371">
        <w:t xml:space="preserve"> zaplanowano w </w:t>
      </w:r>
      <w:r w:rsidR="00467DFE" w:rsidRPr="00E05371">
        <w:t>listopadzie</w:t>
      </w:r>
      <w:r w:rsidR="00CE45D5" w:rsidRPr="00E05371">
        <w:t xml:space="preserve"> 2016 r</w:t>
      </w:r>
      <w:r w:rsidR="00CF2CBE" w:rsidRPr="00E05371">
        <w:t xml:space="preserve">. </w:t>
      </w:r>
      <w:r w:rsidR="00F50006" w:rsidRPr="00E05371">
        <w:t>na terenie województwa kujawsko- pomorskiego.</w:t>
      </w:r>
    </w:p>
    <w:p w:rsidR="00F50006" w:rsidRPr="00E05371" w:rsidRDefault="00CF2CBE" w:rsidP="00E05371">
      <w:r w:rsidRPr="00E05371">
        <w:t>Miejsce spotkania</w:t>
      </w:r>
      <w:r w:rsidR="008959FD">
        <w:t>:</w:t>
      </w:r>
    </w:p>
    <w:p w:rsidR="00F50006" w:rsidRPr="00E05371" w:rsidRDefault="00467DFE" w:rsidP="00E05371">
      <w:pPr>
        <w:pStyle w:val="Akapitzlist"/>
        <w:numPr>
          <w:ilvl w:val="0"/>
          <w:numId w:val="13"/>
        </w:numPr>
        <w:rPr>
          <w:rFonts w:eastAsia="Times New Roman" w:cs="Arial"/>
        </w:rPr>
      </w:pPr>
      <w:r w:rsidRPr="00E05371">
        <w:rPr>
          <w:u w:val="single"/>
        </w:rPr>
        <w:t>subregion 2</w:t>
      </w:r>
      <w:r w:rsidR="00E8481D" w:rsidRPr="00E05371">
        <w:t xml:space="preserve"> - gmina Lubicz</w:t>
      </w:r>
      <w:r w:rsidRPr="00E05371">
        <w:rPr>
          <w:rFonts w:eastAsia="Times New Roman" w:cs="Arial"/>
        </w:rPr>
        <w:t xml:space="preserve">, </w:t>
      </w:r>
    </w:p>
    <w:p w:rsidR="00F50006" w:rsidRPr="00E05371" w:rsidRDefault="00467DFE" w:rsidP="00E05371">
      <w:pPr>
        <w:pStyle w:val="Akapitzlist"/>
        <w:numPr>
          <w:ilvl w:val="0"/>
          <w:numId w:val="13"/>
        </w:numPr>
        <w:rPr>
          <w:rFonts w:eastAsia="Times New Roman" w:cs="Arial"/>
        </w:rPr>
      </w:pPr>
      <w:r w:rsidRPr="00E05371">
        <w:rPr>
          <w:rFonts w:eastAsia="Times New Roman" w:cs="Arial"/>
          <w:u w:val="single"/>
        </w:rPr>
        <w:t>subregion 3</w:t>
      </w:r>
      <w:r w:rsidRPr="00E05371">
        <w:rPr>
          <w:rFonts w:eastAsia="Times New Roman" w:cs="Arial"/>
        </w:rPr>
        <w:t xml:space="preserve"> </w:t>
      </w:r>
      <w:r w:rsidR="00E8481D" w:rsidRPr="00E05371">
        <w:rPr>
          <w:rFonts w:eastAsia="Times New Roman" w:cs="Arial"/>
        </w:rPr>
        <w:t xml:space="preserve">- </w:t>
      </w:r>
      <w:r w:rsidR="00F50006" w:rsidRPr="00E05371">
        <w:rPr>
          <w:rFonts w:eastAsia="Times New Roman" w:cs="Arial"/>
        </w:rPr>
        <w:t>powiaty: brodnicki, golubsko-dobrzyński, grudziądzkim, m. Grudziądz, rypiński, świecki, wąbrzeski</w:t>
      </w:r>
      <w:r w:rsidRPr="00E05371">
        <w:rPr>
          <w:rFonts w:eastAsia="Times New Roman" w:cs="Arial"/>
        </w:rPr>
        <w:t xml:space="preserve">, </w:t>
      </w:r>
    </w:p>
    <w:p w:rsidR="00CE45D5" w:rsidRPr="00F928F1" w:rsidRDefault="00467DFE" w:rsidP="00E05371">
      <w:pPr>
        <w:pStyle w:val="Akapitzlist"/>
        <w:numPr>
          <w:ilvl w:val="0"/>
          <w:numId w:val="13"/>
        </w:numPr>
      </w:pPr>
      <w:r w:rsidRPr="00E05371">
        <w:rPr>
          <w:rFonts w:eastAsia="Times New Roman" w:cs="Arial"/>
          <w:u w:val="single"/>
        </w:rPr>
        <w:t>subregion 4</w:t>
      </w:r>
      <w:r w:rsidRPr="00E05371">
        <w:rPr>
          <w:rFonts w:eastAsia="Times New Roman" w:cs="Arial"/>
        </w:rPr>
        <w:t xml:space="preserve"> </w:t>
      </w:r>
      <w:r w:rsidR="00E8481D" w:rsidRPr="00E05371">
        <w:rPr>
          <w:rFonts w:eastAsia="Times New Roman" w:cs="Arial"/>
        </w:rPr>
        <w:t xml:space="preserve">– </w:t>
      </w:r>
      <w:r w:rsidR="00F50006" w:rsidRPr="00E05371">
        <w:rPr>
          <w:rFonts w:eastAsia="Times New Roman" w:cs="Arial"/>
        </w:rPr>
        <w:t>powiaty: inowrocławski, mogileński, radziejowski, włocławski, m. Włocławek, żniński</w:t>
      </w:r>
      <w:r w:rsidRPr="00E05371">
        <w:rPr>
          <w:rFonts w:eastAsia="Times New Roman" w:cs="Arial"/>
        </w:rPr>
        <w:t xml:space="preserve">. </w:t>
      </w:r>
    </w:p>
    <w:p w:rsidR="00F928F1" w:rsidRPr="00E05371" w:rsidRDefault="004B5607" w:rsidP="00E05371">
      <w:pPr>
        <w:pStyle w:val="Akapitzlist"/>
        <w:numPr>
          <w:ilvl w:val="0"/>
          <w:numId w:val="13"/>
        </w:numPr>
      </w:pPr>
      <w:r>
        <w:t xml:space="preserve">Gmina Miasto </w:t>
      </w:r>
      <w:r w:rsidR="00F928F1">
        <w:t>Toruń</w:t>
      </w:r>
    </w:p>
    <w:p w:rsidR="00CE45D5" w:rsidRPr="00E05371" w:rsidRDefault="00AC487E" w:rsidP="00E05371">
      <w:pPr>
        <w:pStyle w:val="Style38"/>
        <w:widowControl/>
        <w:spacing w:line="276" w:lineRule="auto"/>
        <w:jc w:val="both"/>
        <w:rPr>
          <w:rFonts w:asciiTheme="minorHAnsi" w:hAnsiTheme="minorHAnsi" w:cs="Times New Roman"/>
          <w:bCs/>
          <w:sz w:val="22"/>
          <w:szCs w:val="22"/>
        </w:rPr>
      </w:pPr>
      <w:r w:rsidRPr="00E05371">
        <w:rPr>
          <w:rFonts w:asciiTheme="minorHAnsi" w:hAnsiTheme="minorHAnsi" w:cs="Times New Roman"/>
          <w:sz w:val="22"/>
          <w:szCs w:val="22"/>
        </w:rPr>
        <w:t xml:space="preserve">Zapytanie podzielone jest na </w:t>
      </w:r>
      <w:r w:rsidR="00F928F1">
        <w:rPr>
          <w:rFonts w:asciiTheme="minorHAnsi" w:hAnsiTheme="minorHAnsi" w:cs="Times New Roman"/>
          <w:sz w:val="22"/>
          <w:szCs w:val="22"/>
        </w:rPr>
        <w:t>4</w:t>
      </w:r>
      <w:r w:rsidRPr="00E05371">
        <w:rPr>
          <w:rFonts w:asciiTheme="minorHAnsi" w:hAnsiTheme="minorHAnsi" w:cs="Times New Roman"/>
          <w:sz w:val="22"/>
          <w:szCs w:val="22"/>
        </w:rPr>
        <w:t xml:space="preserve"> części, </w:t>
      </w:r>
      <w:r w:rsidR="001E6FC4" w:rsidRPr="00E05371">
        <w:rPr>
          <w:rFonts w:asciiTheme="minorHAnsi" w:hAnsiTheme="minorHAnsi" w:cs="Times New Roman"/>
          <w:sz w:val="22"/>
          <w:szCs w:val="22"/>
        </w:rPr>
        <w:t>d</w:t>
      </w:r>
      <w:r w:rsidR="00F50006" w:rsidRPr="00E05371">
        <w:rPr>
          <w:rFonts w:asciiTheme="minorHAnsi" w:hAnsiTheme="minorHAnsi" w:cs="Times New Roman"/>
          <w:bCs/>
          <w:sz w:val="22"/>
          <w:szCs w:val="22"/>
        </w:rPr>
        <w:t>opuszcza się składanie ofert częściowych</w:t>
      </w:r>
      <w:r w:rsidRPr="00E05371">
        <w:rPr>
          <w:rFonts w:asciiTheme="minorHAnsi" w:hAnsiTheme="minorHAnsi" w:cs="Times New Roman"/>
          <w:bCs/>
          <w:sz w:val="22"/>
          <w:szCs w:val="22"/>
        </w:rPr>
        <w:t>.</w:t>
      </w:r>
    </w:p>
    <w:p w:rsidR="00AC487E" w:rsidRPr="00E05371" w:rsidRDefault="00AC487E" w:rsidP="00E05371">
      <w:pPr>
        <w:pStyle w:val="Style38"/>
        <w:widowControl/>
        <w:spacing w:line="276" w:lineRule="auto"/>
        <w:jc w:val="both"/>
        <w:rPr>
          <w:rFonts w:asciiTheme="minorHAnsi" w:hAnsiTheme="minorHAnsi" w:cs="Times New Roman"/>
          <w:bCs/>
          <w:sz w:val="22"/>
          <w:szCs w:val="22"/>
        </w:rPr>
      </w:pPr>
    </w:p>
    <w:p w:rsidR="00F50006" w:rsidRPr="00784DA6" w:rsidRDefault="00AC487E" w:rsidP="00E05371">
      <w:pPr>
        <w:pStyle w:val="Style38"/>
        <w:widowControl/>
        <w:spacing w:line="276" w:lineRule="auto"/>
        <w:jc w:val="both"/>
        <w:rPr>
          <w:rFonts w:asciiTheme="minorHAnsi" w:hAnsiTheme="minorHAnsi"/>
          <w:b/>
          <w:sz w:val="22"/>
          <w:szCs w:val="22"/>
        </w:rPr>
      </w:pPr>
      <w:r w:rsidRPr="00784DA6">
        <w:rPr>
          <w:rFonts w:asciiTheme="minorHAnsi" w:hAnsiTheme="minorHAnsi" w:cs="Times New Roman"/>
          <w:b/>
          <w:bCs/>
          <w:sz w:val="22"/>
          <w:szCs w:val="22"/>
        </w:rPr>
        <w:lastRenderedPageBreak/>
        <w:t>Część nr 1:</w:t>
      </w:r>
      <w:r w:rsidRPr="00784DA6">
        <w:rPr>
          <w:rFonts w:asciiTheme="minorHAnsi" w:hAnsiTheme="minorHAnsi"/>
          <w:b/>
          <w:sz w:val="22"/>
          <w:szCs w:val="22"/>
        </w:rPr>
        <w:t xml:space="preserve"> </w:t>
      </w:r>
    </w:p>
    <w:p w:rsidR="00F50006" w:rsidRPr="00E05371" w:rsidRDefault="005A3602" w:rsidP="00E05371">
      <w:pPr>
        <w:pStyle w:val="Style38"/>
        <w:widowControl/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E05371">
        <w:rPr>
          <w:rFonts w:asciiTheme="minorHAnsi" w:hAnsiTheme="minorHAnsi"/>
          <w:sz w:val="22"/>
          <w:szCs w:val="22"/>
        </w:rPr>
        <w:t>1. Przedmiotem zamówienia jest świadczenie usług cateringowych - przygotowanie, dostarczenie i podanie posiłków zgodnie z wskazaną poniżej specyfikacją podczas spotkania</w:t>
      </w:r>
      <w:r w:rsidRPr="00E05371">
        <w:rPr>
          <w:rFonts w:asciiTheme="minorHAnsi" w:hAnsiTheme="minorHAnsi" w:cs="Times New Roman"/>
          <w:sz w:val="22"/>
          <w:szCs w:val="22"/>
        </w:rPr>
        <w:t xml:space="preserve"> sieciującego spółdzielnie socjalne z subregionu 2</w:t>
      </w:r>
      <w:r w:rsidR="008959FD">
        <w:rPr>
          <w:rFonts w:asciiTheme="minorHAnsi" w:hAnsiTheme="minorHAnsi" w:cs="Times New Roman"/>
          <w:sz w:val="22"/>
          <w:szCs w:val="22"/>
        </w:rPr>
        <w:t>,</w:t>
      </w:r>
      <w:r w:rsidRPr="00E05371">
        <w:rPr>
          <w:rFonts w:asciiTheme="minorHAnsi" w:hAnsiTheme="minorHAnsi" w:cs="Times New Roman"/>
          <w:sz w:val="22"/>
          <w:szCs w:val="22"/>
        </w:rPr>
        <w:t xml:space="preserve"> </w:t>
      </w:r>
      <w:r w:rsidR="008959FD" w:rsidRPr="008959FD">
        <w:rPr>
          <w:rFonts w:asciiTheme="minorHAnsi" w:hAnsiTheme="minorHAnsi"/>
          <w:sz w:val="22"/>
          <w:szCs w:val="22"/>
        </w:rPr>
        <w:t>wstępny</w:t>
      </w:r>
      <w:r w:rsidR="008959FD" w:rsidRPr="008959FD">
        <w:rPr>
          <w:rFonts w:asciiTheme="minorHAnsi" w:hAnsiTheme="minorHAnsi" w:cs="Times New Roman"/>
          <w:sz w:val="22"/>
          <w:szCs w:val="22"/>
        </w:rPr>
        <w:t xml:space="preserve"> </w:t>
      </w:r>
      <w:r w:rsidR="008959FD">
        <w:rPr>
          <w:rFonts w:asciiTheme="minorHAnsi" w:hAnsiTheme="minorHAnsi" w:cs="Times New Roman"/>
          <w:sz w:val="22"/>
          <w:szCs w:val="22"/>
        </w:rPr>
        <w:t>termin</w:t>
      </w:r>
      <w:r w:rsidR="008959FD" w:rsidRPr="008959FD">
        <w:rPr>
          <w:rFonts w:asciiTheme="minorHAnsi" w:hAnsiTheme="minorHAnsi" w:cs="Times New Roman"/>
          <w:sz w:val="22"/>
          <w:szCs w:val="22"/>
        </w:rPr>
        <w:t xml:space="preserve"> </w:t>
      </w:r>
      <w:r w:rsidRPr="00E05371">
        <w:rPr>
          <w:rFonts w:asciiTheme="minorHAnsi" w:hAnsiTheme="minorHAnsi" w:cs="Times New Roman"/>
          <w:sz w:val="22"/>
          <w:szCs w:val="22"/>
        </w:rPr>
        <w:t xml:space="preserve">16.11.2016r.- ostateczny termin zostanie podany Wykonawcy na 3 dni robocze przed spotkaniem.  </w:t>
      </w:r>
    </w:p>
    <w:p w:rsidR="00F50006" w:rsidRDefault="005A3602" w:rsidP="00E05371">
      <w:pPr>
        <w:pStyle w:val="Style38"/>
        <w:widowControl/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E05371">
        <w:rPr>
          <w:rFonts w:asciiTheme="minorHAnsi" w:hAnsiTheme="minorHAnsi"/>
          <w:sz w:val="22"/>
          <w:szCs w:val="22"/>
        </w:rPr>
        <w:t>2. M</w:t>
      </w:r>
      <w:r w:rsidR="0010620C" w:rsidRPr="00E05371">
        <w:rPr>
          <w:rFonts w:asciiTheme="minorHAnsi" w:hAnsiTheme="minorHAnsi"/>
          <w:sz w:val="22"/>
          <w:szCs w:val="22"/>
        </w:rPr>
        <w:t xml:space="preserve">iejsce świadczenia usługi - </w:t>
      </w:r>
      <w:r w:rsidRPr="00E05371">
        <w:rPr>
          <w:rFonts w:asciiTheme="minorHAnsi" w:hAnsiTheme="minorHAnsi"/>
          <w:sz w:val="22"/>
          <w:szCs w:val="22"/>
        </w:rPr>
        <w:t>gmina Lubicz</w:t>
      </w:r>
      <w:r w:rsidR="0010620C" w:rsidRPr="00E05371">
        <w:rPr>
          <w:rFonts w:asciiTheme="minorHAnsi" w:hAnsiTheme="minorHAnsi"/>
          <w:sz w:val="22"/>
          <w:szCs w:val="22"/>
        </w:rPr>
        <w:t>, salę pozyska Zamawiający.</w:t>
      </w:r>
    </w:p>
    <w:p w:rsidR="00E05371" w:rsidRPr="00E05371" w:rsidRDefault="00E05371" w:rsidP="00E05371">
      <w:pPr>
        <w:spacing w:after="120"/>
        <w:jc w:val="both"/>
      </w:pPr>
      <w:r>
        <w:t xml:space="preserve">3. Wykonawca zobowiązany jest do </w:t>
      </w:r>
      <w:r w:rsidRPr="00E05371">
        <w:t>odpowiedniego przygotowania miejsca, w którym będzie świadczona usługa, w zakresie niezbędnym do jej prawidłowej realizacji -  serwisy kawowe oraz obiad zlokalizowane będą w sali konferencyjnej, w której odbywa się spotkanie</w:t>
      </w:r>
      <w:r>
        <w:t xml:space="preserve"> lub pomieszczeniu sąsiadującym z salą</w:t>
      </w:r>
      <w:r w:rsidRPr="00E05371">
        <w:t xml:space="preserve">. </w:t>
      </w:r>
      <w:r>
        <w:t>Ewentualny c</w:t>
      </w:r>
      <w:r w:rsidRPr="00E05371">
        <w:t xml:space="preserve">zas przeorganizowania przez Wykonawcę sali konferencyjnej na czas obiadu na potrzeby podawania obiadu nie dłuższy niż 15 minut.   </w:t>
      </w:r>
    </w:p>
    <w:p w:rsidR="00E05371" w:rsidRPr="00E05371" w:rsidRDefault="00E05371" w:rsidP="00E05371">
      <w:pPr>
        <w:pStyle w:val="Style38"/>
        <w:widowControl/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1E6FC4" w:rsidRPr="00784DA6" w:rsidRDefault="00B74B49" w:rsidP="00E05371">
      <w:pPr>
        <w:pStyle w:val="Style38"/>
        <w:widowControl/>
        <w:spacing w:line="276" w:lineRule="auto"/>
        <w:jc w:val="both"/>
        <w:rPr>
          <w:rFonts w:asciiTheme="minorHAnsi" w:hAnsiTheme="minorHAnsi"/>
          <w:b/>
          <w:sz w:val="22"/>
          <w:szCs w:val="22"/>
        </w:rPr>
      </w:pPr>
      <w:r w:rsidRPr="00784DA6">
        <w:rPr>
          <w:rFonts w:asciiTheme="minorHAnsi" w:hAnsiTheme="minorHAnsi" w:cs="Times New Roman"/>
          <w:b/>
          <w:bCs/>
          <w:sz w:val="22"/>
          <w:szCs w:val="22"/>
        </w:rPr>
        <w:t>Część nr 2:</w:t>
      </w:r>
      <w:r w:rsidRPr="00784DA6">
        <w:rPr>
          <w:rFonts w:asciiTheme="minorHAnsi" w:hAnsiTheme="minorHAnsi"/>
          <w:b/>
          <w:sz w:val="22"/>
          <w:szCs w:val="22"/>
        </w:rPr>
        <w:t xml:space="preserve"> </w:t>
      </w:r>
    </w:p>
    <w:p w:rsidR="005A3602" w:rsidRPr="00E05371" w:rsidRDefault="005A3602" w:rsidP="00E05371">
      <w:pPr>
        <w:pStyle w:val="Style38"/>
        <w:widowControl/>
        <w:numPr>
          <w:ilvl w:val="0"/>
          <w:numId w:val="14"/>
        </w:numPr>
        <w:spacing w:line="276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E05371">
        <w:rPr>
          <w:rFonts w:asciiTheme="minorHAnsi" w:hAnsiTheme="minorHAnsi"/>
          <w:sz w:val="22"/>
          <w:szCs w:val="22"/>
        </w:rPr>
        <w:t>Przedmiotem zamówienia jest świadczenie:</w:t>
      </w:r>
    </w:p>
    <w:p w:rsidR="005A3602" w:rsidRPr="00421261" w:rsidRDefault="005A3602" w:rsidP="00E05371">
      <w:pPr>
        <w:pStyle w:val="Style38"/>
        <w:widowControl/>
        <w:numPr>
          <w:ilvl w:val="0"/>
          <w:numId w:val="15"/>
        </w:numPr>
        <w:spacing w:line="276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E05371">
        <w:rPr>
          <w:rFonts w:asciiTheme="minorHAnsi" w:hAnsiTheme="minorHAnsi"/>
          <w:sz w:val="22"/>
          <w:szCs w:val="22"/>
        </w:rPr>
        <w:t xml:space="preserve">usług </w:t>
      </w:r>
      <w:r w:rsidRPr="00421261">
        <w:rPr>
          <w:rFonts w:asciiTheme="minorHAnsi" w:hAnsiTheme="minorHAnsi"/>
          <w:sz w:val="22"/>
          <w:szCs w:val="22"/>
        </w:rPr>
        <w:t>cateringowych - przygotowanie, dostarczenie i podanie posiłków zgodnie z wskazaną poniżej specyfikacją podczas spotkania</w:t>
      </w:r>
      <w:r w:rsidRPr="00421261">
        <w:rPr>
          <w:rFonts w:asciiTheme="minorHAnsi" w:hAnsiTheme="minorHAnsi" w:cs="Times New Roman"/>
          <w:sz w:val="22"/>
          <w:szCs w:val="22"/>
        </w:rPr>
        <w:t xml:space="preserve"> sieciującego spółdzi</w:t>
      </w:r>
      <w:r w:rsidR="0010620C" w:rsidRPr="00421261">
        <w:rPr>
          <w:rFonts w:asciiTheme="minorHAnsi" w:hAnsiTheme="minorHAnsi" w:cs="Times New Roman"/>
          <w:sz w:val="22"/>
          <w:szCs w:val="22"/>
        </w:rPr>
        <w:t>elnie socjalne z subregionu 3,</w:t>
      </w:r>
      <w:r w:rsidRPr="00421261">
        <w:rPr>
          <w:rFonts w:asciiTheme="minorHAnsi" w:hAnsiTheme="minorHAnsi" w:cs="Times New Roman"/>
          <w:sz w:val="22"/>
          <w:szCs w:val="22"/>
        </w:rPr>
        <w:t xml:space="preserve"> </w:t>
      </w:r>
    </w:p>
    <w:p w:rsidR="005A3602" w:rsidRPr="00421261" w:rsidRDefault="006C287D" w:rsidP="00E05371">
      <w:pPr>
        <w:pStyle w:val="Style38"/>
        <w:widowControl/>
        <w:numPr>
          <w:ilvl w:val="0"/>
          <w:numId w:val="15"/>
        </w:numPr>
        <w:spacing w:line="276" w:lineRule="auto"/>
        <w:ind w:left="426"/>
        <w:jc w:val="both"/>
        <w:rPr>
          <w:rFonts w:asciiTheme="minorHAnsi" w:hAnsiTheme="minorHAnsi"/>
          <w:sz w:val="22"/>
          <w:szCs w:val="22"/>
        </w:rPr>
      </w:pPr>
      <w:hyperlink r:id="rId11" w:tooltip="Kod CPV" w:history="1">
        <w:r w:rsidR="009E31F7" w:rsidRPr="00421261">
          <w:rPr>
            <w:rStyle w:val="Hipercze"/>
            <w:rFonts w:asciiTheme="minorHAnsi" w:hAnsiTheme="minorHAnsi"/>
            <w:color w:val="auto"/>
            <w:sz w:val="22"/>
            <w:szCs w:val="22"/>
            <w:u w:val="none"/>
          </w:rPr>
          <w:t>zapewnienie</w:t>
        </w:r>
      </w:hyperlink>
      <w:r w:rsidR="009E31F7" w:rsidRPr="00421261">
        <w:rPr>
          <w:rStyle w:val="Hipercze"/>
          <w:rFonts w:asciiTheme="minorHAnsi" w:hAnsiTheme="minorHAnsi"/>
          <w:color w:val="auto"/>
          <w:sz w:val="22"/>
          <w:szCs w:val="22"/>
          <w:u w:val="none"/>
        </w:rPr>
        <w:t xml:space="preserve"> sali w celu przeprowadzenia spotkania sieciującego spółdzielnie socjalne</w:t>
      </w:r>
      <w:r w:rsidR="0010620C" w:rsidRPr="00421261">
        <w:rPr>
          <w:rFonts w:asciiTheme="minorHAnsi" w:hAnsiTheme="minorHAnsi"/>
          <w:sz w:val="22"/>
          <w:szCs w:val="22"/>
        </w:rPr>
        <w:t xml:space="preserve">, </w:t>
      </w:r>
      <w:r w:rsidR="008959FD" w:rsidRPr="00421261">
        <w:rPr>
          <w:rFonts w:asciiTheme="minorHAnsi" w:hAnsiTheme="minorHAnsi"/>
          <w:sz w:val="22"/>
          <w:szCs w:val="22"/>
        </w:rPr>
        <w:t>wstępny</w:t>
      </w:r>
      <w:r w:rsidR="0010620C" w:rsidRPr="00421261">
        <w:rPr>
          <w:rFonts w:asciiTheme="minorHAnsi" w:hAnsiTheme="minorHAnsi" w:cs="Times New Roman"/>
          <w:sz w:val="22"/>
          <w:szCs w:val="22"/>
        </w:rPr>
        <w:t xml:space="preserve"> </w:t>
      </w:r>
      <w:r w:rsidR="008959FD" w:rsidRPr="00421261">
        <w:rPr>
          <w:rFonts w:asciiTheme="minorHAnsi" w:hAnsiTheme="minorHAnsi" w:cs="Times New Roman"/>
          <w:sz w:val="22"/>
          <w:szCs w:val="22"/>
        </w:rPr>
        <w:t>termin</w:t>
      </w:r>
      <w:r w:rsidR="005A3602" w:rsidRPr="00421261">
        <w:rPr>
          <w:rFonts w:asciiTheme="minorHAnsi" w:hAnsiTheme="minorHAnsi" w:cs="Times New Roman"/>
          <w:sz w:val="22"/>
          <w:szCs w:val="22"/>
        </w:rPr>
        <w:t xml:space="preserve"> 22.11.2016r.- ostateczny termin zostanie podany Wykonawcy na 3 dni robocze przed spotkaniem.  </w:t>
      </w:r>
    </w:p>
    <w:p w:rsidR="00E05371" w:rsidRPr="00E05371" w:rsidRDefault="0010620C" w:rsidP="00E05371">
      <w:pPr>
        <w:pStyle w:val="Style38"/>
        <w:widowControl/>
        <w:numPr>
          <w:ilvl w:val="0"/>
          <w:numId w:val="14"/>
        </w:numPr>
        <w:spacing w:line="276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421261">
        <w:rPr>
          <w:rFonts w:asciiTheme="minorHAnsi" w:hAnsiTheme="minorHAnsi"/>
          <w:sz w:val="22"/>
          <w:szCs w:val="22"/>
        </w:rPr>
        <w:t>Proponowane przez Wykonawcę</w:t>
      </w:r>
      <w:r w:rsidRPr="00E05371">
        <w:rPr>
          <w:rFonts w:asciiTheme="minorHAnsi" w:hAnsiTheme="minorHAnsi"/>
          <w:sz w:val="22"/>
          <w:szCs w:val="22"/>
        </w:rPr>
        <w:t xml:space="preserve"> miejsce świadczenia usługi musi znajdować się w</w:t>
      </w:r>
      <w:r w:rsidR="005A3602" w:rsidRPr="00E05371">
        <w:rPr>
          <w:rFonts w:asciiTheme="minorHAnsi" w:hAnsiTheme="minorHAnsi"/>
          <w:sz w:val="22"/>
          <w:szCs w:val="22"/>
        </w:rPr>
        <w:t xml:space="preserve"> </w:t>
      </w:r>
      <w:r w:rsidRPr="00E05371">
        <w:rPr>
          <w:rFonts w:asciiTheme="minorHAnsi" w:hAnsiTheme="minorHAnsi"/>
          <w:sz w:val="22"/>
          <w:szCs w:val="22"/>
        </w:rPr>
        <w:t xml:space="preserve">miejscowości w </w:t>
      </w:r>
      <w:r w:rsidR="005A3602" w:rsidRPr="00E05371">
        <w:rPr>
          <w:rFonts w:asciiTheme="minorHAnsi" w:hAnsiTheme="minorHAnsi"/>
          <w:sz w:val="22"/>
          <w:szCs w:val="22"/>
          <w:u w:val="single"/>
        </w:rPr>
        <w:t>subregion</w:t>
      </w:r>
      <w:r w:rsidRPr="00E05371">
        <w:rPr>
          <w:rFonts w:asciiTheme="minorHAnsi" w:hAnsiTheme="minorHAnsi"/>
          <w:sz w:val="22"/>
          <w:szCs w:val="22"/>
          <w:u w:val="single"/>
        </w:rPr>
        <w:t>ie</w:t>
      </w:r>
      <w:r w:rsidR="005A3602" w:rsidRPr="00E05371">
        <w:rPr>
          <w:rFonts w:asciiTheme="minorHAnsi" w:hAnsiTheme="minorHAnsi"/>
          <w:sz w:val="22"/>
          <w:szCs w:val="22"/>
          <w:u w:val="single"/>
        </w:rPr>
        <w:t xml:space="preserve"> 3</w:t>
      </w:r>
      <w:r w:rsidR="005A3602" w:rsidRPr="00E05371">
        <w:rPr>
          <w:rFonts w:asciiTheme="minorHAnsi" w:hAnsiTheme="minorHAnsi"/>
          <w:sz w:val="22"/>
          <w:szCs w:val="22"/>
        </w:rPr>
        <w:t xml:space="preserve"> </w:t>
      </w:r>
      <w:r w:rsidRPr="00E05371">
        <w:rPr>
          <w:rFonts w:asciiTheme="minorHAnsi" w:hAnsiTheme="minorHAnsi"/>
          <w:sz w:val="22"/>
          <w:szCs w:val="22"/>
        </w:rPr>
        <w:t>tj.</w:t>
      </w:r>
      <w:r w:rsidR="005A3602" w:rsidRPr="00E05371">
        <w:rPr>
          <w:rFonts w:asciiTheme="minorHAnsi" w:hAnsiTheme="minorHAnsi"/>
          <w:sz w:val="22"/>
          <w:szCs w:val="22"/>
        </w:rPr>
        <w:t xml:space="preserve"> na terenie </w:t>
      </w:r>
      <w:r w:rsidRPr="00E05371">
        <w:rPr>
          <w:rFonts w:asciiTheme="minorHAnsi" w:hAnsiTheme="minorHAnsi"/>
          <w:sz w:val="22"/>
          <w:szCs w:val="22"/>
        </w:rPr>
        <w:t>jednego z powiatów</w:t>
      </w:r>
      <w:r w:rsidR="005A3602" w:rsidRPr="00E05371">
        <w:rPr>
          <w:rFonts w:asciiTheme="minorHAnsi" w:hAnsiTheme="minorHAnsi"/>
          <w:sz w:val="22"/>
          <w:szCs w:val="22"/>
        </w:rPr>
        <w:t>: brodnickiego</w:t>
      </w:r>
      <w:r w:rsidRPr="00E05371">
        <w:rPr>
          <w:rFonts w:asciiTheme="minorHAnsi" w:hAnsiTheme="minorHAnsi"/>
          <w:sz w:val="22"/>
          <w:szCs w:val="22"/>
        </w:rPr>
        <w:t xml:space="preserve">, </w:t>
      </w:r>
      <w:r w:rsidR="005A3602" w:rsidRPr="00E05371">
        <w:rPr>
          <w:rFonts w:asciiTheme="minorHAnsi" w:hAnsiTheme="minorHAnsi"/>
          <w:sz w:val="22"/>
          <w:szCs w:val="22"/>
        </w:rPr>
        <w:t>golubsko-dobrzyńskiego, grudziądzkiego, m. Grudziądz, rypińskiego, świeckiego, wąbrzeskiego.</w:t>
      </w:r>
      <w:r w:rsidR="00E05371" w:rsidRPr="00E05371">
        <w:rPr>
          <w:rFonts w:asciiTheme="minorHAnsi" w:hAnsiTheme="minorHAnsi"/>
          <w:sz w:val="22"/>
          <w:szCs w:val="22"/>
        </w:rPr>
        <w:t xml:space="preserve"> </w:t>
      </w:r>
    </w:p>
    <w:p w:rsidR="00E05371" w:rsidRPr="00E05371" w:rsidRDefault="00E05371" w:rsidP="00E05371">
      <w:pPr>
        <w:pStyle w:val="Style38"/>
        <w:widowControl/>
        <w:spacing w:line="276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E05371">
        <w:rPr>
          <w:rStyle w:val="FontStyle111"/>
          <w:rFonts w:asciiTheme="minorHAnsi" w:hAnsiTheme="minorHAnsi"/>
          <w:sz w:val="22"/>
          <w:szCs w:val="22"/>
        </w:rPr>
        <w:t xml:space="preserve">Sale dydaktyczne z oknami zapewniającymi światło dzienne i wietrzenie, światło elektryczne, bez filarów z możliwością indywidualnej </w:t>
      </w:r>
      <w:r>
        <w:rPr>
          <w:rStyle w:val="FontStyle111"/>
          <w:rFonts w:asciiTheme="minorHAnsi" w:hAnsiTheme="minorHAnsi"/>
          <w:sz w:val="22"/>
          <w:szCs w:val="22"/>
        </w:rPr>
        <w:t>aranżacji, wyposażone</w:t>
      </w:r>
      <w:r w:rsidRPr="00E05371">
        <w:rPr>
          <w:rStyle w:val="FontStyle111"/>
          <w:rFonts w:asciiTheme="minorHAnsi" w:hAnsiTheme="minorHAnsi"/>
          <w:sz w:val="22"/>
          <w:szCs w:val="22"/>
        </w:rPr>
        <w:t xml:space="preserve"> w: miejsca siedzące dla wszystkich uczestników szkoleń z układem miejsc szkolnym, kinowym lub w podkowę; sprzęt do prezentacji (ekran, rzutnik multimedialny); nagłośnienie; mikrofon bezprzewodowy.</w:t>
      </w:r>
    </w:p>
    <w:p w:rsidR="005A3602" w:rsidRPr="00E05371" w:rsidRDefault="005A3602" w:rsidP="00E05371">
      <w:pPr>
        <w:pStyle w:val="Style38"/>
        <w:widowControl/>
        <w:spacing w:line="276" w:lineRule="auto"/>
        <w:ind w:left="66"/>
        <w:jc w:val="both"/>
        <w:rPr>
          <w:rFonts w:asciiTheme="minorHAnsi" w:hAnsiTheme="minorHAnsi"/>
          <w:sz w:val="22"/>
          <w:szCs w:val="22"/>
        </w:rPr>
      </w:pPr>
    </w:p>
    <w:p w:rsidR="005A3602" w:rsidRPr="00E05371" w:rsidRDefault="005A3602" w:rsidP="00E05371">
      <w:pPr>
        <w:pStyle w:val="Style38"/>
        <w:widowControl/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1E6FC4" w:rsidRPr="00784DA6" w:rsidRDefault="00B74B49" w:rsidP="00E05371">
      <w:pPr>
        <w:pStyle w:val="Style38"/>
        <w:widowControl/>
        <w:spacing w:line="276" w:lineRule="auto"/>
        <w:jc w:val="both"/>
        <w:rPr>
          <w:rFonts w:asciiTheme="minorHAnsi" w:hAnsiTheme="minorHAnsi"/>
          <w:b/>
          <w:sz w:val="22"/>
          <w:szCs w:val="22"/>
        </w:rPr>
      </w:pPr>
      <w:r w:rsidRPr="00784DA6">
        <w:rPr>
          <w:rFonts w:asciiTheme="minorHAnsi" w:hAnsiTheme="minorHAnsi" w:cs="Times New Roman"/>
          <w:b/>
          <w:bCs/>
          <w:sz w:val="22"/>
          <w:szCs w:val="22"/>
        </w:rPr>
        <w:t>Część nr 3:</w:t>
      </w:r>
      <w:r w:rsidRPr="00784DA6">
        <w:rPr>
          <w:rFonts w:asciiTheme="minorHAnsi" w:hAnsiTheme="minorHAnsi"/>
          <w:b/>
          <w:sz w:val="22"/>
          <w:szCs w:val="22"/>
        </w:rPr>
        <w:t xml:space="preserve"> </w:t>
      </w:r>
    </w:p>
    <w:p w:rsidR="0010620C" w:rsidRPr="00E05371" w:rsidRDefault="0010620C" w:rsidP="00E05371">
      <w:pPr>
        <w:pStyle w:val="Style38"/>
        <w:widowControl/>
        <w:numPr>
          <w:ilvl w:val="0"/>
          <w:numId w:val="17"/>
        </w:numPr>
        <w:spacing w:line="276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E05371">
        <w:rPr>
          <w:rFonts w:asciiTheme="minorHAnsi" w:hAnsiTheme="minorHAnsi"/>
          <w:sz w:val="22"/>
          <w:szCs w:val="22"/>
        </w:rPr>
        <w:t>Przedmiotem zamówienia jest świadczenie:</w:t>
      </w:r>
    </w:p>
    <w:p w:rsidR="0010620C" w:rsidRPr="00421261" w:rsidRDefault="0010620C" w:rsidP="00E05371">
      <w:pPr>
        <w:pStyle w:val="Style38"/>
        <w:widowControl/>
        <w:numPr>
          <w:ilvl w:val="0"/>
          <w:numId w:val="16"/>
        </w:numPr>
        <w:spacing w:line="276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E05371">
        <w:rPr>
          <w:rFonts w:asciiTheme="minorHAnsi" w:hAnsiTheme="minorHAnsi"/>
          <w:sz w:val="22"/>
          <w:szCs w:val="22"/>
        </w:rPr>
        <w:t xml:space="preserve">usług cateringowych - </w:t>
      </w:r>
      <w:r w:rsidRPr="00421261">
        <w:rPr>
          <w:rFonts w:asciiTheme="minorHAnsi" w:hAnsiTheme="minorHAnsi"/>
          <w:sz w:val="22"/>
          <w:szCs w:val="22"/>
        </w:rPr>
        <w:t>przygotowanie, dostarczenie i podanie posiłków zgodnie z wskazaną poniżej specyfikacją podczas spotkania</w:t>
      </w:r>
      <w:r w:rsidRPr="00421261">
        <w:rPr>
          <w:rFonts w:asciiTheme="minorHAnsi" w:hAnsiTheme="minorHAnsi" w:cs="Times New Roman"/>
          <w:sz w:val="22"/>
          <w:szCs w:val="22"/>
        </w:rPr>
        <w:t xml:space="preserve"> sieciującego spółdzielnie socjalne z subregionu 4, </w:t>
      </w:r>
    </w:p>
    <w:p w:rsidR="0010620C" w:rsidRPr="00421261" w:rsidRDefault="006C287D" w:rsidP="008959FD">
      <w:pPr>
        <w:pStyle w:val="Style38"/>
        <w:widowControl/>
        <w:numPr>
          <w:ilvl w:val="0"/>
          <w:numId w:val="16"/>
        </w:numPr>
        <w:spacing w:line="276" w:lineRule="auto"/>
        <w:ind w:left="426"/>
        <w:jc w:val="both"/>
        <w:rPr>
          <w:rFonts w:asciiTheme="minorHAnsi" w:hAnsiTheme="minorHAnsi"/>
          <w:sz w:val="22"/>
          <w:szCs w:val="22"/>
        </w:rPr>
      </w:pPr>
      <w:hyperlink r:id="rId12" w:tooltip="Kod CPV" w:history="1">
        <w:hyperlink r:id="rId13" w:tooltip="Kod CPV" w:history="1">
          <w:r w:rsidR="009E31F7" w:rsidRPr="00421261">
            <w:rPr>
              <w:rStyle w:val="Hipercze"/>
              <w:rFonts w:asciiTheme="minorHAnsi" w:hAnsiTheme="minorHAnsi"/>
              <w:color w:val="auto"/>
              <w:sz w:val="22"/>
              <w:szCs w:val="22"/>
              <w:u w:val="none"/>
            </w:rPr>
            <w:t>zapewnienie</w:t>
          </w:r>
        </w:hyperlink>
        <w:r w:rsidR="009E31F7" w:rsidRPr="00421261">
          <w:rPr>
            <w:rStyle w:val="Hipercze"/>
            <w:rFonts w:asciiTheme="minorHAnsi" w:hAnsiTheme="minorHAnsi"/>
            <w:color w:val="auto"/>
            <w:sz w:val="22"/>
            <w:szCs w:val="22"/>
            <w:u w:val="none"/>
          </w:rPr>
          <w:t xml:space="preserve"> sali w celu przeprowadzenia spotkania sieciującego spółdzielnie socjalne</w:t>
        </w:r>
      </w:hyperlink>
      <w:r w:rsidR="0010620C" w:rsidRPr="00421261">
        <w:rPr>
          <w:rFonts w:asciiTheme="minorHAnsi" w:hAnsiTheme="minorHAnsi"/>
          <w:sz w:val="22"/>
          <w:szCs w:val="22"/>
        </w:rPr>
        <w:t xml:space="preserve">, </w:t>
      </w:r>
      <w:r w:rsidR="008959FD" w:rsidRPr="00421261">
        <w:rPr>
          <w:rFonts w:asciiTheme="minorHAnsi" w:hAnsiTheme="minorHAnsi"/>
          <w:sz w:val="22"/>
          <w:szCs w:val="22"/>
        </w:rPr>
        <w:t>wstępny</w:t>
      </w:r>
      <w:r w:rsidR="008959FD" w:rsidRPr="00421261">
        <w:rPr>
          <w:rFonts w:asciiTheme="minorHAnsi" w:hAnsiTheme="minorHAnsi" w:cs="Times New Roman"/>
          <w:sz w:val="22"/>
          <w:szCs w:val="22"/>
        </w:rPr>
        <w:t xml:space="preserve"> termin</w:t>
      </w:r>
      <w:r w:rsidR="0010620C" w:rsidRPr="00421261">
        <w:rPr>
          <w:rFonts w:asciiTheme="minorHAnsi" w:hAnsiTheme="minorHAnsi" w:cs="Times New Roman"/>
          <w:sz w:val="22"/>
          <w:szCs w:val="22"/>
        </w:rPr>
        <w:t xml:space="preserve"> </w:t>
      </w:r>
      <w:r w:rsidR="00BF578E">
        <w:rPr>
          <w:rFonts w:asciiTheme="minorHAnsi" w:hAnsiTheme="minorHAnsi" w:cs="Times New Roman"/>
          <w:sz w:val="22"/>
          <w:szCs w:val="22"/>
        </w:rPr>
        <w:t>24</w:t>
      </w:r>
      <w:r w:rsidR="0010620C" w:rsidRPr="00421261">
        <w:rPr>
          <w:rFonts w:asciiTheme="minorHAnsi" w:hAnsiTheme="minorHAnsi" w:cs="Times New Roman"/>
          <w:sz w:val="22"/>
          <w:szCs w:val="22"/>
        </w:rPr>
        <w:t>.11.2016</w:t>
      </w:r>
      <w:r w:rsidR="009E31F7" w:rsidRPr="00421261">
        <w:rPr>
          <w:rFonts w:asciiTheme="minorHAnsi" w:hAnsiTheme="minorHAnsi" w:cs="Times New Roman"/>
          <w:sz w:val="22"/>
          <w:szCs w:val="22"/>
        </w:rPr>
        <w:t xml:space="preserve"> </w:t>
      </w:r>
      <w:r w:rsidR="0010620C" w:rsidRPr="00421261">
        <w:rPr>
          <w:rFonts w:asciiTheme="minorHAnsi" w:hAnsiTheme="minorHAnsi" w:cs="Times New Roman"/>
          <w:sz w:val="22"/>
          <w:szCs w:val="22"/>
        </w:rPr>
        <w:t xml:space="preserve">r.- ostateczny termin zostanie podany Wykonawcy na 3 dni robocze przed spotkaniem.  </w:t>
      </w:r>
    </w:p>
    <w:p w:rsidR="00E05371" w:rsidRDefault="0010620C" w:rsidP="00E05371">
      <w:pPr>
        <w:pStyle w:val="Style38"/>
        <w:widowControl/>
        <w:numPr>
          <w:ilvl w:val="0"/>
          <w:numId w:val="17"/>
        </w:numPr>
        <w:spacing w:line="276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421261">
        <w:rPr>
          <w:rFonts w:asciiTheme="minorHAnsi" w:hAnsiTheme="minorHAnsi"/>
          <w:sz w:val="22"/>
          <w:szCs w:val="22"/>
        </w:rPr>
        <w:t>Proponowane przez Wykonawcę miejsce</w:t>
      </w:r>
      <w:r w:rsidRPr="00E05371">
        <w:rPr>
          <w:rFonts w:asciiTheme="minorHAnsi" w:hAnsiTheme="minorHAnsi"/>
          <w:sz w:val="22"/>
          <w:szCs w:val="22"/>
        </w:rPr>
        <w:t xml:space="preserve"> świadczenia usługi musi znajdować się w miejscowości w </w:t>
      </w:r>
      <w:r w:rsidRPr="00E05371">
        <w:rPr>
          <w:rFonts w:asciiTheme="minorHAnsi" w:hAnsiTheme="minorHAnsi"/>
          <w:sz w:val="22"/>
          <w:szCs w:val="22"/>
          <w:u w:val="single"/>
        </w:rPr>
        <w:t>subregionie 4</w:t>
      </w:r>
      <w:r w:rsidRPr="00E05371">
        <w:rPr>
          <w:rFonts w:asciiTheme="minorHAnsi" w:hAnsiTheme="minorHAnsi"/>
          <w:sz w:val="22"/>
          <w:szCs w:val="22"/>
        </w:rPr>
        <w:t xml:space="preserve"> tj. na terenie jednego z powiatów:</w:t>
      </w:r>
      <w:r w:rsidR="001E6FC4" w:rsidRPr="00E05371">
        <w:rPr>
          <w:rFonts w:asciiTheme="minorHAnsi" w:hAnsiTheme="minorHAnsi"/>
          <w:sz w:val="22"/>
          <w:szCs w:val="22"/>
        </w:rPr>
        <w:t xml:space="preserve"> inowrocławski</w:t>
      </w:r>
      <w:r w:rsidR="005A3602" w:rsidRPr="00E05371">
        <w:rPr>
          <w:rFonts w:asciiTheme="minorHAnsi" w:hAnsiTheme="minorHAnsi"/>
          <w:sz w:val="22"/>
          <w:szCs w:val="22"/>
        </w:rPr>
        <w:t>ego</w:t>
      </w:r>
      <w:r w:rsidR="001E6FC4" w:rsidRPr="00E05371">
        <w:rPr>
          <w:rFonts w:asciiTheme="minorHAnsi" w:hAnsiTheme="minorHAnsi"/>
          <w:sz w:val="22"/>
          <w:szCs w:val="22"/>
        </w:rPr>
        <w:t>, mogileński</w:t>
      </w:r>
      <w:r w:rsidR="005A3602" w:rsidRPr="00E05371">
        <w:rPr>
          <w:rFonts w:asciiTheme="minorHAnsi" w:hAnsiTheme="minorHAnsi"/>
          <w:sz w:val="22"/>
          <w:szCs w:val="22"/>
        </w:rPr>
        <w:t>ego</w:t>
      </w:r>
      <w:r w:rsidR="001E6FC4" w:rsidRPr="00E05371">
        <w:rPr>
          <w:rFonts w:asciiTheme="minorHAnsi" w:hAnsiTheme="minorHAnsi"/>
          <w:sz w:val="22"/>
          <w:szCs w:val="22"/>
        </w:rPr>
        <w:t>, radziejowski</w:t>
      </w:r>
      <w:r w:rsidR="005A3602" w:rsidRPr="00E05371">
        <w:rPr>
          <w:rFonts w:asciiTheme="minorHAnsi" w:hAnsiTheme="minorHAnsi"/>
          <w:sz w:val="22"/>
          <w:szCs w:val="22"/>
        </w:rPr>
        <w:t>ego</w:t>
      </w:r>
      <w:r w:rsidR="001E6FC4" w:rsidRPr="00E05371">
        <w:rPr>
          <w:rFonts w:asciiTheme="minorHAnsi" w:hAnsiTheme="minorHAnsi"/>
          <w:sz w:val="22"/>
          <w:szCs w:val="22"/>
        </w:rPr>
        <w:t>, włocławski</w:t>
      </w:r>
      <w:r w:rsidR="005A3602" w:rsidRPr="00E05371">
        <w:rPr>
          <w:rFonts w:asciiTheme="minorHAnsi" w:hAnsiTheme="minorHAnsi"/>
          <w:sz w:val="22"/>
          <w:szCs w:val="22"/>
        </w:rPr>
        <w:t>ego</w:t>
      </w:r>
      <w:r w:rsidR="001E6FC4" w:rsidRPr="00E05371">
        <w:rPr>
          <w:rFonts w:asciiTheme="minorHAnsi" w:hAnsiTheme="minorHAnsi"/>
          <w:sz w:val="22"/>
          <w:szCs w:val="22"/>
        </w:rPr>
        <w:t>, m. Włocławek, żniński</w:t>
      </w:r>
      <w:r w:rsidR="005A3602" w:rsidRPr="00E05371">
        <w:rPr>
          <w:rFonts w:asciiTheme="minorHAnsi" w:hAnsiTheme="minorHAnsi"/>
          <w:sz w:val="22"/>
          <w:szCs w:val="22"/>
        </w:rPr>
        <w:t>ego</w:t>
      </w:r>
      <w:r w:rsidR="001E6FC4" w:rsidRPr="00E05371">
        <w:rPr>
          <w:rFonts w:asciiTheme="minorHAnsi" w:hAnsiTheme="minorHAnsi"/>
          <w:sz w:val="22"/>
          <w:szCs w:val="22"/>
        </w:rPr>
        <w:t>.</w:t>
      </w:r>
    </w:p>
    <w:p w:rsidR="00E05371" w:rsidRPr="00E05371" w:rsidRDefault="00E05371" w:rsidP="00E05371">
      <w:pPr>
        <w:pStyle w:val="Style38"/>
        <w:widowControl/>
        <w:spacing w:line="276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E05371">
        <w:rPr>
          <w:rStyle w:val="FontStyle111"/>
          <w:rFonts w:asciiTheme="minorHAnsi" w:hAnsiTheme="minorHAnsi"/>
          <w:sz w:val="22"/>
          <w:szCs w:val="22"/>
        </w:rPr>
        <w:t>Sale dydaktyczne z oknami zapewniającymi światło dzienne i w</w:t>
      </w:r>
      <w:r w:rsidR="00210797">
        <w:rPr>
          <w:rStyle w:val="FontStyle111"/>
          <w:rFonts w:asciiTheme="minorHAnsi" w:hAnsiTheme="minorHAnsi"/>
          <w:sz w:val="22"/>
          <w:szCs w:val="22"/>
        </w:rPr>
        <w:t xml:space="preserve">ietrzenie, światło elektryczne, </w:t>
      </w:r>
      <w:r w:rsidRPr="00E05371">
        <w:rPr>
          <w:rStyle w:val="FontStyle111"/>
          <w:rFonts w:asciiTheme="minorHAnsi" w:hAnsiTheme="minorHAnsi"/>
          <w:sz w:val="22"/>
          <w:szCs w:val="22"/>
        </w:rPr>
        <w:t>z możliwością indywidualnej aranżacji, wyposażone w: miejsca siedzące dla wszystkich uczestników szkoleń z układem miejsc szkolnym, kinowym lub w podkowę; sprzęt do prezentacji (ekran, rzutnik multimedialny); nagłośnienie; mikrofon bezprzewodowy.</w:t>
      </w:r>
    </w:p>
    <w:p w:rsidR="00E05371" w:rsidRPr="00E05371" w:rsidRDefault="00E05371" w:rsidP="00E05371">
      <w:pPr>
        <w:pStyle w:val="Style38"/>
        <w:widowControl/>
        <w:spacing w:line="276" w:lineRule="auto"/>
        <w:ind w:left="426"/>
        <w:jc w:val="both"/>
        <w:rPr>
          <w:rFonts w:asciiTheme="minorHAnsi" w:hAnsiTheme="minorHAnsi"/>
          <w:sz w:val="22"/>
          <w:szCs w:val="22"/>
        </w:rPr>
      </w:pPr>
    </w:p>
    <w:p w:rsidR="00B74B49" w:rsidRPr="00E05371" w:rsidRDefault="00B74B49" w:rsidP="00E05371">
      <w:pPr>
        <w:pStyle w:val="Style38"/>
        <w:widowControl/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B74B49" w:rsidRPr="00784DA6" w:rsidRDefault="00056E69" w:rsidP="00E05371">
      <w:pPr>
        <w:spacing w:after="120"/>
        <w:jc w:val="both"/>
        <w:rPr>
          <w:b/>
        </w:rPr>
      </w:pPr>
      <w:r>
        <w:rPr>
          <w:b/>
        </w:rPr>
        <w:t xml:space="preserve">W ramach </w:t>
      </w:r>
      <w:r w:rsidR="00B74B49" w:rsidRPr="00784DA6">
        <w:rPr>
          <w:b/>
        </w:rPr>
        <w:t xml:space="preserve">części </w:t>
      </w:r>
      <w:r>
        <w:rPr>
          <w:b/>
        </w:rPr>
        <w:t xml:space="preserve">nr 1, 2 i 3 </w:t>
      </w:r>
      <w:r w:rsidR="00B74B49" w:rsidRPr="00784DA6">
        <w:rPr>
          <w:b/>
        </w:rPr>
        <w:t>przedmiot zamówienia</w:t>
      </w:r>
      <w:r w:rsidR="00F50006" w:rsidRPr="00784DA6">
        <w:rPr>
          <w:b/>
        </w:rPr>
        <w:t xml:space="preserve"> </w:t>
      </w:r>
      <w:r w:rsidR="00F50006" w:rsidRPr="00784DA6">
        <w:rPr>
          <w:b/>
          <w:u w:val="single"/>
        </w:rPr>
        <w:t>usługa cateringowa</w:t>
      </w:r>
      <w:r w:rsidR="00B74B49" w:rsidRPr="00784DA6">
        <w:rPr>
          <w:b/>
          <w:u w:val="single"/>
        </w:rPr>
        <w:t xml:space="preserve"> jest tożsam</w:t>
      </w:r>
      <w:r w:rsidR="00F50006" w:rsidRPr="00784DA6">
        <w:rPr>
          <w:b/>
          <w:u w:val="single"/>
        </w:rPr>
        <w:t>a</w:t>
      </w:r>
      <w:r w:rsidR="00784DA6" w:rsidRPr="00784DA6">
        <w:rPr>
          <w:b/>
          <w:u w:val="single"/>
        </w:rPr>
        <w:t xml:space="preserve"> i obejmuje</w:t>
      </w:r>
      <w:r w:rsidR="00B74B49" w:rsidRPr="00784DA6">
        <w:rPr>
          <w:b/>
        </w:rPr>
        <w:t>:</w:t>
      </w:r>
    </w:p>
    <w:p w:rsidR="00CE45D5" w:rsidRPr="00E05371" w:rsidRDefault="00EE6E7C" w:rsidP="00E05371">
      <w:pPr>
        <w:spacing w:after="120"/>
        <w:jc w:val="both"/>
      </w:pPr>
      <w:r>
        <w:t>a)</w:t>
      </w:r>
      <w:r w:rsidR="00467DFE" w:rsidRPr="00E05371">
        <w:t xml:space="preserve"> serwis kawowy </w:t>
      </w:r>
      <w:r w:rsidR="00FF6FF8">
        <w:t>–ok. 40 osób</w:t>
      </w:r>
    </w:p>
    <w:p w:rsidR="00CE45D5" w:rsidRPr="00E05371" w:rsidRDefault="00CE45D5" w:rsidP="00E05371">
      <w:pPr>
        <w:pStyle w:val="Akapitzlist"/>
        <w:numPr>
          <w:ilvl w:val="0"/>
          <w:numId w:val="2"/>
        </w:numPr>
        <w:spacing w:after="120"/>
        <w:ind w:left="1519" w:hanging="357"/>
        <w:jc w:val="both"/>
      </w:pPr>
      <w:r w:rsidRPr="00E05371">
        <w:lastRenderedPageBreak/>
        <w:t>kawa czarna z ekspresu,</w:t>
      </w:r>
    </w:p>
    <w:p w:rsidR="00CE45D5" w:rsidRPr="00E05371" w:rsidRDefault="00CE45D5" w:rsidP="00E05371">
      <w:pPr>
        <w:pStyle w:val="Akapitzlist"/>
        <w:numPr>
          <w:ilvl w:val="0"/>
          <w:numId w:val="2"/>
        </w:numPr>
        <w:spacing w:after="120"/>
        <w:ind w:left="1519" w:hanging="357"/>
        <w:jc w:val="both"/>
      </w:pPr>
      <w:r w:rsidRPr="00E05371">
        <w:t>herbata czarna,</w:t>
      </w:r>
    </w:p>
    <w:p w:rsidR="00CE45D5" w:rsidRPr="00E05371" w:rsidRDefault="00CE45D5" w:rsidP="00E05371">
      <w:pPr>
        <w:pStyle w:val="Akapitzlist"/>
        <w:numPr>
          <w:ilvl w:val="0"/>
          <w:numId w:val="2"/>
        </w:numPr>
        <w:spacing w:after="120"/>
        <w:ind w:left="1519" w:hanging="357"/>
        <w:jc w:val="both"/>
      </w:pPr>
      <w:r w:rsidRPr="00E05371">
        <w:t>woda mineralna gazowana, niegazowana w butelkach (0,5 litra na osobę),</w:t>
      </w:r>
    </w:p>
    <w:p w:rsidR="00CE45D5" w:rsidRPr="00E05371" w:rsidRDefault="00CE45D5" w:rsidP="00E05371">
      <w:pPr>
        <w:pStyle w:val="Akapitzlist"/>
        <w:numPr>
          <w:ilvl w:val="0"/>
          <w:numId w:val="2"/>
        </w:numPr>
        <w:spacing w:after="120"/>
        <w:ind w:left="1519" w:hanging="357"/>
        <w:jc w:val="both"/>
      </w:pPr>
      <w:r w:rsidRPr="00E05371">
        <w:t>soki – dwa rodzaje (po 0,3 l na osobę),</w:t>
      </w:r>
    </w:p>
    <w:p w:rsidR="00CE45D5" w:rsidRPr="00E05371" w:rsidRDefault="00CE45D5" w:rsidP="00E05371">
      <w:pPr>
        <w:pStyle w:val="Akapitzlist"/>
        <w:numPr>
          <w:ilvl w:val="0"/>
          <w:numId w:val="2"/>
        </w:numPr>
        <w:spacing w:after="120"/>
        <w:ind w:left="1519" w:hanging="357"/>
        <w:jc w:val="both"/>
      </w:pPr>
      <w:r w:rsidRPr="00E05371">
        <w:t>cukier, śmietanka do kawy, cytryna,</w:t>
      </w:r>
    </w:p>
    <w:p w:rsidR="00E471A9" w:rsidRPr="00E05371" w:rsidRDefault="00DB6B5C" w:rsidP="00E05371">
      <w:pPr>
        <w:pStyle w:val="Akapitzlist"/>
        <w:numPr>
          <w:ilvl w:val="0"/>
          <w:numId w:val="2"/>
        </w:numPr>
        <w:spacing w:after="120"/>
        <w:ind w:left="1519" w:hanging="357"/>
        <w:jc w:val="both"/>
      </w:pPr>
      <w:r w:rsidRPr="00E05371">
        <w:t xml:space="preserve">kruche ciastka </w:t>
      </w:r>
      <w:r w:rsidR="00FF6FF8">
        <w:t xml:space="preserve">(minimum 5 </w:t>
      </w:r>
      <w:proofErr w:type="spellStart"/>
      <w:r w:rsidR="00FF6FF8">
        <w:t>rodzaji</w:t>
      </w:r>
      <w:proofErr w:type="spellEnd"/>
      <w:r w:rsidR="00FF6FF8">
        <w:t>)</w:t>
      </w:r>
    </w:p>
    <w:p w:rsidR="00CE45D5" w:rsidRPr="00E05371" w:rsidRDefault="006C0440" w:rsidP="00E05371">
      <w:pPr>
        <w:pStyle w:val="Akapitzlist"/>
        <w:numPr>
          <w:ilvl w:val="0"/>
          <w:numId w:val="2"/>
        </w:numPr>
        <w:spacing w:after="120"/>
        <w:ind w:left="1519" w:hanging="357"/>
        <w:jc w:val="both"/>
      </w:pPr>
      <w:r w:rsidRPr="00E05371">
        <w:t>patera z kanapkami (1</w:t>
      </w:r>
      <w:r w:rsidR="00CE45D5" w:rsidRPr="00E05371">
        <w:t xml:space="preserve"> kanapk</w:t>
      </w:r>
      <w:r w:rsidRPr="00E05371">
        <w:t xml:space="preserve">ę </w:t>
      </w:r>
      <w:r w:rsidR="00CE45D5" w:rsidRPr="00E05371">
        <w:t>na osobę, 3 rodzaje kanapek</w:t>
      </w:r>
      <w:r w:rsidR="007C5194" w:rsidRPr="00E05371">
        <w:t xml:space="preserve"> w części</w:t>
      </w:r>
      <w:r w:rsidR="00EF36AF" w:rsidRPr="00E05371">
        <w:t xml:space="preserve"> wegetariańskich</w:t>
      </w:r>
      <w:r w:rsidR="00CE45D5" w:rsidRPr="00E05371">
        <w:t>)</w:t>
      </w:r>
    </w:p>
    <w:p w:rsidR="00CE45D5" w:rsidRPr="00E05371" w:rsidRDefault="00EE6E7C" w:rsidP="00E05371">
      <w:pPr>
        <w:spacing w:after="120"/>
        <w:jc w:val="both"/>
      </w:pPr>
      <w:r>
        <w:t>b)</w:t>
      </w:r>
      <w:r w:rsidR="00CE45D5" w:rsidRPr="00E05371">
        <w:t xml:space="preserve"> serwis kawowy </w:t>
      </w:r>
      <w:r w:rsidR="00FF6FF8">
        <w:t>–ok. 40 osób</w:t>
      </w:r>
    </w:p>
    <w:p w:rsidR="00CE45D5" w:rsidRPr="00E05371" w:rsidRDefault="00CE45D5" w:rsidP="00E05371">
      <w:pPr>
        <w:pStyle w:val="Akapitzlist"/>
        <w:numPr>
          <w:ilvl w:val="0"/>
          <w:numId w:val="2"/>
        </w:numPr>
        <w:spacing w:after="120"/>
        <w:ind w:left="1519" w:hanging="357"/>
        <w:jc w:val="both"/>
      </w:pPr>
      <w:r w:rsidRPr="00E05371">
        <w:t>kawa czarna z ekspresu,</w:t>
      </w:r>
    </w:p>
    <w:p w:rsidR="00CE45D5" w:rsidRPr="00E05371" w:rsidRDefault="00CE45D5" w:rsidP="00E05371">
      <w:pPr>
        <w:pStyle w:val="Akapitzlist"/>
        <w:numPr>
          <w:ilvl w:val="0"/>
          <w:numId w:val="2"/>
        </w:numPr>
        <w:spacing w:after="120"/>
        <w:ind w:left="1519" w:hanging="357"/>
        <w:jc w:val="both"/>
      </w:pPr>
      <w:r w:rsidRPr="00E05371">
        <w:t>herbata czarna,</w:t>
      </w:r>
    </w:p>
    <w:p w:rsidR="00CE45D5" w:rsidRPr="00E05371" w:rsidRDefault="00CE45D5" w:rsidP="00E05371">
      <w:pPr>
        <w:pStyle w:val="Akapitzlist"/>
        <w:numPr>
          <w:ilvl w:val="0"/>
          <w:numId w:val="2"/>
        </w:numPr>
        <w:spacing w:after="120"/>
        <w:ind w:left="1519" w:hanging="357"/>
        <w:jc w:val="both"/>
      </w:pPr>
      <w:r w:rsidRPr="00E05371">
        <w:t>woda mineralna gazowana, niegazowana w butelkach (0,5 litra na osobę),</w:t>
      </w:r>
    </w:p>
    <w:p w:rsidR="00CE45D5" w:rsidRPr="00E05371" w:rsidRDefault="00CE45D5" w:rsidP="00E05371">
      <w:pPr>
        <w:pStyle w:val="Akapitzlist"/>
        <w:numPr>
          <w:ilvl w:val="0"/>
          <w:numId w:val="2"/>
        </w:numPr>
        <w:spacing w:after="120"/>
        <w:ind w:left="1519" w:hanging="357"/>
        <w:jc w:val="both"/>
      </w:pPr>
      <w:r w:rsidRPr="00E05371">
        <w:t>soki – dwa rodzaje (po 0,3 l na osobę),</w:t>
      </w:r>
    </w:p>
    <w:p w:rsidR="00CE45D5" w:rsidRPr="00E05371" w:rsidRDefault="00CE45D5" w:rsidP="00E05371">
      <w:pPr>
        <w:pStyle w:val="Akapitzlist"/>
        <w:numPr>
          <w:ilvl w:val="0"/>
          <w:numId w:val="2"/>
        </w:numPr>
        <w:spacing w:after="120"/>
        <w:ind w:left="1519" w:hanging="357"/>
        <w:jc w:val="both"/>
      </w:pPr>
      <w:r w:rsidRPr="00E05371">
        <w:t>cukier, śmietanka do kawy, cytryna,</w:t>
      </w:r>
    </w:p>
    <w:p w:rsidR="00CE45D5" w:rsidRPr="00E05371" w:rsidRDefault="00CE45D5" w:rsidP="00E05371">
      <w:pPr>
        <w:pStyle w:val="Akapitzlist"/>
        <w:numPr>
          <w:ilvl w:val="0"/>
          <w:numId w:val="2"/>
        </w:numPr>
        <w:spacing w:after="120"/>
        <w:ind w:left="1519" w:hanging="357"/>
        <w:jc w:val="both"/>
      </w:pPr>
      <w:r w:rsidRPr="00E05371">
        <w:t>dwa rodzaje ciasta (po dwa kawałki na osobę).</w:t>
      </w:r>
    </w:p>
    <w:p w:rsidR="00CE45D5" w:rsidRPr="00E05371" w:rsidRDefault="00EE6E7C" w:rsidP="00E05371">
      <w:pPr>
        <w:spacing w:after="120"/>
        <w:jc w:val="both"/>
      </w:pPr>
      <w:r>
        <w:t>c)</w:t>
      </w:r>
      <w:r w:rsidR="00CE45D5" w:rsidRPr="00E05371">
        <w:t xml:space="preserve"> obiad </w:t>
      </w:r>
      <w:r w:rsidR="00CE45D5" w:rsidRPr="00E05371">
        <w:rPr>
          <w:u w:val="single"/>
        </w:rPr>
        <w:t>w formie stołu szwedzkiego</w:t>
      </w:r>
      <w:r w:rsidR="00CE45D5" w:rsidRPr="00E05371">
        <w:t xml:space="preserve"> </w:t>
      </w:r>
      <w:r w:rsidR="00FF6FF8">
        <w:t>–ok. 40 osób</w:t>
      </w:r>
    </w:p>
    <w:p w:rsidR="00CE45D5" w:rsidRPr="00E05371" w:rsidRDefault="00CE45D5" w:rsidP="00E05371">
      <w:pPr>
        <w:pStyle w:val="Akapitzlist"/>
        <w:numPr>
          <w:ilvl w:val="0"/>
          <w:numId w:val="2"/>
        </w:numPr>
        <w:spacing w:after="120"/>
        <w:ind w:left="1377"/>
        <w:jc w:val="both"/>
      </w:pPr>
      <w:r w:rsidRPr="00E05371">
        <w:t>zupa,</w:t>
      </w:r>
    </w:p>
    <w:p w:rsidR="00CE45D5" w:rsidRPr="00E05371" w:rsidRDefault="00CE45D5" w:rsidP="00E05371">
      <w:pPr>
        <w:pStyle w:val="Akapitzlist"/>
        <w:numPr>
          <w:ilvl w:val="0"/>
          <w:numId w:val="2"/>
        </w:numPr>
        <w:spacing w:after="120"/>
        <w:ind w:left="1377"/>
        <w:jc w:val="both"/>
      </w:pPr>
      <w:r w:rsidRPr="00E05371">
        <w:t>mięso (1,5 do 2 porcji na osobę),</w:t>
      </w:r>
    </w:p>
    <w:p w:rsidR="00CE45D5" w:rsidRPr="00E05371" w:rsidRDefault="00CE45D5" w:rsidP="00E05371">
      <w:pPr>
        <w:pStyle w:val="Akapitzlist"/>
        <w:numPr>
          <w:ilvl w:val="0"/>
          <w:numId w:val="2"/>
        </w:numPr>
        <w:spacing w:after="120"/>
        <w:ind w:left="1377"/>
        <w:jc w:val="both"/>
      </w:pPr>
      <w:r w:rsidRPr="00E05371">
        <w:t>ryba na ciepło (0,5 porcji na osobę),</w:t>
      </w:r>
    </w:p>
    <w:p w:rsidR="00CE45D5" w:rsidRPr="00E05371" w:rsidRDefault="00CE45D5" w:rsidP="00E05371">
      <w:pPr>
        <w:pStyle w:val="Akapitzlist"/>
        <w:numPr>
          <w:ilvl w:val="0"/>
          <w:numId w:val="2"/>
        </w:numPr>
        <w:spacing w:after="120"/>
        <w:ind w:left="1377"/>
        <w:jc w:val="both"/>
      </w:pPr>
      <w:r w:rsidRPr="00E05371">
        <w:t>zestaw surówek ze świeżych warzyw lub/i gotowanych warzyw (dwa rodzaje),</w:t>
      </w:r>
    </w:p>
    <w:p w:rsidR="00CE45D5" w:rsidRPr="00E05371" w:rsidRDefault="00CE45D5" w:rsidP="00E05371">
      <w:pPr>
        <w:pStyle w:val="Akapitzlist"/>
        <w:numPr>
          <w:ilvl w:val="0"/>
          <w:numId w:val="2"/>
        </w:numPr>
        <w:spacing w:after="120"/>
        <w:ind w:left="1377"/>
        <w:jc w:val="both"/>
      </w:pPr>
      <w:r w:rsidRPr="00E05371">
        <w:t>do dania głównego podane zostaną dodatki (ziemniaki i/lub kasza/ryż/frytki),</w:t>
      </w:r>
    </w:p>
    <w:p w:rsidR="00CE45D5" w:rsidRPr="00E05371" w:rsidRDefault="00CE45D5" w:rsidP="00E05371">
      <w:pPr>
        <w:pStyle w:val="Akapitzlist"/>
        <w:numPr>
          <w:ilvl w:val="0"/>
          <w:numId w:val="2"/>
        </w:numPr>
        <w:spacing w:after="120"/>
        <w:ind w:left="1377"/>
        <w:jc w:val="both"/>
      </w:pPr>
      <w:r w:rsidRPr="00E05371">
        <w:t>soki owocowe (0,</w:t>
      </w:r>
      <w:r w:rsidR="00F0792D" w:rsidRPr="00E05371">
        <w:t>3</w:t>
      </w:r>
      <w:r w:rsidRPr="00E05371">
        <w:t xml:space="preserve"> l jedna porcja),</w:t>
      </w:r>
    </w:p>
    <w:p w:rsidR="00CE45D5" w:rsidRPr="00E05371" w:rsidRDefault="00CE45D5" w:rsidP="00E05371">
      <w:pPr>
        <w:pStyle w:val="Akapitzlist"/>
        <w:numPr>
          <w:ilvl w:val="0"/>
          <w:numId w:val="2"/>
        </w:numPr>
        <w:spacing w:after="120"/>
        <w:ind w:left="1377"/>
        <w:jc w:val="both"/>
      </w:pPr>
      <w:r w:rsidRPr="00E05371">
        <w:t>woda mineralna (0,</w:t>
      </w:r>
      <w:r w:rsidR="00F0792D" w:rsidRPr="00E05371">
        <w:t>3</w:t>
      </w:r>
      <w:r w:rsidRPr="00E05371">
        <w:t xml:space="preserve"> l jedna porcja).</w:t>
      </w:r>
    </w:p>
    <w:p w:rsidR="00FF6FF8" w:rsidRDefault="00FF6FF8" w:rsidP="00D55F7A">
      <w:pPr>
        <w:pStyle w:val="Style38"/>
        <w:widowControl/>
        <w:spacing w:line="276" w:lineRule="auto"/>
        <w:jc w:val="both"/>
        <w:rPr>
          <w:rFonts w:asciiTheme="minorHAnsi" w:hAnsiTheme="minorHAnsi" w:cs="Times New Roman"/>
          <w:b/>
          <w:bCs/>
          <w:sz w:val="22"/>
          <w:szCs w:val="22"/>
        </w:rPr>
      </w:pPr>
    </w:p>
    <w:p w:rsidR="00D55F7A" w:rsidRPr="00784DA6" w:rsidRDefault="00D55F7A" w:rsidP="00D55F7A">
      <w:pPr>
        <w:pStyle w:val="Style38"/>
        <w:widowControl/>
        <w:spacing w:line="276" w:lineRule="auto"/>
        <w:jc w:val="both"/>
        <w:rPr>
          <w:rFonts w:asciiTheme="minorHAnsi" w:hAnsiTheme="minorHAnsi"/>
          <w:b/>
          <w:sz w:val="22"/>
          <w:szCs w:val="22"/>
        </w:rPr>
      </w:pPr>
      <w:r w:rsidRPr="00784DA6">
        <w:rPr>
          <w:rFonts w:asciiTheme="minorHAnsi" w:hAnsiTheme="minorHAnsi" w:cs="Times New Roman"/>
          <w:b/>
          <w:bCs/>
          <w:sz w:val="22"/>
          <w:szCs w:val="22"/>
        </w:rPr>
        <w:t xml:space="preserve">Część nr </w:t>
      </w:r>
      <w:r>
        <w:rPr>
          <w:rFonts w:asciiTheme="minorHAnsi" w:hAnsiTheme="minorHAnsi" w:cs="Times New Roman"/>
          <w:b/>
          <w:bCs/>
          <w:sz w:val="22"/>
          <w:szCs w:val="22"/>
        </w:rPr>
        <w:t>4</w:t>
      </w:r>
      <w:r w:rsidRPr="00784DA6">
        <w:rPr>
          <w:rFonts w:asciiTheme="minorHAnsi" w:hAnsiTheme="minorHAnsi" w:cs="Times New Roman"/>
          <w:b/>
          <w:bCs/>
          <w:sz w:val="22"/>
          <w:szCs w:val="22"/>
        </w:rPr>
        <w:t>:</w:t>
      </w:r>
      <w:r w:rsidRPr="00784DA6">
        <w:rPr>
          <w:rFonts w:asciiTheme="minorHAnsi" w:hAnsiTheme="minorHAnsi"/>
          <w:b/>
          <w:sz w:val="22"/>
          <w:szCs w:val="22"/>
        </w:rPr>
        <w:t xml:space="preserve"> </w:t>
      </w:r>
    </w:p>
    <w:p w:rsidR="00D55F7A" w:rsidRPr="00D55F7A" w:rsidRDefault="00D55F7A" w:rsidP="00D55F7A">
      <w:pPr>
        <w:pStyle w:val="Style38"/>
        <w:widowControl/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E05371">
        <w:rPr>
          <w:rFonts w:asciiTheme="minorHAnsi" w:hAnsiTheme="minorHAnsi"/>
          <w:sz w:val="22"/>
          <w:szCs w:val="22"/>
        </w:rPr>
        <w:t xml:space="preserve">1. Przedmiotem zamówienia jest świadczenie usług cateringowych - przygotowanie, dostarczenie i podanie posiłków zgodnie z wskazaną poniżej specyfikacją </w:t>
      </w:r>
      <w:r w:rsidRPr="00D55F7A">
        <w:rPr>
          <w:rFonts w:asciiTheme="minorHAnsi" w:hAnsiTheme="minorHAnsi"/>
          <w:sz w:val="22"/>
          <w:szCs w:val="22"/>
        </w:rPr>
        <w:t>podczas spotkania</w:t>
      </w:r>
      <w:r w:rsidRPr="00D55F7A">
        <w:rPr>
          <w:rFonts w:asciiTheme="minorHAnsi" w:hAnsiTheme="minorHAnsi" w:cs="Times New Roman"/>
          <w:sz w:val="22"/>
          <w:szCs w:val="22"/>
        </w:rPr>
        <w:t xml:space="preserve"> </w:t>
      </w:r>
      <w:r w:rsidRPr="00D55F7A">
        <w:rPr>
          <w:rFonts w:asciiTheme="minorHAnsi" w:hAnsiTheme="minorHAnsi"/>
          <w:sz w:val="22"/>
          <w:szCs w:val="22"/>
        </w:rPr>
        <w:t>Regionalnego Komitetu Ekonomii Społecznej</w:t>
      </w:r>
      <w:r w:rsidRPr="00D55F7A">
        <w:rPr>
          <w:rFonts w:asciiTheme="minorHAnsi" w:hAnsiTheme="minorHAnsi" w:cs="Times New Roman"/>
          <w:sz w:val="22"/>
          <w:szCs w:val="22"/>
        </w:rPr>
        <w:t xml:space="preserve"> </w:t>
      </w:r>
      <w:r w:rsidRPr="00D55F7A">
        <w:rPr>
          <w:rFonts w:asciiTheme="minorHAnsi" w:hAnsiTheme="minorHAnsi"/>
          <w:sz w:val="22"/>
          <w:szCs w:val="22"/>
        </w:rPr>
        <w:t>wstępny</w:t>
      </w:r>
      <w:r w:rsidRPr="00D55F7A">
        <w:rPr>
          <w:rFonts w:asciiTheme="minorHAnsi" w:hAnsiTheme="minorHAnsi" w:cs="Times New Roman"/>
          <w:sz w:val="22"/>
          <w:szCs w:val="22"/>
        </w:rPr>
        <w:t xml:space="preserve"> termin </w:t>
      </w:r>
      <w:r>
        <w:rPr>
          <w:rFonts w:asciiTheme="minorHAnsi" w:hAnsiTheme="minorHAnsi" w:cs="Times New Roman"/>
          <w:sz w:val="22"/>
          <w:szCs w:val="22"/>
        </w:rPr>
        <w:t>07</w:t>
      </w:r>
      <w:r w:rsidRPr="00D55F7A">
        <w:rPr>
          <w:rFonts w:asciiTheme="minorHAnsi" w:hAnsiTheme="minorHAnsi" w:cs="Times New Roman"/>
          <w:sz w:val="22"/>
          <w:szCs w:val="22"/>
        </w:rPr>
        <w:t xml:space="preserve">.11.2016r.- ostateczny termin zostanie podany Wykonawcy na 3 dni robocze przed spotkaniem.  </w:t>
      </w:r>
    </w:p>
    <w:p w:rsidR="00D55F7A" w:rsidRDefault="00D55F7A" w:rsidP="00D55F7A">
      <w:pPr>
        <w:pStyle w:val="Style38"/>
        <w:widowControl/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E05371">
        <w:rPr>
          <w:rFonts w:asciiTheme="minorHAnsi" w:hAnsiTheme="minorHAnsi"/>
          <w:sz w:val="22"/>
          <w:szCs w:val="22"/>
        </w:rPr>
        <w:t xml:space="preserve">2. Miejsce świadczenia usługi - </w:t>
      </w:r>
      <w:r>
        <w:rPr>
          <w:rFonts w:asciiTheme="minorHAnsi" w:hAnsiTheme="minorHAnsi"/>
          <w:sz w:val="22"/>
          <w:szCs w:val="22"/>
        </w:rPr>
        <w:t>Toruń</w:t>
      </w:r>
      <w:r w:rsidRPr="00E05371">
        <w:rPr>
          <w:rFonts w:asciiTheme="minorHAnsi" w:hAnsiTheme="minorHAnsi"/>
          <w:sz w:val="22"/>
          <w:szCs w:val="22"/>
        </w:rPr>
        <w:t>, salę pozyska Zamawiający.</w:t>
      </w:r>
    </w:p>
    <w:p w:rsidR="00D55F7A" w:rsidRPr="00E05371" w:rsidRDefault="00D55F7A" w:rsidP="00D55F7A">
      <w:pPr>
        <w:spacing w:after="120"/>
        <w:jc w:val="both"/>
      </w:pPr>
      <w:r>
        <w:t xml:space="preserve">3. Wykonawca zobowiązany jest do </w:t>
      </w:r>
      <w:r w:rsidRPr="00E05371">
        <w:t>odpowiedniego przygotowania miejsca, w którym będzie świadczona usługa, w zakresie niezbędnym do jej prawidłowej realizacji -  serwisy kawowe zlokalizowane będą w sali konferencyjnej, w której odbywa się spotkanie</w:t>
      </w:r>
      <w:r>
        <w:t xml:space="preserve"> lub pomieszczeniu sąsiadującym z salą</w:t>
      </w:r>
      <w:r w:rsidRPr="00E05371">
        <w:t xml:space="preserve">. </w:t>
      </w:r>
    </w:p>
    <w:p w:rsidR="004B5607" w:rsidRPr="00784DA6" w:rsidRDefault="004B5607" w:rsidP="004B5607">
      <w:pPr>
        <w:spacing w:after="120"/>
        <w:jc w:val="both"/>
        <w:rPr>
          <w:b/>
        </w:rPr>
      </w:pPr>
      <w:r w:rsidRPr="00784DA6">
        <w:rPr>
          <w:b/>
        </w:rPr>
        <w:t xml:space="preserve">W ramach </w:t>
      </w:r>
      <w:r w:rsidR="00056E69">
        <w:rPr>
          <w:b/>
        </w:rPr>
        <w:t xml:space="preserve">części nr 4 </w:t>
      </w:r>
      <w:r w:rsidRPr="00784DA6">
        <w:rPr>
          <w:b/>
        </w:rPr>
        <w:t xml:space="preserve">przedmiot zamówienia </w:t>
      </w:r>
      <w:r w:rsidRPr="00784DA6">
        <w:rPr>
          <w:b/>
          <w:u w:val="single"/>
        </w:rPr>
        <w:t>usługa cateringowa</w:t>
      </w:r>
      <w:r>
        <w:rPr>
          <w:b/>
          <w:u w:val="single"/>
        </w:rPr>
        <w:t xml:space="preserve"> </w:t>
      </w:r>
      <w:r w:rsidRPr="00784DA6">
        <w:rPr>
          <w:b/>
          <w:u w:val="single"/>
        </w:rPr>
        <w:t>obejmuje</w:t>
      </w:r>
      <w:r w:rsidRPr="00784DA6">
        <w:rPr>
          <w:b/>
        </w:rPr>
        <w:t>:</w:t>
      </w:r>
    </w:p>
    <w:p w:rsidR="004B5607" w:rsidRPr="00E05371" w:rsidRDefault="00EE6E7C" w:rsidP="004B5607">
      <w:pPr>
        <w:spacing w:after="120"/>
        <w:jc w:val="both"/>
      </w:pPr>
      <w:r>
        <w:t>a)</w:t>
      </w:r>
      <w:r w:rsidR="004B5607" w:rsidRPr="00E05371">
        <w:t xml:space="preserve"> serwis kawowy </w:t>
      </w:r>
      <w:r w:rsidR="00FF6FF8">
        <w:t>–ok. 30 osób</w:t>
      </w:r>
    </w:p>
    <w:p w:rsidR="004B5607" w:rsidRPr="00E05371" w:rsidRDefault="004B5607" w:rsidP="004B5607">
      <w:pPr>
        <w:pStyle w:val="Akapitzlist"/>
        <w:numPr>
          <w:ilvl w:val="0"/>
          <w:numId w:val="2"/>
        </w:numPr>
        <w:spacing w:after="120"/>
        <w:ind w:left="1519" w:hanging="357"/>
        <w:jc w:val="both"/>
      </w:pPr>
      <w:r w:rsidRPr="00E05371">
        <w:t>kawa czarna z ekspresu,</w:t>
      </w:r>
    </w:p>
    <w:p w:rsidR="004B5607" w:rsidRPr="00E05371" w:rsidRDefault="004B5607" w:rsidP="004B5607">
      <w:pPr>
        <w:pStyle w:val="Akapitzlist"/>
        <w:numPr>
          <w:ilvl w:val="0"/>
          <w:numId w:val="2"/>
        </w:numPr>
        <w:spacing w:after="120"/>
        <w:ind w:left="1519" w:hanging="357"/>
        <w:jc w:val="both"/>
      </w:pPr>
      <w:r w:rsidRPr="00E05371">
        <w:t>herbata czarna,</w:t>
      </w:r>
    </w:p>
    <w:p w:rsidR="004B5607" w:rsidRPr="00E05371" w:rsidRDefault="004B5607" w:rsidP="004B5607">
      <w:pPr>
        <w:pStyle w:val="Akapitzlist"/>
        <w:numPr>
          <w:ilvl w:val="0"/>
          <w:numId w:val="2"/>
        </w:numPr>
        <w:spacing w:after="120"/>
        <w:ind w:left="1519" w:hanging="357"/>
        <w:jc w:val="both"/>
      </w:pPr>
      <w:r w:rsidRPr="00E05371">
        <w:t>woda mineralna gazowana, niegazowana w butelkach (0,5 litra na osobę),</w:t>
      </w:r>
    </w:p>
    <w:p w:rsidR="004B5607" w:rsidRPr="00E05371" w:rsidRDefault="004B5607" w:rsidP="004B5607">
      <w:pPr>
        <w:pStyle w:val="Akapitzlist"/>
        <w:numPr>
          <w:ilvl w:val="0"/>
          <w:numId w:val="2"/>
        </w:numPr>
        <w:spacing w:after="120"/>
        <w:ind w:left="1519" w:hanging="357"/>
        <w:jc w:val="both"/>
      </w:pPr>
      <w:r w:rsidRPr="00E05371">
        <w:t>soki – dwa rodzaje (po 0,3 l na osobę),</w:t>
      </w:r>
    </w:p>
    <w:p w:rsidR="004B5607" w:rsidRPr="00E05371" w:rsidRDefault="004B5607" w:rsidP="004B5607">
      <w:pPr>
        <w:pStyle w:val="Akapitzlist"/>
        <w:numPr>
          <w:ilvl w:val="0"/>
          <w:numId w:val="2"/>
        </w:numPr>
        <w:spacing w:after="120"/>
        <w:ind w:left="1519" w:hanging="357"/>
        <w:jc w:val="both"/>
      </w:pPr>
      <w:r w:rsidRPr="00E05371">
        <w:t>cukier, śmietanka do kawy, cytryna,</w:t>
      </w:r>
    </w:p>
    <w:p w:rsidR="004B5607" w:rsidRPr="00E05371" w:rsidRDefault="004B5607" w:rsidP="004B5607">
      <w:pPr>
        <w:pStyle w:val="Akapitzlist"/>
        <w:numPr>
          <w:ilvl w:val="0"/>
          <w:numId w:val="2"/>
        </w:numPr>
        <w:spacing w:after="120"/>
        <w:ind w:left="1519" w:hanging="357"/>
        <w:jc w:val="both"/>
      </w:pPr>
      <w:r w:rsidRPr="00E05371">
        <w:t xml:space="preserve">kruche ciastka </w:t>
      </w:r>
      <w:r w:rsidR="00FF6FF8">
        <w:t xml:space="preserve">(minimum 5 </w:t>
      </w:r>
      <w:proofErr w:type="spellStart"/>
      <w:r w:rsidR="00FF6FF8">
        <w:t>rodzaji</w:t>
      </w:r>
      <w:proofErr w:type="spellEnd"/>
      <w:r w:rsidR="00FF6FF8">
        <w:t>)</w:t>
      </w:r>
    </w:p>
    <w:p w:rsidR="004B5607" w:rsidRPr="00E05371" w:rsidRDefault="004B5607" w:rsidP="004B5607">
      <w:pPr>
        <w:pStyle w:val="Akapitzlist"/>
        <w:numPr>
          <w:ilvl w:val="0"/>
          <w:numId w:val="2"/>
        </w:numPr>
        <w:spacing w:after="120"/>
        <w:ind w:left="1519" w:hanging="357"/>
        <w:jc w:val="both"/>
      </w:pPr>
      <w:r w:rsidRPr="00E05371">
        <w:lastRenderedPageBreak/>
        <w:t>patera z kanapkami (1 kanapkę na osobę, 3 rodzaje kanapek w części wegetariańskich)</w:t>
      </w:r>
    </w:p>
    <w:p w:rsidR="004B5607" w:rsidRPr="00E05371" w:rsidRDefault="00EE6E7C" w:rsidP="004B5607">
      <w:pPr>
        <w:spacing w:after="120"/>
        <w:jc w:val="both"/>
      </w:pPr>
      <w:r>
        <w:t>b)</w:t>
      </w:r>
      <w:r w:rsidR="004B5607" w:rsidRPr="00E05371">
        <w:t xml:space="preserve"> serwis kawowy </w:t>
      </w:r>
      <w:r w:rsidR="00FF6FF8">
        <w:t>–ok. 30 osób</w:t>
      </w:r>
    </w:p>
    <w:p w:rsidR="004B5607" w:rsidRPr="00E05371" w:rsidRDefault="004B5607" w:rsidP="004B5607">
      <w:pPr>
        <w:pStyle w:val="Akapitzlist"/>
        <w:numPr>
          <w:ilvl w:val="0"/>
          <w:numId w:val="2"/>
        </w:numPr>
        <w:spacing w:after="120"/>
        <w:ind w:left="1519" w:hanging="357"/>
        <w:jc w:val="both"/>
      </w:pPr>
      <w:r w:rsidRPr="00E05371">
        <w:t>kawa czarna z ekspresu,</w:t>
      </w:r>
    </w:p>
    <w:p w:rsidR="004B5607" w:rsidRPr="00E05371" w:rsidRDefault="004B5607" w:rsidP="004B5607">
      <w:pPr>
        <w:pStyle w:val="Akapitzlist"/>
        <w:numPr>
          <w:ilvl w:val="0"/>
          <w:numId w:val="2"/>
        </w:numPr>
        <w:spacing w:after="120"/>
        <w:ind w:left="1519" w:hanging="357"/>
        <w:jc w:val="both"/>
      </w:pPr>
      <w:r w:rsidRPr="00E05371">
        <w:t>herbata czarna,</w:t>
      </w:r>
    </w:p>
    <w:p w:rsidR="004B5607" w:rsidRPr="00E05371" w:rsidRDefault="004B5607" w:rsidP="004B5607">
      <w:pPr>
        <w:pStyle w:val="Akapitzlist"/>
        <w:numPr>
          <w:ilvl w:val="0"/>
          <w:numId w:val="2"/>
        </w:numPr>
        <w:spacing w:after="120"/>
        <w:ind w:left="1519" w:hanging="357"/>
        <w:jc w:val="both"/>
      </w:pPr>
      <w:r w:rsidRPr="00E05371">
        <w:t>woda mineralna gazowana, niegazowana w butelkach (0,5 litra na osobę),</w:t>
      </w:r>
    </w:p>
    <w:p w:rsidR="004B5607" w:rsidRPr="00E05371" w:rsidRDefault="004B5607" w:rsidP="004B5607">
      <w:pPr>
        <w:pStyle w:val="Akapitzlist"/>
        <w:numPr>
          <w:ilvl w:val="0"/>
          <w:numId w:val="2"/>
        </w:numPr>
        <w:spacing w:after="120"/>
        <w:ind w:left="1519" w:hanging="357"/>
        <w:jc w:val="both"/>
      </w:pPr>
      <w:r w:rsidRPr="00E05371">
        <w:t>soki – dwa rodzaje (po 0,3 l na osobę),</w:t>
      </w:r>
    </w:p>
    <w:p w:rsidR="004B5607" w:rsidRPr="00E05371" w:rsidRDefault="004B5607" w:rsidP="004B5607">
      <w:pPr>
        <w:pStyle w:val="Akapitzlist"/>
        <w:numPr>
          <w:ilvl w:val="0"/>
          <w:numId w:val="2"/>
        </w:numPr>
        <w:spacing w:after="120"/>
        <w:ind w:left="1519" w:hanging="357"/>
        <w:jc w:val="both"/>
      </w:pPr>
      <w:r w:rsidRPr="00E05371">
        <w:t>cukier, śmietanka do kawy, cytryna,</w:t>
      </w:r>
    </w:p>
    <w:p w:rsidR="004B5607" w:rsidRPr="00E05371" w:rsidRDefault="004B5607" w:rsidP="004B5607">
      <w:pPr>
        <w:pStyle w:val="Akapitzlist"/>
        <w:numPr>
          <w:ilvl w:val="0"/>
          <w:numId w:val="2"/>
        </w:numPr>
        <w:spacing w:after="120"/>
        <w:ind w:left="1519" w:hanging="357"/>
        <w:jc w:val="both"/>
      </w:pPr>
      <w:r w:rsidRPr="00E05371">
        <w:t>dwa rodzaje ciasta (po dwa kawałki na osobę).</w:t>
      </w:r>
    </w:p>
    <w:p w:rsidR="00B74B49" w:rsidRPr="00E05371" w:rsidRDefault="00B74B49" w:rsidP="00E05371">
      <w:pPr>
        <w:spacing w:after="120"/>
        <w:jc w:val="both"/>
      </w:pPr>
    </w:p>
    <w:p w:rsidR="00CE45D5" w:rsidRPr="00E05371" w:rsidRDefault="00EE6E7C" w:rsidP="00E05371">
      <w:pPr>
        <w:spacing w:after="120"/>
        <w:jc w:val="both"/>
      </w:pPr>
      <w:r>
        <w:t>-</w:t>
      </w:r>
      <w:r w:rsidR="00E05371">
        <w:t xml:space="preserve"> </w:t>
      </w:r>
      <w:r w:rsidR="00B74B49" w:rsidRPr="00E05371">
        <w:t>Przewidywana średnia liczba uczestników ok.</w:t>
      </w:r>
      <w:r w:rsidR="003464C9" w:rsidRPr="00E05371">
        <w:t xml:space="preserve"> </w:t>
      </w:r>
      <w:r w:rsidR="00B74B49" w:rsidRPr="00E05371">
        <w:t xml:space="preserve">40 w </w:t>
      </w:r>
      <w:r w:rsidR="004B5607">
        <w:t>części</w:t>
      </w:r>
      <w:r w:rsidR="00FF6FF8">
        <w:t xml:space="preserve"> </w:t>
      </w:r>
      <w:r w:rsidR="004B5607">
        <w:t xml:space="preserve">1, 2 i 3, a w części </w:t>
      </w:r>
      <w:r w:rsidR="00FF6FF8">
        <w:t xml:space="preserve">nr </w:t>
      </w:r>
      <w:r w:rsidR="004B5607">
        <w:t>4</w:t>
      </w:r>
      <w:r w:rsidR="00FF6FF8">
        <w:t xml:space="preserve"> </w:t>
      </w:r>
      <w:r w:rsidR="00B75834">
        <w:t>–</w:t>
      </w:r>
      <w:r w:rsidR="00FF6FF8">
        <w:t xml:space="preserve"> </w:t>
      </w:r>
      <w:r w:rsidR="00B75834">
        <w:t xml:space="preserve">ok. </w:t>
      </w:r>
      <w:r w:rsidR="00FF6FF8">
        <w:t>30 osób</w:t>
      </w:r>
      <w:r w:rsidR="004B5607">
        <w:t>.</w:t>
      </w:r>
      <w:r w:rsidR="00B74B49" w:rsidRPr="00E05371">
        <w:t xml:space="preserve"> Jednakże ostateczna liczba osób zostanie podana przez Zamawiającego Wykonawcy na 3 dni przed planowanym terminem spotkania, na podstawie zgłoszeń uczestników. </w:t>
      </w:r>
    </w:p>
    <w:p w:rsidR="00CE45D5" w:rsidRPr="00E05371" w:rsidRDefault="00EE6E7C" w:rsidP="00E05371">
      <w:pPr>
        <w:spacing w:after="120"/>
        <w:jc w:val="both"/>
      </w:pPr>
      <w:r>
        <w:t>-</w:t>
      </w:r>
      <w:r w:rsidR="00E05371">
        <w:t xml:space="preserve"> </w:t>
      </w:r>
      <w:r w:rsidR="00CE45D5" w:rsidRPr="00E05371">
        <w:t>Posiłki powinny posiadać odpowiednie walory smakowe i zapachowe oraz estetyczny wygląd. Wykonawca przy oferowaniu posiłków powinien stosować świeże produkty spożywcze.</w:t>
      </w:r>
    </w:p>
    <w:p w:rsidR="00CE45D5" w:rsidRPr="00E05371" w:rsidRDefault="00EE6E7C" w:rsidP="00E05371">
      <w:pPr>
        <w:spacing w:after="120"/>
        <w:jc w:val="both"/>
      </w:pPr>
      <w:r>
        <w:t>-</w:t>
      </w:r>
      <w:r w:rsidR="00E05371">
        <w:t xml:space="preserve"> </w:t>
      </w:r>
      <w:r w:rsidR="00CE45D5" w:rsidRPr="00E05371">
        <w:t>Wykonawca zobowiązany jest do</w:t>
      </w:r>
      <w:r w:rsidR="00962F4A" w:rsidRPr="00E05371">
        <w:t>:</w:t>
      </w:r>
    </w:p>
    <w:p w:rsidR="00962F4A" w:rsidRPr="00E05371" w:rsidRDefault="00CE45D5" w:rsidP="00E05371">
      <w:pPr>
        <w:pStyle w:val="Akapitzlist"/>
        <w:numPr>
          <w:ilvl w:val="0"/>
          <w:numId w:val="3"/>
        </w:numPr>
        <w:spacing w:after="120"/>
        <w:jc w:val="both"/>
      </w:pPr>
      <w:r w:rsidRPr="00E05371">
        <w:t xml:space="preserve">zapewnienia potraw i napojów, zgodnie z zaproponowanym i zaakceptowanym przez Zamawiającego menu, </w:t>
      </w:r>
    </w:p>
    <w:p w:rsidR="00962F4A" w:rsidRPr="00E05371" w:rsidRDefault="00CE45D5" w:rsidP="00E05371">
      <w:pPr>
        <w:pStyle w:val="Akapitzlist"/>
        <w:numPr>
          <w:ilvl w:val="0"/>
          <w:numId w:val="3"/>
        </w:numPr>
        <w:spacing w:after="120"/>
        <w:jc w:val="both"/>
      </w:pPr>
      <w:r w:rsidRPr="00E05371">
        <w:t>odpowiedniego przygotowania miejsca, w którym będzie świadczona usługa, w zakresie niezbędnym do jej prawidłowe</w:t>
      </w:r>
      <w:r w:rsidR="00EF36AF" w:rsidRPr="00E05371">
        <w:t>j realizacji -</w:t>
      </w:r>
      <w:r w:rsidR="00DA0851" w:rsidRPr="00E05371">
        <w:t xml:space="preserve"> </w:t>
      </w:r>
      <w:r w:rsidRPr="00E05371">
        <w:t xml:space="preserve"> </w:t>
      </w:r>
      <w:r w:rsidR="00962F4A" w:rsidRPr="00E05371">
        <w:t>serwisy kawowe oraz obiad zlokalizowane będą w sali konferencyjnej, w której odbywa się spotkanie</w:t>
      </w:r>
      <w:r w:rsidR="00E05371">
        <w:t xml:space="preserve"> lub sąsiadującej z salą</w:t>
      </w:r>
      <w:r w:rsidR="00962F4A" w:rsidRPr="00E05371">
        <w:t xml:space="preserve">. </w:t>
      </w:r>
      <w:r w:rsidR="00E05371">
        <w:t>Ewentualny c</w:t>
      </w:r>
      <w:r w:rsidR="00962F4A" w:rsidRPr="00E05371">
        <w:t xml:space="preserve">zas przeorganizowania przez Wykonawcę sali konferencyjnej </w:t>
      </w:r>
      <w:r w:rsidR="00EB1D9A" w:rsidRPr="00E05371">
        <w:t xml:space="preserve">na czas obiadu </w:t>
      </w:r>
      <w:r w:rsidR="00962F4A" w:rsidRPr="00E05371">
        <w:t>(m.in. wniesienie stołów</w:t>
      </w:r>
      <w:r w:rsidR="00EB1D9A" w:rsidRPr="00E05371">
        <w:t xml:space="preserve"> i</w:t>
      </w:r>
      <w:r w:rsidR="00962F4A" w:rsidRPr="00E05371">
        <w:t xml:space="preserve"> ustawienie krzeseł, udekorowanie stołów)na potrzeby podawania obiadu nie dłuższy niż 15 minut.   </w:t>
      </w:r>
    </w:p>
    <w:p w:rsidR="00CE45D5" w:rsidRPr="00E05371" w:rsidRDefault="00CE45D5" w:rsidP="00E05371">
      <w:pPr>
        <w:pStyle w:val="Akapitzlist"/>
        <w:numPr>
          <w:ilvl w:val="0"/>
          <w:numId w:val="3"/>
        </w:numPr>
        <w:spacing w:after="120"/>
        <w:jc w:val="both"/>
      </w:pPr>
      <w:r w:rsidRPr="00E05371">
        <w:t>dostarczenia wyposażenia niezbędnego do obsługi cateringowej (tzn. obrusów, serwetek, serwetników, zastawy stołowej z wyłączeniem naczyń jednorazowego użytku, serwisu do kawy i herbaty, stołów cateringowych i koktajlowych, podgrzewaczy do dań ciepłych, ekspresu do kawy, podgrzewaczy i warników, dyspenserów do napojów, termosów itp.),</w:t>
      </w:r>
    </w:p>
    <w:p w:rsidR="00237CB2" w:rsidRPr="00E05371" w:rsidRDefault="00CE45D5" w:rsidP="00E05371">
      <w:pPr>
        <w:pStyle w:val="Akapitzlist"/>
        <w:numPr>
          <w:ilvl w:val="0"/>
          <w:numId w:val="3"/>
        </w:numPr>
        <w:spacing w:after="120"/>
        <w:jc w:val="both"/>
      </w:pPr>
      <w:r w:rsidRPr="00E05371">
        <w:t>zapewnienia obsługi potrzebnej do sprawnego przeprowadzenia usługi gastronomicznej, z uwzględnieniem wszelkich prac porzą</w:t>
      </w:r>
      <w:r w:rsidR="00237CB2" w:rsidRPr="00E05371">
        <w:t>dkowych po zakończeniu posiłków,</w:t>
      </w:r>
    </w:p>
    <w:p w:rsidR="00237CB2" w:rsidRPr="00E05371" w:rsidRDefault="00237CB2" w:rsidP="00E05371">
      <w:pPr>
        <w:pStyle w:val="Akapitzlist"/>
        <w:numPr>
          <w:ilvl w:val="0"/>
          <w:numId w:val="3"/>
        </w:numPr>
        <w:spacing w:after="120"/>
        <w:jc w:val="both"/>
      </w:pPr>
      <w:r w:rsidRPr="00E05371">
        <w:t>przygotowanie i przedstawienie dwóch propozycji menu do wyboru przez Zamawiającego.</w:t>
      </w:r>
    </w:p>
    <w:p w:rsidR="00B74B49" w:rsidRPr="00E05371" w:rsidRDefault="00B74B49" w:rsidP="00E05371">
      <w:pPr>
        <w:spacing w:after="120"/>
        <w:jc w:val="both"/>
      </w:pPr>
    </w:p>
    <w:p w:rsidR="00292C55" w:rsidRPr="00E05371" w:rsidRDefault="00292C55" w:rsidP="00E05371">
      <w:pPr>
        <w:pStyle w:val="Akapitzlist"/>
        <w:numPr>
          <w:ilvl w:val="0"/>
          <w:numId w:val="1"/>
        </w:numPr>
        <w:spacing w:after="0"/>
        <w:ind w:left="426"/>
      </w:pPr>
      <w:r w:rsidRPr="00E05371">
        <w:rPr>
          <w:b/>
        </w:rPr>
        <w:t xml:space="preserve">WARUNKI UDZIAŁU W POSTĘPOWANIU ORAZ OPIS SPOSOBU DOKONYWANIA OCENY ICH SPEŁNIENIA </w:t>
      </w:r>
    </w:p>
    <w:p w:rsidR="00D97830" w:rsidRPr="00E05371" w:rsidRDefault="00D97830" w:rsidP="00E05371">
      <w:pPr>
        <w:spacing w:after="0"/>
      </w:pPr>
    </w:p>
    <w:p w:rsidR="00DA0851" w:rsidRPr="00E05371" w:rsidRDefault="00DA0851" w:rsidP="00E05371">
      <w:pPr>
        <w:spacing w:after="0"/>
        <w:ind w:left="66"/>
      </w:pPr>
      <w:r w:rsidRPr="00E05371">
        <w:t>O udzielenie zamówienia mogą ubiegać się Wykonawcy, którzy spełniając następujące warunki:</w:t>
      </w:r>
    </w:p>
    <w:p w:rsidR="00EF36AF" w:rsidRPr="00E05371" w:rsidRDefault="00DA0851" w:rsidP="00E05371">
      <w:pPr>
        <w:pStyle w:val="Akapitzlist"/>
        <w:numPr>
          <w:ilvl w:val="0"/>
          <w:numId w:val="5"/>
        </w:numPr>
        <w:spacing w:after="0"/>
      </w:pPr>
      <w:r w:rsidRPr="00E05371">
        <w:t>posiadają uprawnienia do wykonywania określonej działalności lub czynności, jeżeli przepisy prawa nakładają obowiązek ich posiadania;</w:t>
      </w:r>
    </w:p>
    <w:p w:rsidR="002A21AA" w:rsidRPr="00E05371" w:rsidRDefault="00237CB2" w:rsidP="00E05371">
      <w:pPr>
        <w:pStyle w:val="Akapitzlist"/>
        <w:numPr>
          <w:ilvl w:val="0"/>
          <w:numId w:val="5"/>
        </w:numPr>
        <w:spacing w:after="0"/>
      </w:pPr>
      <w:r w:rsidRPr="00E05371">
        <w:t>posiadają wiedzę</w:t>
      </w:r>
      <w:r w:rsidR="002A21AA" w:rsidRPr="00E05371">
        <w:t xml:space="preserve"> i doświadczenie w wykonywaniu zamówienia;</w:t>
      </w:r>
    </w:p>
    <w:p w:rsidR="00DA0851" w:rsidRPr="00E05371" w:rsidRDefault="00DA0851" w:rsidP="00E05371">
      <w:pPr>
        <w:pStyle w:val="Akapitzlist"/>
        <w:numPr>
          <w:ilvl w:val="0"/>
          <w:numId w:val="5"/>
        </w:numPr>
        <w:spacing w:after="0"/>
      </w:pPr>
      <w:r w:rsidRPr="00E05371">
        <w:t>dysponują odpowiednim potencjałem technicznym oraz osobami zdolnymi do wykonania zamówienia</w:t>
      </w:r>
      <w:r w:rsidR="002A21AA" w:rsidRPr="00E05371">
        <w:t>;</w:t>
      </w:r>
    </w:p>
    <w:p w:rsidR="002A21AA" w:rsidRPr="00E05371" w:rsidRDefault="002A21AA" w:rsidP="00E05371">
      <w:pPr>
        <w:pStyle w:val="Akapitzlist"/>
        <w:numPr>
          <w:ilvl w:val="0"/>
          <w:numId w:val="5"/>
        </w:numPr>
        <w:spacing w:after="0"/>
      </w:pPr>
      <w:r w:rsidRPr="00E05371">
        <w:t>znajdują się w sytuacji ekonomicznej i finansowej zapewniającej wykonanie zamówienia</w:t>
      </w:r>
      <w:r w:rsidR="00EB1D9A" w:rsidRPr="00E05371">
        <w:t>;</w:t>
      </w:r>
    </w:p>
    <w:p w:rsidR="00EB1D9A" w:rsidRPr="00E05371" w:rsidRDefault="00EB1D9A" w:rsidP="00E05371">
      <w:pPr>
        <w:spacing w:after="0"/>
        <w:ind w:left="66"/>
      </w:pPr>
    </w:p>
    <w:p w:rsidR="00E8481D" w:rsidRPr="00E05371" w:rsidRDefault="00E8481D" w:rsidP="00E05371">
      <w:pPr>
        <w:spacing w:after="0"/>
      </w:pPr>
      <w:r w:rsidRPr="00E05371">
        <w:lastRenderedPageBreak/>
        <w:t xml:space="preserve">Dokonanie </w:t>
      </w:r>
      <w:r w:rsidR="009E31F7" w:rsidRPr="00421261">
        <w:t xml:space="preserve">oceny </w:t>
      </w:r>
      <w:r w:rsidRPr="00421261">
        <w:t>spełnienia ww. warunków na podstawie oświadczenia Wykonawcy – załącznik nr 2 do zapytania ofertowego.</w:t>
      </w:r>
      <w:r w:rsidRPr="00E05371">
        <w:t xml:space="preserve"> </w:t>
      </w:r>
    </w:p>
    <w:p w:rsidR="00E8481D" w:rsidRPr="00E05371" w:rsidRDefault="00E8481D" w:rsidP="00E05371">
      <w:pPr>
        <w:spacing w:after="0"/>
        <w:ind w:left="66"/>
      </w:pPr>
    </w:p>
    <w:p w:rsidR="00EB1D9A" w:rsidRPr="00E05371" w:rsidRDefault="00EB1D9A" w:rsidP="00E05371">
      <w:pPr>
        <w:spacing w:after="0"/>
        <w:ind w:left="66"/>
      </w:pPr>
    </w:p>
    <w:p w:rsidR="00292C55" w:rsidRPr="00E05371" w:rsidRDefault="00292C55" w:rsidP="00E05371">
      <w:pPr>
        <w:pStyle w:val="Akapitzlist"/>
        <w:numPr>
          <w:ilvl w:val="0"/>
          <w:numId w:val="1"/>
        </w:numPr>
        <w:spacing w:after="0"/>
        <w:ind w:left="426"/>
        <w:rPr>
          <w:b/>
        </w:rPr>
      </w:pPr>
      <w:r w:rsidRPr="00E05371">
        <w:rPr>
          <w:b/>
        </w:rPr>
        <w:t xml:space="preserve">INFORMACJA O KRYTERIACH OCENY ORAZ WAGACH PUNKTOWYCH LUB PROCENTOWYCH PRZYPISANYCH DO POSZCZEGÓLNYCH KRYTERIÓW OCENY OFERTY </w:t>
      </w:r>
    </w:p>
    <w:p w:rsidR="00D97830" w:rsidRPr="00E05371" w:rsidRDefault="00D97830" w:rsidP="00E05371">
      <w:pPr>
        <w:spacing w:after="0"/>
        <w:rPr>
          <w:b/>
        </w:rPr>
      </w:pPr>
    </w:p>
    <w:p w:rsidR="00DB0A22" w:rsidRPr="00E05371" w:rsidRDefault="00EF36AF" w:rsidP="00E05371">
      <w:pPr>
        <w:spacing w:after="0"/>
        <w:jc w:val="both"/>
        <w:rPr>
          <w:rFonts w:eastAsia="Times New Roman" w:cs="Times New Roman"/>
        </w:rPr>
      </w:pPr>
      <w:r w:rsidRPr="00E05371">
        <w:rPr>
          <w:rFonts w:eastAsia="Times New Roman" w:cs="Times New Roman"/>
        </w:rPr>
        <w:t>Kryterium wyboru oferty będzie</w:t>
      </w:r>
      <w:r w:rsidR="00DB0A22" w:rsidRPr="00E05371">
        <w:rPr>
          <w:rFonts w:eastAsia="Times New Roman" w:cs="Times New Roman"/>
        </w:rPr>
        <w:t>:</w:t>
      </w:r>
    </w:p>
    <w:p w:rsidR="00DB0A22" w:rsidRPr="000A0EB6" w:rsidRDefault="00DB0A22" w:rsidP="00E05371">
      <w:pPr>
        <w:spacing w:after="0"/>
        <w:jc w:val="both"/>
        <w:rPr>
          <w:rFonts w:eastAsia="Times New Roman" w:cs="Times New Roman"/>
        </w:rPr>
      </w:pPr>
      <w:r w:rsidRPr="000A0EB6">
        <w:rPr>
          <w:rFonts w:eastAsia="Times New Roman" w:cs="Times New Roman"/>
        </w:rPr>
        <w:t>-</w:t>
      </w:r>
      <w:r w:rsidR="00AA6A20" w:rsidRPr="000A0EB6">
        <w:rPr>
          <w:rFonts w:eastAsia="Times New Roman" w:cs="Times New Roman"/>
        </w:rPr>
        <w:t xml:space="preserve"> </w:t>
      </w:r>
      <w:r w:rsidR="00EF36AF" w:rsidRPr="000A0EB6">
        <w:rPr>
          <w:rFonts w:eastAsia="Times New Roman" w:cs="Times New Roman"/>
        </w:rPr>
        <w:t xml:space="preserve">cena </w:t>
      </w:r>
      <w:r w:rsidR="00E5527A" w:rsidRPr="000A0EB6">
        <w:rPr>
          <w:rFonts w:eastAsia="Times New Roman" w:cs="Times New Roman"/>
        </w:rPr>
        <w:t xml:space="preserve">brutto </w:t>
      </w:r>
      <w:r w:rsidR="00CE45D5" w:rsidRPr="000A0EB6">
        <w:rPr>
          <w:rFonts w:eastAsia="Times New Roman" w:cs="Times New Roman"/>
        </w:rPr>
        <w:t xml:space="preserve">usługi </w:t>
      </w:r>
      <w:r w:rsidR="001244F3" w:rsidRPr="000A0EB6">
        <w:rPr>
          <w:rFonts w:eastAsia="Times New Roman" w:cs="Times New Roman"/>
        </w:rPr>
        <w:t xml:space="preserve"> </w:t>
      </w:r>
      <w:r w:rsidR="00AA6A20" w:rsidRPr="000A0EB6">
        <w:rPr>
          <w:rFonts w:eastAsia="Times New Roman" w:cs="Times New Roman"/>
        </w:rPr>
        <w:t xml:space="preserve">– </w:t>
      </w:r>
      <w:r w:rsidR="00EF133A" w:rsidRPr="000A0EB6">
        <w:rPr>
          <w:rFonts w:eastAsia="Times New Roman" w:cs="Times New Roman"/>
        </w:rPr>
        <w:t>9</w:t>
      </w:r>
      <w:r w:rsidR="00AA6A20" w:rsidRPr="000A0EB6">
        <w:rPr>
          <w:rFonts w:eastAsia="Times New Roman" w:cs="Times New Roman"/>
        </w:rPr>
        <w:t>0</w:t>
      </w:r>
      <w:r w:rsidR="00CE45D5" w:rsidRPr="000A0EB6">
        <w:rPr>
          <w:rFonts w:eastAsia="Times New Roman" w:cs="Times New Roman"/>
        </w:rPr>
        <w:t>%</w:t>
      </w:r>
      <w:r w:rsidR="00EF36AF" w:rsidRPr="000A0EB6">
        <w:rPr>
          <w:rFonts w:eastAsia="Times New Roman" w:cs="Times New Roman"/>
        </w:rPr>
        <w:t xml:space="preserve"> </w:t>
      </w:r>
    </w:p>
    <w:p w:rsidR="00AA6A20" w:rsidRPr="000A0EB6" w:rsidRDefault="00EF133A" w:rsidP="00E05371">
      <w:pPr>
        <w:spacing w:after="0"/>
        <w:jc w:val="both"/>
        <w:rPr>
          <w:rFonts w:eastAsia="Times New Roman" w:cs="Times New Roman"/>
        </w:rPr>
      </w:pPr>
      <w:r w:rsidRPr="000A0EB6">
        <w:rPr>
          <w:rFonts w:eastAsia="Times New Roman" w:cs="Times New Roman"/>
        </w:rPr>
        <w:t>- klauzule społeczne – 1</w:t>
      </w:r>
      <w:r w:rsidR="00AA6A20" w:rsidRPr="000A0EB6">
        <w:rPr>
          <w:rFonts w:eastAsia="Times New Roman" w:cs="Times New Roman"/>
        </w:rPr>
        <w:t>0%</w:t>
      </w:r>
    </w:p>
    <w:p w:rsidR="00CE45D5" w:rsidRPr="000A0EB6" w:rsidRDefault="003464C9" w:rsidP="00E05371">
      <w:pPr>
        <w:spacing w:after="0"/>
        <w:jc w:val="both"/>
        <w:rPr>
          <w:rFonts w:eastAsia="Times New Roman" w:cs="Times New Roman"/>
        </w:rPr>
      </w:pPr>
      <w:r w:rsidRPr="000A0EB6">
        <w:rPr>
          <w:rFonts w:eastAsia="Times New Roman" w:cs="Times New Roman"/>
        </w:rPr>
        <w:t xml:space="preserve"> </w:t>
      </w:r>
      <w:r w:rsidR="00EF36AF" w:rsidRPr="000A0EB6">
        <w:rPr>
          <w:rFonts w:eastAsia="Times New Roman" w:cs="Times New Roman"/>
        </w:rPr>
        <w:t>(przy jednoczesnym spełnieniu wszystkich warunków wymienionych w opisie przedmiotu zamówienia)</w:t>
      </w:r>
      <w:r w:rsidR="002C354B" w:rsidRPr="000A0EB6">
        <w:rPr>
          <w:rFonts w:eastAsia="Times New Roman" w:cs="Times New Roman"/>
        </w:rPr>
        <w:t>.</w:t>
      </w:r>
      <w:bookmarkStart w:id="0" w:name="_GoBack"/>
      <w:bookmarkEnd w:id="0"/>
    </w:p>
    <w:p w:rsidR="00292C55" w:rsidRPr="000A0EB6" w:rsidRDefault="00292C55" w:rsidP="00E05371">
      <w:pPr>
        <w:spacing w:after="0"/>
      </w:pPr>
    </w:p>
    <w:p w:rsidR="00292C55" w:rsidRPr="000A0EB6" w:rsidRDefault="00292C55" w:rsidP="00E05371">
      <w:pPr>
        <w:pStyle w:val="Akapitzlist"/>
        <w:numPr>
          <w:ilvl w:val="0"/>
          <w:numId w:val="1"/>
        </w:numPr>
        <w:spacing w:after="0"/>
        <w:ind w:left="426"/>
        <w:rPr>
          <w:b/>
        </w:rPr>
      </w:pPr>
      <w:r w:rsidRPr="000A0EB6">
        <w:rPr>
          <w:b/>
        </w:rPr>
        <w:t>OPIS SPOSOBU PRZYZNAWANIA PUNKTACJI ZA SPEŁNIENIE DANEGO KRYTERIUM OCENY OFERTY</w:t>
      </w:r>
    </w:p>
    <w:p w:rsidR="00D97830" w:rsidRPr="000A0EB6" w:rsidRDefault="00D97830" w:rsidP="00E05371">
      <w:pPr>
        <w:spacing w:after="0"/>
        <w:rPr>
          <w:b/>
        </w:rPr>
      </w:pPr>
    </w:p>
    <w:p w:rsidR="00445DAB" w:rsidRPr="000A0EB6" w:rsidRDefault="00445DAB" w:rsidP="00E05371">
      <w:pPr>
        <w:spacing w:after="0"/>
        <w:jc w:val="both"/>
        <w:rPr>
          <w:rFonts w:eastAsia="Times New Roman" w:cs="Arial"/>
        </w:rPr>
      </w:pPr>
      <w:r w:rsidRPr="000A0EB6">
        <w:rPr>
          <w:rFonts w:eastAsia="Calibri" w:cs="Times New Roman"/>
        </w:rPr>
        <w:t>Za ofertę najkorzystniejszą zostanie uznana oferta, zawierająca wszystkie wymagane załączniki złożona przez Wykonawcę spełniającego wszystkie</w:t>
      </w:r>
      <w:r w:rsidRPr="000A0EB6">
        <w:t xml:space="preserve"> warunki udziału w postępowaniu</w:t>
      </w:r>
      <w:r w:rsidRPr="000A0EB6">
        <w:rPr>
          <w:rFonts w:eastAsia="Calibri" w:cs="Times New Roman"/>
        </w:rPr>
        <w:t xml:space="preserve"> oraz otrzyma naj</w:t>
      </w:r>
      <w:r w:rsidRPr="000A0EB6">
        <w:t>wyższą liczbę punków,</w:t>
      </w:r>
      <w:r w:rsidR="00343549" w:rsidRPr="000A0EB6">
        <w:t xml:space="preserve"> stanowiącą sumę punktów uzyskanych w ramach wskazanych kryteriów,</w:t>
      </w:r>
      <w:r w:rsidRPr="000A0EB6">
        <w:t xml:space="preserve"> przy czym m</w:t>
      </w:r>
      <w:r w:rsidR="00EF36AF" w:rsidRPr="000A0EB6">
        <w:rPr>
          <w:rFonts w:eastAsia="Times New Roman" w:cs="Arial"/>
        </w:rPr>
        <w:t xml:space="preserve">aksymalna liczba punktów, możliwych do zdobycia w ramach </w:t>
      </w:r>
      <w:r w:rsidR="00AA6A20" w:rsidRPr="000A0EB6">
        <w:rPr>
          <w:rFonts w:eastAsia="Times New Roman" w:cs="Arial"/>
        </w:rPr>
        <w:t xml:space="preserve">ustalonych kryteriów oceny ofert wynosi  </w:t>
      </w:r>
      <w:r w:rsidR="00EF36AF" w:rsidRPr="000A0EB6">
        <w:rPr>
          <w:rFonts w:eastAsia="Times New Roman" w:cs="Arial"/>
        </w:rPr>
        <w:t>1</w:t>
      </w:r>
      <w:r w:rsidR="008959FD" w:rsidRPr="000A0EB6">
        <w:rPr>
          <w:rFonts w:eastAsia="Times New Roman" w:cs="Arial"/>
        </w:rPr>
        <w:t>0</w:t>
      </w:r>
      <w:r w:rsidR="00EF36AF" w:rsidRPr="000A0EB6">
        <w:rPr>
          <w:rFonts w:eastAsia="Times New Roman" w:cs="Arial"/>
        </w:rPr>
        <w:t xml:space="preserve">0. </w:t>
      </w:r>
    </w:p>
    <w:p w:rsidR="00E847CA" w:rsidRPr="000A0EB6" w:rsidRDefault="00E847CA" w:rsidP="00E05371">
      <w:pPr>
        <w:spacing w:after="0"/>
        <w:jc w:val="both"/>
        <w:rPr>
          <w:rFonts w:eastAsia="Times New Roman" w:cs="Arial"/>
        </w:rPr>
      </w:pPr>
    </w:p>
    <w:p w:rsidR="00E847CA" w:rsidRPr="000A0EB6" w:rsidRDefault="00E847CA" w:rsidP="00E05371">
      <w:pPr>
        <w:pStyle w:val="Akapitzlist"/>
        <w:numPr>
          <w:ilvl w:val="0"/>
          <w:numId w:val="9"/>
        </w:numPr>
        <w:spacing w:after="0"/>
        <w:jc w:val="both"/>
        <w:rPr>
          <w:rFonts w:eastAsia="Times New Roman" w:cs="Arial"/>
        </w:rPr>
      </w:pPr>
      <w:r w:rsidRPr="000A0EB6">
        <w:rPr>
          <w:rFonts w:eastAsia="Times New Roman" w:cs="Arial"/>
        </w:rPr>
        <w:t>Cena brutto –</w:t>
      </w:r>
      <w:r w:rsidR="00EF133A" w:rsidRPr="000A0EB6">
        <w:rPr>
          <w:rFonts w:eastAsia="Times New Roman" w:cs="Arial"/>
        </w:rPr>
        <w:t xml:space="preserve"> 9</w:t>
      </w:r>
      <w:r w:rsidR="00AA6A20" w:rsidRPr="000A0EB6">
        <w:rPr>
          <w:rFonts w:eastAsia="Times New Roman" w:cs="Arial"/>
        </w:rPr>
        <w:t>0</w:t>
      </w:r>
      <w:r w:rsidRPr="000A0EB6">
        <w:rPr>
          <w:rFonts w:eastAsia="Times New Roman" w:cs="Arial"/>
        </w:rPr>
        <w:t xml:space="preserve"> pkt</w:t>
      </w:r>
      <w:r w:rsidR="001F20B0" w:rsidRPr="000A0EB6">
        <w:rPr>
          <w:rFonts w:eastAsia="Times New Roman" w:cs="Arial"/>
        </w:rPr>
        <w:t>.</w:t>
      </w:r>
    </w:p>
    <w:p w:rsidR="00EF36AF" w:rsidRPr="000A0EB6" w:rsidRDefault="00EF36AF" w:rsidP="00E05371">
      <w:pPr>
        <w:spacing w:after="0"/>
        <w:jc w:val="both"/>
        <w:rPr>
          <w:rFonts w:eastAsia="Times New Roman" w:cs="Arial"/>
        </w:rPr>
      </w:pPr>
      <w:r w:rsidRPr="000A0EB6">
        <w:rPr>
          <w:rFonts w:eastAsia="Times New Roman" w:cs="Arial"/>
        </w:rPr>
        <w:t>Sposób dokonania oceny oferty według kryterium „Cena</w:t>
      </w:r>
      <w:r w:rsidR="00E847CA" w:rsidRPr="000A0EB6">
        <w:rPr>
          <w:rFonts w:eastAsia="Times New Roman" w:cs="Arial"/>
        </w:rPr>
        <w:t xml:space="preserve"> brutto</w:t>
      </w:r>
      <w:r w:rsidRPr="000A0EB6">
        <w:rPr>
          <w:rFonts w:eastAsia="Times New Roman" w:cs="Arial"/>
        </w:rPr>
        <w:t>”:</w:t>
      </w:r>
    </w:p>
    <w:p w:rsidR="00EF36AF" w:rsidRPr="000A0EB6" w:rsidRDefault="00EF36AF" w:rsidP="00E05371">
      <w:pPr>
        <w:spacing w:after="0"/>
        <w:jc w:val="both"/>
        <w:rPr>
          <w:rFonts w:eastAsia="Times New Roman" w:cs="Arial"/>
        </w:rPr>
      </w:pPr>
      <w:r w:rsidRPr="000A0EB6">
        <w:rPr>
          <w:rFonts w:eastAsia="Times New Roman" w:cs="Arial"/>
        </w:rPr>
        <w:t xml:space="preserve">Cena oferty najtańszej/ cena oferty badanej x </w:t>
      </w:r>
      <w:r w:rsidR="00EF133A" w:rsidRPr="000A0EB6">
        <w:rPr>
          <w:rFonts w:eastAsia="Times New Roman" w:cs="Arial"/>
        </w:rPr>
        <w:t>9</w:t>
      </w:r>
      <w:r w:rsidRPr="000A0EB6">
        <w:rPr>
          <w:rFonts w:eastAsia="Times New Roman" w:cs="Arial"/>
        </w:rPr>
        <w:t>0 = liczba punktów</w:t>
      </w:r>
    </w:p>
    <w:p w:rsidR="00AA6A20" w:rsidRPr="000A0EB6" w:rsidRDefault="00EF133A" w:rsidP="00E05371">
      <w:pPr>
        <w:spacing w:after="0"/>
        <w:jc w:val="both"/>
        <w:rPr>
          <w:rFonts w:eastAsia="Times New Roman" w:cs="Arial"/>
        </w:rPr>
      </w:pPr>
      <w:r w:rsidRPr="000A0EB6">
        <w:rPr>
          <w:rFonts w:eastAsia="Times New Roman" w:cs="Arial"/>
        </w:rPr>
        <w:t xml:space="preserve">       2. Klauzule społeczne – 1</w:t>
      </w:r>
      <w:r w:rsidR="00AA6A20" w:rsidRPr="000A0EB6">
        <w:rPr>
          <w:rFonts w:eastAsia="Times New Roman" w:cs="Arial"/>
        </w:rPr>
        <w:t>0 pkt.</w:t>
      </w:r>
    </w:p>
    <w:p w:rsidR="00AA6A20" w:rsidRPr="000A0EB6" w:rsidRDefault="00343549" w:rsidP="00E05371">
      <w:pPr>
        <w:spacing w:after="0"/>
        <w:jc w:val="both"/>
        <w:rPr>
          <w:rFonts w:eastAsia="Times New Roman" w:cs="Arial"/>
        </w:rPr>
      </w:pPr>
      <w:r w:rsidRPr="000A0EB6">
        <w:rPr>
          <w:rFonts w:eastAsia="Times New Roman" w:cs="Arial"/>
        </w:rPr>
        <w:t xml:space="preserve">Ocena oferty w ramach tego kryterium nastąpi na podstawie oświadczenia zawartego w Formularzu ofertowym stanowiącym </w:t>
      </w:r>
      <w:r w:rsidR="00876260" w:rsidRPr="000A0EB6">
        <w:rPr>
          <w:rFonts w:eastAsia="Times New Roman" w:cs="Arial"/>
        </w:rPr>
        <w:t>z</w:t>
      </w:r>
      <w:r w:rsidRPr="000A0EB6">
        <w:rPr>
          <w:rFonts w:eastAsia="Times New Roman" w:cs="Arial"/>
        </w:rPr>
        <w:t>ałącznik nr 1 do Zapytania. Oś</w:t>
      </w:r>
      <w:r w:rsidR="00876260" w:rsidRPr="000A0EB6">
        <w:rPr>
          <w:rFonts w:eastAsia="Times New Roman" w:cs="Arial"/>
        </w:rPr>
        <w:t>wiadczenie to zawiera informację</w:t>
      </w:r>
      <w:r w:rsidRPr="000A0EB6">
        <w:rPr>
          <w:rFonts w:eastAsia="Times New Roman" w:cs="Arial"/>
        </w:rPr>
        <w:t xml:space="preserve"> czy i w jakim zakresie będą stosowane klauzule społeczne podczas wykonywania zamówienia, tj. czy przy realizacji zamówienia zostaną zaangażowane osoby z niepełnosprawnością, osoby bezrobotne lub osoby, o których mowa w przepisach o zatrudnieniu socjalnym. Wykonawcy podają przy tym czym będą zajmowały się wskazane osoby. </w:t>
      </w:r>
    </w:p>
    <w:p w:rsidR="00343549" w:rsidRPr="000A0EB6" w:rsidRDefault="00343549" w:rsidP="00E05371">
      <w:pPr>
        <w:spacing w:after="0"/>
        <w:jc w:val="both"/>
        <w:rPr>
          <w:rFonts w:eastAsia="Times New Roman" w:cs="Arial"/>
        </w:rPr>
      </w:pPr>
      <w:r w:rsidRPr="000A0EB6">
        <w:rPr>
          <w:rFonts w:eastAsia="Times New Roman" w:cs="Arial"/>
        </w:rPr>
        <w:t>Punkty będą wyliczane na podstawie następującego wzoru:</w:t>
      </w:r>
    </w:p>
    <w:p w:rsidR="00343549" w:rsidRPr="000A0EB6" w:rsidRDefault="00343549" w:rsidP="00E05371">
      <w:pPr>
        <w:spacing w:after="0"/>
        <w:jc w:val="both"/>
        <w:rPr>
          <w:rFonts w:eastAsia="Times New Roman" w:cs="Arial"/>
        </w:rPr>
      </w:pPr>
      <w:r w:rsidRPr="000A0EB6">
        <w:rPr>
          <w:rFonts w:eastAsia="Times New Roman" w:cs="Arial"/>
        </w:rPr>
        <w:t>Oferta badana/Oferta zawierająca największą liczbę osób zaangażowanych</w:t>
      </w:r>
      <w:r w:rsidR="00EF133A" w:rsidRPr="000A0EB6">
        <w:rPr>
          <w:rFonts w:eastAsia="Times New Roman" w:cs="Arial"/>
        </w:rPr>
        <w:t xml:space="preserve"> w ramach klauzul społecznych X1</w:t>
      </w:r>
      <w:r w:rsidRPr="000A0EB6">
        <w:rPr>
          <w:rFonts w:eastAsia="Times New Roman" w:cs="Arial"/>
        </w:rPr>
        <w:t xml:space="preserve">0 pkt </w:t>
      </w:r>
    </w:p>
    <w:p w:rsidR="00447898" w:rsidRPr="00E05371" w:rsidRDefault="00447898" w:rsidP="00E05371">
      <w:pPr>
        <w:spacing w:after="0"/>
        <w:jc w:val="both"/>
        <w:rPr>
          <w:rFonts w:eastAsia="Times New Roman" w:cs="Arial"/>
        </w:rPr>
      </w:pPr>
    </w:p>
    <w:p w:rsidR="00292C55" w:rsidRPr="00E05371" w:rsidRDefault="00292C55" w:rsidP="00E05371">
      <w:pPr>
        <w:pStyle w:val="Akapitzlist"/>
        <w:numPr>
          <w:ilvl w:val="0"/>
          <w:numId w:val="1"/>
        </w:numPr>
        <w:spacing w:after="0"/>
        <w:ind w:left="426"/>
        <w:rPr>
          <w:b/>
        </w:rPr>
      </w:pPr>
      <w:r w:rsidRPr="00E05371">
        <w:rPr>
          <w:b/>
        </w:rPr>
        <w:t xml:space="preserve">TERMIN SKŁADANIA OFERT </w:t>
      </w:r>
    </w:p>
    <w:p w:rsidR="00D97830" w:rsidRPr="00E05371" w:rsidRDefault="00D97830" w:rsidP="00E05371">
      <w:pPr>
        <w:spacing w:after="0"/>
        <w:rPr>
          <w:b/>
        </w:rPr>
      </w:pPr>
    </w:p>
    <w:p w:rsidR="00292C55" w:rsidRPr="00E05371" w:rsidRDefault="002C354B" w:rsidP="00E05371">
      <w:pPr>
        <w:spacing w:after="0"/>
        <w:rPr>
          <w:color w:val="FF0000"/>
        </w:rPr>
      </w:pPr>
      <w:r w:rsidRPr="00E05371">
        <w:rPr>
          <w:rFonts w:eastAsia="Times New Roman" w:cs="Times New Roman"/>
        </w:rPr>
        <w:t>Termin składania ofert: do </w:t>
      </w:r>
      <w:r w:rsidR="00195E95">
        <w:rPr>
          <w:rFonts w:eastAsia="Times New Roman" w:cs="Times New Roman"/>
          <w:b/>
        </w:rPr>
        <w:t>31</w:t>
      </w:r>
      <w:r w:rsidR="00EB1D9A" w:rsidRPr="00E05371">
        <w:rPr>
          <w:rFonts w:eastAsia="Times New Roman" w:cs="Times New Roman"/>
          <w:b/>
        </w:rPr>
        <w:t xml:space="preserve"> października </w:t>
      </w:r>
      <w:r w:rsidRPr="00E05371">
        <w:rPr>
          <w:rFonts w:eastAsia="Times New Roman" w:cs="Times New Roman"/>
          <w:b/>
        </w:rPr>
        <w:t xml:space="preserve"> 2016 roku</w:t>
      </w:r>
      <w:r w:rsidRPr="00E05371">
        <w:rPr>
          <w:rFonts w:eastAsia="Times New Roman" w:cs="Times New Roman"/>
        </w:rPr>
        <w:t xml:space="preserve"> </w:t>
      </w:r>
      <w:r w:rsidR="00D97830" w:rsidRPr="00E05371">
        <w:rPr>
          <w:rFonts w:eastAsia="Times New Roman" w:cs="Times New Roman"/>
        </w:rPr>
        <w:t xml:space="preserve"> do godziny 1</w:t>
      </w:r>
      <w:r w:rsidR="00E10994" w:rsidRPr="00E05371">
        <w:rPr>
          <w:rFonts w:eastAsia="Times New Roman" w:cs="Times New Roman"/>
        </w:rPr>
        <w:t>2</w:t>
      </w:r>
      <w:r w:rsidR="00D97830" w:rsidRPr="00E05371">
        <w:rPr>
          <w:rFonts w:eastAsia="Times New Roman" w:cs="Times New Roman"/>
        </w:rPr>
        <w:t xml:space="preserve">:00 </w:t>
      </w:r>
      <w:r w:rsidRPr="00E05371">
        <w:rPr>
          <w:rFonts w:eastAsia="Times New Roman" w:cs="Times New Roman"/>
        </w:rPr>
        <w:t>– liczy się data wpływu oferty w form</w:t>
      </w:r>
      <w:r w:rsidR="002046DD">
        <w:rPr>
          <w:rFonts w:eastAsia="Times New Roman" w:cs="Times New Roman"/>
        </w:rPr>
        <w:t>ie</w:t>
      </w:r>
      <w:r w:rsidR="00D97830" w:rsidRPr="00E05371">
        <w:t xml:space="preserve"> papierowej do ROPS w Toruniu.</w:t>
      </w:r>
    </w:p>
    <w:p w:rsidR="00292C55" w:rsidRPr="00E05371" w:rsidRDefault="00292C55" w:rsidP="00E05371">
      <w:pPr>
        <w:spacing w:after="0"/>
        <w:rPr>
          <w:b/>
        </w:rPr>
      </w:pPr>
    </w:p>
    <w:p w:rsidR="00D97830" w:rsidRPr="00E05371" w:rsidRDefault="00292C55" w:rsidP="00E05371">
      <w:pPr>
        <w:pStyle w:val="Akapitzlist"/>
        <w:numPr>
          <w:ilvl w:val="0"/>
          <w:numId w:val="1"/>
        </w:numPr>
        <w:spacing w:after="0"/>
        <w:ind w:left="426"/>
        <w:rPr>
          <w:b/>
        </w:rPr>
      </w:pPr>
      <w:r w:rsidRPr="00E05371">
        <w:rPr>
          <w:b/>
        </w:rPr>
        <w:t xml:space="preserve">OKREŚLENIE WARUNKÓW ZMIAN UMOWY ZAWARTEJ W WYNIKU PRZEPROWADZONEGO POSTĘPOWANIA O UDZIELENIE ZAMÓWIENIA PUBLICZNEGO </w:t>
      </w:r>
    </w:p>
    <w:p w:rsidR="00D97830" w:rsidRPr="00E05371" w:rsidRDefault="00D97830" w:rsidP="00E05371">
      <w:pPr>
        <w:spacing w:after="0"/>
        <w:rPr>
          <w:b/>
        </w:rPr>
      </w:pPr>
    </w:p>
    <w:p w:rsidR="00292C55" w:rsidRPr="00421261" w:rsidRDefault="00D97830" w:rsidP="00E05371">
      <w:pPr>
        <w:spacing w:after="0"/>
        <w:ind w:left="66"/>
        <w:rPr>
          <w:b/>
        </w:rPr>
      </w:pPr>
      <w:r w:rsidRPr="00E05371">
        <w:t>Nie</w:t>
      </w:r>
      <w:r w:rsidR="00292C55" w:rsidRPr="00E05371">
        <w:t xml:space="preserve"> przewiduje si</w:t>
      </w:r>
      <w:r w:rsidR="00237CB2" w:rsidRPr="00E05371">
        <w:t xml:space="preserve">ę możliwość zmiany </w:t>
      </w:r>
      <w:r w:rsidR="00EF133A">
        <w:t xml:space="preserve">wzoru </w:t>
      </w:r>
      <w:r w:rsidRPr="00421261">
        <w:t>umowy.</w:t>
      </w:r>
      <w:r w:rsidR="003C42E8" w:rsidRPr="00421261">
        <w:t xml:space="preserve"> Wzór umowy stanowi załącznik nr </w:t>
      </w:r>
      <w:r w:rsidR="003C42E8" w:rsidRPr="009E5221">
        <w:rPr>
          <w:b/>
        </w:rPr>
        <w:t>3</w:t>
      </w:r>
      <w:r w:rsidR="00195E95" w:rsidRPr="009E5221">
        <w:rPr>
          <w:b/>
        </w:rPr>
        <w:t>a</w:t>
      </w:r>
      <w:r w:rsidR="009E5221">
        <w:t xml:space="preserve"> (dla części 2 i 3)</w:t>
      </w:r>
      <w:r w:rsidR="00195E95">
        <w:t xml:space="preserve"> i </w:t>
      </w:r>
      <w:r w:rsidR="00195E95" w:rsidRPr="009E5221">
        <w:rPr>
          <w:b/>
        </w:rPr>
        <w:t>3b</w:t>
      </w:r>
      <w:r w:rsidR="009E5221">
        <w:t xml:space="preserve"> (dla części 1) i </w:t>
      </w:r>
      <w:r w:rsidR="009E5221" w:rsidRPr="009E5221">
        <w:rPr>
          <w:b/>
        </w:rPr>
        <w:t>3c</w:t>
      </w:r>
      <w:r w:rsidR="009E5221">
        <w:t xml:space="preserve"> (dla części 4)</w:t>
      </w:r>
      <w:r w:rsidR="003C42E8" w:rsidRPr="00421261">
        <w:t xml:space="preserve"> do Zapytania.</w:t>
      </w:r>
    </w:p>
    <w:p w:rsidR="00292C55" w:rsidRPr="00E05371" w:rsidRDefault="00292C55" w:rsidP="00E05371">
      <w:pPr>
        <w:spacing w:after="0"/>
        <w:ind w:left="66"/>
        <w:rPr>
          <w:b/>
        </w:rPr>
      </w:pPr>
    </w:p>
    <w:p w:rsidR="00292C55" w:rsidRPr="00E05371" w:rsidRDefault="00292C55" w:rsidP="00E05371">
      <w:pPr>
        <w:pStyle w:val="Akapitzlist"/>
        <w:numPr>
          <w:ilvl w:val="0"/>
          <w:numId w:val="1"/>
        </w:numPr>
        <w:spacing w:after="0"/>
        <w:ind w:left="426"/>
        <w:rPr>
          <w:b/>
        </w:rPr>
      </w:pPr>
      <w:r w:rsidRPr="00E05371">
        <w:rPr>
          <w:b/>
        </w:rPr>
        <w:lastRenderedPageBreak/>
        <w:t>SPOSÓB PRZYGOTOWANIA OFERTY</w:t>
      </w:r>
    </w:p>
    <w:p w:rsidR="00E5527A" w:rsidRPr="00E05371" w:rsidRDefault="00E5527A" w:rsidP="00E05371">
      <w:pPr>
        <w:pStyle w:val="Akapitzlist"/>
        <w:spacing w:after="0"/>
        <w:ind w:left="426"/>
        <w:rPr>
          <w:b/>
        </w:rPr>
      </w:pPr>
    </w:p>
    <w:p w:rsidR="00BF578E" w:rsidRDefault="00BF578E" w:rsidP="00BF578E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="Calibri" w:eastAsia="Times New Roman" w:hAnsi="Calibri"/>
          <w:b/>
          <w:bCs/>
        </w:rPr>
      </w:pPr>
      <w:r w:rsidRPr="003A28E7">
        <w:rPr>
          <w:rFonts w:ascii="Calibri" w:eastAsia="Times New Roman" w:hAnsi="Calibri"/>
        </w:rPr>
        <w:t>Ofert</w:t>
      </w:r>
      <w:r w:rsidRPr="003A28E7">
        <w:rPr>
          <w:rFonts w:ascii="Calibri" w:eastAsia="TimesNewRoman" w:hAnsi="Calibri"/>
        </w:rPr>
        <w:t xml:space="preserve">ę </w:t>
      </w:r>
      <w:r w:rsidRPr="003A28E7">
        <w:rPr>
          <w:rFonts w:ascii="Calibri" w:eastAsia="Times New Roman" w:hAnsi="Calibri"/>
        </w:rPr>
        <w:t>nale</w:t>
      </w:r>
      <w:r w:rsidRPr="003A28E7">
        <w:rPr>
          <w:rFonts w:ascii="Calibri" w:eastAsia="TimesNewRoman" w:hAnsi="Calibri"/>
        </w:rPr>
        <w:t>ż</w:t>
      </w:r>
      <w:r w:rsidRPr="003A28E7">
        <w:rPr>
          <w:rFonts w:ascii="Calibri" w:eastAsia="Times New Roman" w:hAnsi="Calibri"/>
        </w:rPr>
        <w:t>y zło</w:t>
      </w:r>
      <w:r w:rsidRPr="003A28E7">
        <w:rPr>
          <w:rFonts w:ascii="Calibri" w:eastAsia="TimesNewRoman" w:hAnsi="Calibri"/>
        </w:rPr>
        <w:t>ż</w:t>
      </w:r>
      <w:r w:rsidRPr="003A28E7">
        <w:rPr>
          <w:rFonts w:ascii="Calibri" w:eastAsia="Times New Roman" w:hAnsi="Calibri"/>
        </w:rPr>
        <w:t>y</w:t>
      </w:r>
      <w:r w:rsidRPr="003A28E7">
        <w:rPr>
          <w:rFonts w:ascii="Calibri" w:eastAsia="TimesNewRoman" w:hAnsi="Calibri"/>
        </w:rPr>
        <w:t xml:space="preserve">ć </w:t>
      </w:r>
      <w:r>
        <w:rPr>
          <w:rFonts w:ascii="Calibri" w:eastAsia="Times New Roman" w:hAnsi="Calibri"/>
        </w:rPr>
        <w:t>w</w:t>
      </w:r>
      <w:r w:rsidRPr="003A28E7">
        <w:rPr>
          <w:rFonts w:ascii="Calibri" w:eastAsia="Times New Roman" w:hAnsi="Calibri"/>
        </w:rPr>
        <w:t xml:space="preserve"> zamkni</w:t>
      </w:r>
      <w:r w:rsidRPr="003A28E7">
        <w:rPr>
          <w:rFonts w:ascii="Calibri" w:eastAsia="TimesNewRoman" w:hAnsi="Calibri"/>
        </w:rPr>
        <w:t>ę</w:t>
      </w:r>
      <w:r w:rsidRPr="003A28E7">
        <w:rPr>
          <w:rFonts w:ascii="Calibri" w:eastAsia="Times New Roman" w:hAnsi="Calibri"/>
        </w:rPr>
        <w:t>t</w:t>
      </w:r>
      <w:r>
        <w:rPr>
          <w:rFonts w:ascii="Calibri" w:eastAsia="Times New Roman" w:hAnsi="Calibri"/>
        </w:rPr>
        <w:t>ej</w:t>
      </w:r>
      <w:r w:rsidRPr="003A28E7">
        <w:rPr>
          <w:rFonts w:ascii="Calibri" w:eastAsia="Times New Roman" w:hAnsi="Calibri"/>
        </w:rPr>
        <w:t xml:space="preserve"> koper</w:t>
      </w:r>
      <w:r>
        <w:rPr>
          <w:rFonts w:ascii="Calibri" w:eastAsia="Times New Roman" w:hAnsi="Calibri"/>
        </w:rPr>
        <w:t>cie</w:t>
      </w:r>
      <w:r w:rsidRPr="003A28E7">
        <w:rPr>
          <w:rFonts w:ascii="Calibri" w:eastAsia="Times New Roman" w:hAnsi="Calibri"/>
        </w:rPr>
        <w:t xml:space="preserve"> w KANCELARII (parter) w siedzibie Zamawiaj</w:t>
      </w:r>
      <w:r w:rsidRPr="003A28E7">
        <w:rPr>
          <w:rFonts w:ascii="Calibri" w:eastAsia="TimesNewRoman" w:hAnsi="Calibri"/>
        </w:rPr>
        <w:t>ą</w:t>
      </w:r>
      <w:r w:rsidRPr="003A28E7">
        <w:rPr>
          <w:rFonts w:ascii="Calibri" w:eastAsia="Times New Roman" w:hAnsi="Calibri"/>
        </w:rPr>
        <w:t xml:space="preserve">cego (ul. Słowackiego 114, Toruń) w terminie </w:t>
      </w:r>
      <w:r w:rsidRPr="005D3776">
        <w:rPr>
          <w:rFonts w:ascii="Calibri" w:eastAsia="Times New Roman" w:hAnsi="Calibri"/>
          <w:b/>
          <w:bCs/>
        </w:rPr>
        <w:t xml:space="preserve">do dnia </w:t>
      </w:r>
      <w:r>
        <w:rPr>
          <w:rFonts w:ascii="Calibri" w:eastAsia="Times New Roman" w:hAnsi="Calibri"/>
          <w:b/>
          <w:bCs/>
        </w:rPr>
        <w:t xml:space="preserve">31 października </w:t>
      </w:r>
      <w:r w:rsidRPr="005D3776">
        <w:rPr>
          <w:rFonts w:ascii="Calibri" w:eastAsia="Times New Roman" w:hAnsi="Calibri"/>
          <w:b/>
          <w:bCs/>
        </w:rPr>
        <w:t>2016</w:t>
      </w:r>
      <w:r w:rsidR="000A0EB6">
        <w:rPr>
          <w:rFonts w:ascii="Calibri" w:eastAsia="Times New Roman" w:hAnsi="Calibri"/>
          <w:b/>
          <w:bCs/>
        </w:rPr>
        <w:t xml:space="preserve"> roku </w:t>
      </w:r>
      <w:r w:rsidRPr="003A28E7">
        <w:rPr>
          <w:rFonts w:ascii="Calibri" w:eastAsia="Times New Roman" w:hAnsi="Calibri"/>
          <w:b/>
          <w:bCs/>
        </w:rPr>
        <w:t>do godz. 1</w:t>
      </w:r>
      <w:r>
        <w:rPr>
          <w:rFonts w:ascii="Calibri" w:eastAsia="Times New Roman" w:hAnsi="Calibri"/>
          <w:b/>
          <w:bCs/>
        </w:rPr>
        <w:t>2</w:t>
      </w:r>
      <w:r w:rsidRPr="003A28E7">
        <w:rPr>
          <w:rFonts w:ascii="Calibri" w:eastAsia="Times New Roman" w:hAnsi="Calibri"/>
          <w:b/>
          <w:bCs/>
        </w:rPr>
        <w:t>:00</w:t>
      </w:r>
      <w:r w:rsidR="000A0EB6">
        <w:rPr>
          <w:rFonts w:ascii="Calibri" w:eastAsia="Times New Roman" w:hAnsi="Calibri"/>
          <w:b/>
          <w:bCs/>
        </w:rPr>
        <w:t>.</w:t>
      </w:r>
    </w:p>
    <w:p w:rsidR="000A0EB6" w:rsidRPr="003A28E7" w:rsidRDefault="000A0EB6" w:rsidP="00BF578E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="Calibri" w:eastAsia="Times New Roman" w:hAnsi="Calibri"/>
          <w:bCs/>
        </w:rPr>
      </w:pPr>
    </w:p>
    <w:p w:rsidR="00BF578E" w:rsidRPr="003A28E7" w:rsidRDefault="00BF578E" w:rsidP="000A0EB6">
      <w:pPr>
        <w:autoSpaceDE w:val="0"/>
        <w:jc w:val="both"/>
        <w:rPr>
          <w:rFonts w:ascii="Calibri" w:eastAsia="Times New Roman" w:hAnsi="Calibri"/>
        </w:rPr>
      </w:pPr>
      <w:r w:rsidRPr="003A28E7">
        <w:rPr>
          <w:rFonts w:ascii="Calibri" w:eastAsia="Times New Roman" w:hAnsi="Calibri"/>
        </w:rPr>
        <w:t>Kopert</w:t>
      </w:r>
      <w:r w:rsidRPr="003A28E7">
        <w:rPr>
          <w:rFonts w:ascii="Calibri" w:eastAsia="TimesNewRoman" w:hAnsi="Calibri"/>
        </w:rPr>
        <w:t xml:space="preserve">ę </w:t>
      </w:r>
      <w:r w:rsidRPr="003A28E7">
        <w:rPr>
          <w:rFonts w:ascii="Calibri" w:eastAsia="Times New Roman" w:hAnsi="Calibri"/>
        </w:rPr>
        <w:t>nale</w:t>
      </w:r>
      <w:r w:rsidRPr="003A28E7">
        <w:rPr>
          <w:rFonts w:ascii="Calibri" w:eastAsia="TimesNewRoman" w:hAnsi="Calibri"/>
        </w:rPr>
        <w:t>ż</w:t>
      </w:r>
      <w:r w:rsidRPr="003A28E7">
        <w:rPr>
          <w:rFonts w:ascii="Calibri" w:eastAsia="Times New Roman" w:hAnsi="Calibri"/>
        </w:rPr>
        <w:t>y zaadresowa</w:t>
      </w:r>
      <w:r w:rsidRPr="003A28E7">
        <w:rPr>
          <w:rFonts w:ascii="Calibri" w:eastAsia="TimesNewRoman" w:hAnsi="Calibri"/>
        </w:rPr>
        <w:t xml:space="preserve">ć </w:t>
      </w:r>
      <w:r w:rsidRPr="003A28E7">
        <w:rPr>
          <w:rFonts w:ascii="Calibri" w:eastAsia="Times New Roman" w:hAnsi="Calibri"/>
        </w:rPr>
        <w:t>jak ni</w:t>
      </w:r>
      <w:r w:rsidRPr="003A28E7">
        <w:rPr>
          <w:rFonts w:ascii="Calibri" w:eastAsia="TimesNewRoman" w:hAnsi="Calibri"/>
        </w:rPr>
        <w:t>ż</w:t>
      </w:r>
      <w:r w:rsidRPr="003A28E7">
        <w:rPr>
          <w:rFonts w:ascii="Calibri" w:eastAsia="Times New Roman" w:hAnsi="Calibri"/>
        </w:rPr>
        <w:t>ej:</w:t>
      </w:r>
    </w:p>
    <w:p w:rsidR="00BF578E" w:rsidRPr="003A28E7" w:rsidRDefault="00BF578E" w:rsidP="000A0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jc w:val="center"/>
        <w:rPr>
          <w:rFonts w:ascii="Calibri" w:eastAsia="Times New Roman" w:hAnsi="Calibri"/>
          <w:i/>
          <w:iCs/>
        </w:rPr>
      </w:pPr>
      <w:r w:rsidRPr="003A28E7">
        <w:rPr>
          <w:rFonts w:ascii="Calibri" w:eastAsia="Times New Roman" w:hAnsi="Calibri"/>
          <w:i/>
          <w:iCs/>
        </w:rPr>
        <w:t>Regionalny Ośrodek Polityki Społecznej</w:t>
      </w:r>
    </w:p>
    <w:p w:rsidR="00BF578E" w:rsidRPr="003A28E7" w:rsidRDefault="00BF578E" w:rsidP="000A0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jc w:val="center"/>
        <w:rPr>
          <w:rFonts w:ascii="Calibri" w:eastAsia="TimesNewRoman" w:hAnsi="Calibri"/>
          <w:i/>
          <w:iCs/>
        </w:rPr>
      </w:pPr>
      <w:r w:rsidRPr="003A28E7">
        <w:rPr>
          <w:rFonts w:ascii="Calibri" w:eastAsia="TimesNewRoman" w:hAnsi="Calibri"/>
          <w:i/>
          <w:iCs/>
        </w:rPr>
        <w:t>ul. Słowackiego 114, 87-100 Toruń</w:t>
      </w:r>
    </w:p>
    <w:p w:rsidR="000A0EB6" w:rsidRPr="000A0EB6" w:rsidRDefault="00BF578E" w:rsidP="000A0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</w:pPr>
      <w:r w:rsidRPr="003A28E7">
        <w:rPr>
          <w:rFonts w:ascii="Calibri" w:eastAsia="Times New Roman" w:hAnsi="Calibri"/>
          <w:i/>
          <w:iCs/>
        </w:rPr>
        <w:t xml:space="preserve">Oferta </w:t>
      </w:r>
      <w:r w:rsidR="000A0EB6">
        <w:rPr>
          <w:rFonts w:ascii="Calibri" w:eastAsia="Times New Roman" w:hAnsi="Calibri"/>
          <w:i/>
          <w:iCs/>
        </w:rPr>
        <w:t xml:space="preserve">dotycząca </w:t>
      </w:r>
      <w:r w:rsidR="000A0EB6" w:rsidRPr="000A0EB6">
        <w:rPr>
          <w:rFonts w:ascii="Calibri" w:eastAsia="Times New Roman" w:hAnsi="Calibri"/>
          <w:iCs/>
        </w:rPr>
        <w:t>Z</w:t>
      </w:r>
      <w:r w:rsidR="000A0EB6" w:rsidRPr="000A0EB6">
        <w:t>APYTANIA OFERTOWEGO nr 3/2016/DR</w:t>
      </w:r>
    </w:p>
    <w:p w:rsidR="000A0EB6" w:rsidRPr="000A0EB6" w:rsidRDefault="000A0EB6" w:rsidP="000A0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</w:pPr>
      <w:r w:rsidRPr="000A0EB6">
        <w:t>NA ŚWIADCZENIE USŁUG CATERINGOWYCH WRAZ Z WYNAJMEM SALI</w:t>
      </w:r>
    </w:p>
    <w:p w:rsidR="00BF578E" w:rsidRPr="003A28E7" w:rsidRDefault="00BF578E" w:rsidP="000A0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jc w:val="center"/>
        <w:rPr>
          <w:rFonts w:ascii="Calibri" w:eastAsia="Times New Roman" w:hAnsi="Calibri"/>
          <w:i/>
          <w:iCs/>
          <w:u w:val="single"/>
        </w:rPr>
      </w:pPr>
      <w:r w:rsidRPr="003A28E7">
        <w:rPr>
          <w:rFonts w:ascii="Calibri" w:eastAsia="Times New Roman" w:hAnsi="Calibri"/>
          <w:i/>
          <w:iCs/>
          <w:u w:val="single"/>
        </w:rPr>
        <w:t>nie otwiera</w:t>
      </w:r>
      <w:r w:rsidRPr="003A28E7">
        <w:rPr>
          <w:rFonts w:ascii="Calibri" w:eastAsia="TimesNewRoman" w:hAnsi="Calibri"/>
          <w:i/>
          <w:iCs/>
          <w:u w:val="single"/>
        </w:rPr>
        <w:t xml:space="preserve">ć </w:t>
      </w:r>
      <w:r w:rsidRPr="003A28E7">
        <w:rPr>
          <w:rFonts w:ascii="Calibri" w:eastAsia="Times New Roman" w:hAnsi="Calibri"/>
          <w:i/>
          <w:iCs/>
          <w:u w:val="single"/>
        </w:rPr>
        <w:t>przed</w:t>
      </w:r>
      <w:r>
        <w:rPr>
          <w:rFonts w:ascii="Calibri" w:eastAsia="Times New Roman" w:hAnsi="Calibri"/>
          <w:i/>
          <w:iCs/>
          <w:u w:val="single"/>
        </w:rPr>
        <w:t xml:space="preserve"> </w:t>
      </w:r>
      <w:r w:rsidR="000A0EB6">
        <w:rPr>
          <w:rFonts w:ascii="Calibri" w:eastAsia="Times New Roman" w:hAnsi="Calibri"/>
          <w:i/>
          <w:iCs/>
          <w:u w:val="single"/>
        </w:rPr>
        <w:t>31</w:t>
      </w:r>
      <w:r w:rsidRPr="005D3776">
        <w:rPr>
          <w:rFonts w:ascii="Calibri" w:eastAsia="Times New Roman" w:hAnsi="Calibri"/>
          <w:i/>
          <w:iCs/>
          <w:u w:val="single"/>
        </w:rPr>
        <w:t>.10.</w:t>
      </w:r>
      <w:r>
        <w:rPr>
          <w:rFonts w:ascii="Calibri" w:eastAsia="Times New Roman" w:hAnsi="Calibri"/>
          <w:i/>
          <w:iCs/>
          <w:u w:val="single"/>
        </w:rPr>
        <w:t xml:space="preserve">2016 </w:t>
      </w:r>
      <w:r w:rsidRPr="003A28E7">
        <w:rPr>
          <w:rFonts w:ascii="Calibri" w:eastAsia="Times New Roman" w:hAnsi="Calibri"/>
          <w:i/>
          <w:iCs/>
          <w:u w:val="single"/>
        </w:rPr>
        <w:t>roku przed</w:t>
      </w:r>
      <w:r>
        <w:rPr>
          <w:rFonts w:ascii="Calibri" w:eastAsia="Times New Roman" w:hAnsi="Calibri"/>
          <w:i/>
          <w:iCs/>
          <w:u w:val="single"/>
        </w:rPr>
        <w:t xml:space="preserve"> </w:t>
      </w:r>
      <w:r w:rsidRPr="003A28E7">
        <w:rPr>
          <w:rFonts w:ascii="Calibri" w:eastAsia="Times New Roman" w:hAnsi="Calibri"/>
          <w:i/>
          <w:iCs/>
          <w:u w:val="single"/>
        </w:rPr>
        <w:t>godz.1</w:t>
      </w:r>
      <w:r w:rsidR="000A0EB6">
        <w:rPr>
          <w:rFonts w:ascii="Calibri" w:eastAsia="Times New Roman" w:hAnsi="Calibri"/>
          <w:i/>
          <w:iCs/>
          <w:u w:val="single"/>
        </w:rPr>
        <w:t>2</w:t>
      </w:r>
      <w:r w:rsidRPr="003A28E7">
        <w:rPr>
          <w:rFonts w:ascii="Calibri" w:eastAsia="Times New Roman" w:hAnsi="Calibri"/>
          <w:i/>
          <w:iCs/>
          <w:u w:val="single"/>
        </w:rPr>
        <w:t>:30</w:t>
      </w:r>
    </w:p>
    <w:p w:rsidR="000A0EB6" w:rsidRDefault="00E5527A" w:rsidP="000A0EB6">
      <w:pPr>
        <w:spacing w:after="0"/>
        <w:ind w:left="66"/>
        <w:jc w:val="both"/>
      </w:pPr>
      <w:r w:rsidRPr="00E05371">
        <w:t>Oferta winna być wydrukowana na druku załączonego formularza ofertowego wraz z załącznikami, podpisana, opieczętowana</w:t>
      </w:r>
      <w:r w:rsidR="000A0EB6">
        <w:t xml:space="preserve">. </w:t>
      </w:r>
    </w:p>
    <w:p w:rsidR="00292C55" w:rsidRPr="00A51E4A" w:rsidRDefault="00E5527A" w:rsidP="000A0EB6">
      <w:pPr>
        <w:spacing w:after="0"/>
        <w:ind w:left="66"/>
        <w:jc w:val="both"/>
      </w:pPr>
      <w:r w:rsidRPr="00A51E4A">
        <w:t>Oferty złożone po w/w terminie nie będą rozpatrywane.</w:t>
      </w:r>
    </w:p>
    <w:p w:rsidR="009A7139" w:rsidRPr="00A51E4A" w:rsidRDefault="009A7139" w:rsidP="00E05371">
      <w:pPr>
        <w:spacing w:after="0"/>
        <w:ind w:left="66"/>
      </w:pPr>
    </w:p>
    <w:p w:rsidR="003C42E8" w:rsidRPr="00A51E4A" w:rsidRDefault="009A7139" w:rsidP="00E05371">
      <w:pPr>
        <w:spacing w:after="0"/>
        <w:ind w:left="66"/>
      </w:pPr>
      <w:r w:rsidRPr="00A51E4A">
        <w:t xml:space="preserve">Otwarcie ofert nastąpi w dniu </w:t>
      </w:r>
      <w:r w:rsidR="00195E95">
        <w:t>31</w:t>
      </w:r>
      <w:r w:rsidRPr="00A51E4A">
        <w:t xml:space="preserve"> paźd</w:t>
      </w:r>
      <w:r w:rsidR="00195E95">
        <w:t>ziernika 2016 r. o godzinie 12:3</w:t>
      </w:r>
      <w:r w:rsidRPr="00A51E4A">
        <w:t>0.</w:t>
      </w:r>
    </w:p>
    <w:p w:rsidR="002C354B" w:rsidRPr="00A51E4A" w:rsidRDefault="002C354B" w:rsidP="00E05371">
      <w:pPr>
        <w:spacing w:after="0"/>
        <w:ind w:left="66"/>
      </w:pPr>
    </w:p>
    <w:p w:rsidR="00292C55" w:rsidRPr="00A51E4A" w:rsidRDefault="00292C55" w:rsidP="00E05371">
      <w:pPr>
        <w:pStyle w:val="Akapitzlist"/>
        <w:numPr>
          <w:ilvl w:val="0"/>
          <w:numId w:val="1"/>
        </w:numPr>
        <w:spacing w:after="0"/>
        <w:ind w:left="426"/>
        <w:rPr>
          <w:b/>
        </w:rPr>
      </w:pPr>
      <w:r w:rsidRPr="00A51E4A">
        <w:rPr>
          <w:b/>
        </w:rPr>
        <w:t xml:space="preserve">TERMIN ZWIĄZANIA OFERTĄ </w:t>
      </w:r>
    </w:p>
    <w:p w:rsidR="00292C55" w:rsidRPr="00A51E4A" w:rsidRDefault="00292C55" w:rsidP="00E05371">
      <w:pPr>
        <w:spacing w:after="0"/>
        <w:ind w:left="66"/>
      </w:pPr>
    </w:p>
    <w:p w:rsidR="002C354B" w:rsidRPr="00E05371" w:rsidRDefault="002C354B" w:rsidP="00E05371">
      <w:pPr>
        <w:spacing w:after="0"/>
        <w:jc w:val="both"/>
        <w:rPr>
          <w:rFonts w:eastAsia="Times New Roman" w:cs="Times New Roman"/>
        </w:rPr>
      </w:pPr>
      <w:r w:rsidRPr="00E05371">
        <w:rPr>
          <w:rFonts w:eastAsia="Times New Roman" w:cs="Times New Roman"/>
        </w:rPr>
        <w:t xml:space="preserve">Prawdopodobny termin wyboru oferty i ogłoszenia wyników nastąpi do </w:t>
      </w:r>
      <w:r w:rsidR="00EF133A">
        <w:rPr>
          <w:rFonts w:eastAsia="Times New Roman" w:cs="Times New Roman"/>
        </w:rPr>
        <w:t>7</w:t>
      </w:r>
      <w:r w:rsidRPr="00E05371">
        <w:rPr>
          <w:rFonts w:eastAsia="Times New Roman" w:cs="Times New Roman"/>
        </w:rPr>
        <w:t xml:space="preserve"> dni od upływu terminu zbierania ofert.</w:t>
      </w:r>
      <w:r w:rsidR="00D97830" w:rsidRPr="00E05371">
        <w:rPr>
          <w:rFonts w:eastAsia="Times New Roman" w:cs="Times New Roman"/>
        </w:rPr>
        <w:t xml:space="preserve"> </w:t>
      </w:r>
      <w:r w:rsidR="001579F0" w:rsidRPr="00E05371">
        <w:rPr>
          <w:rFonts w:eastAsia="Calibri" w:cs="Times New Roman"/>
        </w:rPr>
        <w:t>O wyborze oferty Z</w:t>
      </w:r>
      <w:r w:rsidR="00D97830" w:rsidRPr="00E05371">
        <w:rPr>
          <w:rFonts w:eastAsia="Calibri" w:cs="Times New Roman"/>
        </w:rPr>
        <w:t xml:space="preserve">amawiający powiadomi Wykonawców </w:t>
      </w:r>
      <w:r w:rsidR="008959FD">
        <w:rPr>
          <w:rFonts w:eastAsia="Calibri" w:cs="Times New Roman"/>
        </w:rPr>
        <w:t>-</w:t>
      </w:r>
      <w:r w:rsidR="00D97830" w:rsidRPr="00E05371">
        <w:rPr>
          <w:rFonts w:eastAsia="Calibri" w:cs="Times New Roman"/>
        </w:rPr>
        <w:t xml:space="preserve"> umieści</w:t>
      </w:r>
      <w:r w:rsidR="00D97830" w:rsidRPr="00E05371">
        <w:rPr>
          <w:rFonts w:eastAsia="Times New Roman" w:cs="Times New Roman"/>
        </w:rPr>
        <w:t xml:space="preserve"> informację na stronie internetowej </w:t>
      </w:r>
      <w:hyperlink r:id="rId14" w:history="1">
        <w:r w:rsidR="00D97830" w:rsidRPr="00E05371">
          <w:rPr>
            <w:rStyle w:val="Hipercze"/>
            <w:rFonts w:eastAsia="Times New Roman" w:cs="Times New Roman"/>
          </w:rPr>
          <w:t>www.rops.torun.pl</w:t>
        </w:r>
      </w:hyperlink>
      <w:r w:rsidR="00D97830" w:rsidRPr="00E05371">
        <w:rPr>
          <w:rFonts w:eastAsia="Times New Roman" w:cs="Times New Roman"/>
        </w:rPr>
        <w:t xml:space="preserve"> </w:t>
      </w:r>
    </w:p>
    <w:p w:rsidR="002C354B" w:rsidRPr="00E05371" w:rsidRDefault="002C354B" w:rsidP="00E05371">
      <w:pPr>
        <w:spacing w:after="0"/>
        <w:ind w:left="66"/>
      </w:pPr>
    </w:p>
    <w:p w:rsidR="00292C55" w:rsidRPr="00E05371" w:rsidRDefault="00292C55" w:rsidP="00E05371">
      <w:pPr>
        <w:pStyle w:val="Akapitzlist"/>
        <w:numPr>
          <w:ilvl w:val="0"/>
          <w:numId w:val="1"/>
        </w:numPr>
        <w:spacing w:after="0"/>
        <w:ind w:left="426"/>
        <w:rPr>
          <w:b/>
        </w:rPr>
      </w:pPr>
      <w:r w:rsidRPr="00E05371">
        <w:rPr>
          <w:b/>
        </w:rPr>
        <w:t xml:space="preserve">WYKAZ DOKUMENTÓW ORAZ OŚWIADCZEŃ NIEZBĘDNYCH DO ZŁOŻENIA WRAZ Z OFERTĄ </w:t>
      </w:r>
    </w:p>
    <w:p w:rsidR="00D97830" w:rsidRPr="00E05371" w:rsidRDefault="00D97830" w:rsidP="00E05371">
      <w:pPr>
        <w:spacing w:after="0"/>
        <w:rPr>
          <w:b/>
        </w:rPr>
      </w:pPr>
    </w:p>
    <w:p w:rsidR="002C354B" w:rsidRPr="00E05371" w:rsidRDefault="00563476" w:rsidP="00E05371">
      <w:pPr>
        <w:pStyle w:val="Akapitzlist"/>
        <w:numPr>
          <w:ilvl w:val="0"/>
          <w:numId w:val="8"/>
        </w:numPr>
        <w:spacing w:after="120"/>
        <w:jc w:val="both"/>
      </w:pPr>
      <w:r w:rsidRPr="00E05371">
        <w:t>Formularz ofertowy – załącznik nr 1</w:t>
      </w:r>
      <w:r w:rsidR="009070FE" w:rsidRPr="00E05371">
        <w:t xml:space="preserve"> do zapytania ofertowego</w:t>
      </w:r>
      <w:r w:rsidR="001579F0" w:rsidRPr="00E05371">
        <w:t>.</w:t>
      </w:r>
    </w:p>
    <w:p w:rsidR="00B66E2B" w:rsidRPr="00E05371" w:rsidRDefault="00BF4CE1" w:rsidP="00E05371">
      <w:pPr>
        <w:pStyle w:val="Akapitzlist"/>
        <w:numPr>
          <w:ilvl w:val="0"/>
          <w:numId w:val="8"/>
        </w:numPr>
        <w:spacing w:after="0"/>
      </w:pPr>
      <w:r w:rsidRPr="00E05371">
        <w:t>Oświadczenie Wykonawcy o spełnieniu warunków udziału w postępowaniu</w:t>
      </w:r>
      <w:r w:rsidRPr="00E05371">
        <w:rPr>
          <w:b/>
        </w:rPr>
        <w:t xml:space="preserve"> </w:t>
      </w:r>
      <w:r w:rsidRPr="00E05371">
        <w:t>– załącznik nr 2</w:t>
      </w:r>
      <w:r w:rsidR="009070FE" w:rsidRPr="00E05371">
        <w:t xml:space="preserve"> do zapytania ofertowego</w:t>
      </w:r>
      <w:r w:rsidR="001579F0" w:rsidRPr="00E05371">
        <w:t>.</w:t>
      </w:r>
    </w:p>
    <w:p w:rsidR="002C354B" w:rsidRPr="00E05371" w:rsidRDefault="002C354B" w:rsidP="00E05371">
      <w:pPr>
        <w:pStyle w:val="Akapitzlist"/>
        <w:numPr>
          <w:ilvl w:val="0"/>
          <w:numId w:val="8"/>
        </w:numPr>
        <w:spacing w:after="120"/>
        <w:jc w:val="both"/>
      </w:pPr>
      <w:r w:rsidRPr="00E05371">
        <w:t>Załączeni</w:t>
      </w:r>
      <w:r w:rsidR="00BF4CE1" w:rsidRPr="00E05371">
        <w:t>e</w:t>
      </w:r>
      <w:r w:rsidRPr="00E05371">
        <w:t xml:space="preserve"> dwóch propozycji menu do wyboru przez Zamawiającego</w:t>
      </w:r>
      <w:r w:rsidR="009070FE" w:rsidRPr="00E05371">
        <w:t xml:space="preserve"> do zapytania ofertowego</w:t>
      </w:r>
      <w:r w:rsidR="001579F0" w:rsidRPr="00E05371">
        <w:t>.</w:t>
      </w:r>
    </w:p>
    <w:p w:rsidR="004E452A" w:rsidRPr="00E05371" w:rsidRDefault="004E452A" w:rsidP="00E05371">
      <w:pPr>
        <w:pStyle w:val="Akapitzlist"/>
        <w:numPr>
          <w:ilvl w:val="0"/>
          <w:numId w:val="8"/>
        </w:numPr>
        <w:spacing w:after="120"/>
        <w:jc w:val="both"/>
      </w:pPr>
      <w:r w:rsidRPr="00E05371">
        <w:t>Oświadczenie o zawarciu umowy zgodnie ze wzorem</w:t>
      </w:r>
      <w:r w:rsidR="009A7139">
        <w:t xml:space="preserve"> stanowiącym załącznik nr 3</w:t>
      </w:r>
      <w:r w:rsidR="009070FE" w:rsidRPr="00E05371">
        <w:t xml:space="preserve"> do zapytania ofertowego </w:t>
      </w:r>
      <w:r w:rsidRPr="00E05371">
        <w:t xml:space="preserve"> - </w:t>
      </w:r>
      <w:r w:rsidR="00A80228">
        <w:t xml:space="preserve">oświadczenie znajduje się </w:t>
      </w:r>
      <w:r w:rsidRPr="00E05371">
        <w:t>w formularzu ofertowym</w:t>
      </w:r>
      <w:r w:rsidR="001579F0" w:rsidRPr="00E05371">
        <w:t>.</w:t>
      </w:r>
    </w:p>
    <w:p w:rsidR="003464C9" w:rsidRPr="00E05371" w:rsidRDefault="003464C9" w:rsidP="00E05371">
      <w:pPr>
        <w:spacing w:after="120"/>
        <w:jc w:val="both"/>
      </w:pPr>
    </w:p>
    <w:p w:rsidR="00292C55" w:rsidRPr="00E05371" w:rsidRDefault="00292C55" w:rsidP="00E05371">
      <w:pPr>
        <w:pStyle w:val="Akapitzlist"/>
        <w:numPr>
          <w:ilvl w:val="0"/>
          <w:numId w:val="1"/>
        </w:numPr>
        <w:spacing w:after="0"/>
        <w:rPr>
          <w:b/>
        </w:rPr>
      </w:pPr>
      <w:r w:rsidRPr="00E05371">
        <w:rPr>
          <w:b/>
        </w:rPr>
        <w:t>INFORMACJE UZUPEŁNIAJĄCE</w:t>
      </w:r>
    </w:p>
    <w:p w:rsidR="00D97830" w:rsidRPr="00E05371" w:rsidRDefault="00D97830" w:rsidP="00E05371">
      <w:pPr>
        <w:pStyle w:val="Akapitzlist"/>
        <w:spacing w:after="0"/>
        <w:rPr>
          <w:b/>
        </w:rPr>
      </w:pPr>
    </w:p>
    <w:p w:rsidR="00DB0A22" w:rsidRPr="00A51E4A" w:rsidRDefault="00DB0A22" w:rsidP="00876260">
      <w:pPr>
        <w:spacing w:after="0"/>
        <w:rPr>
          <w:rFonts w:eastAsia="Times New Roman" w:cs="Times New Roman"/>
        </w:rPr>
      </w:pPr>
      <w:r w:rsidRPr="00E05371">
        <w:rPr>
          <w:rFonts w:eastAsia="Calibri" w:cs="Times New Roman"/>
        </w:rPr>
        <w:t>-</w:t>
      </w:r>
      <w:r w:rsidRPr="00E05371">
        <w:t xml:space="preserve"> Zamawiający zastrzega możliwość unieważnienia przedmiotowego postępowania w przypadku, kiedy środki </w:t>
      </w:r>
      <w:r w:rsidRPr="00A51E4A">
        <w:t xml:space="preserve">pochodzące z budżetu Unii Europejskiej, które zamierza przeznaczyć na sfinansowanie </w:t>
      </w:r>
      <w:r w:rsidRPr="00A51E4A">
        <w:rPr>
          <w:rFonts w:eastAsia="Times New Roman"/>
          <w:bCs/>
        </w:rPr>
        <w:t>niniejszego zamówienia, nie zostaną mu przyznane.</w:t>
      </w:r>
    </w:p>
    <w:p w:rsidR="00292C55" w:rsidRPr="00A51E4A" w:rsidRDefault="00DB0A22" w:rsidP="00876260">
      <w:pPr>
        <w:spacing w:after="0"/>
        <w:rPr>
          <w:rFonts w:eastAsia="Calibri" w:cs="Times New Roman"/>
        </w:rPr>
      </w:pPr>
      <w:r w:rsidRPr="00A51E4A">
        <w:rPr>
          <w:rFonts w:eastAsia="Calibri" w:cs="Times New Roman"/>
        </w:rPr>
        <w:t xml:space="preserve">- </w:t>
      </w:r>
      <w:r w:rsidR="00445DAB" w:rsidRPr="00A51E4A">
        <w:rPr>
          <w:rFonts w:eastAsia="Calibri" w:cs="Times New Roman"/>
        </w:rPr>
        <w:t>Zamawiający zastrzega sobie prawo do unieważnienia postępowania bez podawania przyczyn</w:t>
      </w:r>
      <w:r w:rsidR="00E10994" w:rsidRPr="00A51E4A">
        <w:rPr>
          <w:rFonts w:eastAsia="Calibri" w:cs="Times New Roman"/>
        </w:rPr>
        <w:t>.</w:t>
      </w:r>
    </w:p>
    <w:p w:rsidR="009A7139" w:rsidRPr="00A51E4A" w:rsidRDefault="009A7139" w:rsidP="00876260">
      <w:pPr>
        <w:spacing w:after="0"/>
        <w:rPr>
          <w:rFonts w:eastAsia="Calibri" w:cs="Times New Roman"/>
        </w:rPr>
      </w:pPr>
      <w:r w:rsidRPr="00A51E4A">
        <w:rPr>
          <w:rFonts w:eastAsia="Calibri" w:cs="Times New Roman"/>
        </w:rPr>
        <w:t>- Zamawiający zastrzega prawo do wzywania do wyjaśnień treści złożonej oferty w przypadku uzasadnionych wątpliwości co do jej treści po stronie Zamawiającego.</w:t>
      </w:r>
    </w:p>
    <w:p w:rsidR="00E10994" w:rsidRPr="00A51E4A" w:rsidRDefault="00923F8A" w:rsidP="00876260">
      <w:pPr>
        <w:spacing w:after="0"/>
        <w:rPr>
          <w:rFonts w:eastAsia="Calibri" w:cs="Times New Roman"/>
        </w:rPr>
      </w:pPr>
      <w:r w:rsidRPr="00A51E4A">
        <w:rPr>
          <w:rFonts w:eastAsia="Calibri" w:cs="Times New Roman"/>
        </w:rPr>
        <w:t xml:space="preserve">- </w:t>
      </w:r>
      <w:r w:rsidR="00E10994" w:rsidRPr="00A51E4A">
        <w:rPr>
          <w:rFonts w:eastAsia="Calibri" w:cs="Times New Roman"/>
        </w:rPr>
        <w:t xml:space="preserve">Oferta nie podlega rygorowi Ustawy Prawa Zamówień Publicznych (Dz. U. 2015r. poz. 2164 z </w:t>
      </w:r>
      <w:proofErr w:type="spellStart"/>
      <w:r w:rsidR="00E10994" w:rsidRPr="00A51E4A">
        <w:rPr>
          <w:rFonts w:eastAsia="Calibri" w:cs="Times New Roman"/>
        </w:rPr>
        <w:t>pózn</w:t>
      </w:r>
      <w:proofErr w:type="spellEnd"/>
      <w:r w:rsidR="00E10994" w:rsidRPr="00A51E4A">
        <w:rPr>
          <w:rFonts w:eastAsia="Calibri" w:cs="Times New Roman"/>
        </w:rPr>
        <w:t xml:space="preserve">. </w:t>
      </w:r>
      <w:proofErr w:type="spellStart"/>
      <w:r w:rsidR="00E10994" w:rsidRPr="00A51E4A">
        <w:rPr>
          <w:rFonts w:eastAsia="Calibri" w:cs="Times New Roman"/>
        </w:rPr>
        <w:t>zm</w:t>
      </w:r>
      <w:proofErr w:type="spellEnd"/>
      <w:r w:rsidR="00E10994" w:rsidRPr="00A51E4A">
        <w:rPr>
          <w:rFonts w:eastAsia="Calibri" w:cs="Times New Roman"/>
        </w:rPr>
        <w:t xml:space="preserve">). </w:t>
      </w:r>
    </w:p>
    <w:p w:rsidR="00E10994" w:rsidRPr="00A51E4A" w:rsidRDefault="00E10994" w:rsidP="00E05371">
      <w:pPr>
        <w:spacing w:after="0"/>
      </w:pPr>
    </w:p>
    <w:p w:rsidR="00BF578E" w:rsidRPr="003A28E7" w:rsidRDefault="00BF578E" w:rsidP="00BF578E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="Calibri" w:eastAsia="Times New Roman" w:hAnsi="Calibri"/>
        </w:rPr>
      </w:pPr>
      <w:r w:rsidRPr="003A28E7">
        <w:rPr>
          <w:rFonts w:ascii="Calibri" w:eastAsia="Times New Roman" w:hAnsi="Calibri"/>
        </w:rPr>
        <w:lastRenderedPageBreak/>
        <w:t>Osobami</w:t>
      </w:r>
      <w:r>
        <w:rPr>
          <w:rFonts w:ascii="Calibri" w:eastAsia="Times New Roman" w:hAnsi="Calibri"/>
        </w:rPr>
        <w:t xml:space="preserve"> </w:t>
      </w:r>
      <w:r w:rsidRPr="003A28E7">
        <w:rPr>
          <w:rFonts w:ascii="Calibri" w:eastAsia="Times New Roman" w:hAnsi="Calibri"/>
        </w:rPr>
        <w:t>uprawnionymi</w:t>
      </w:r>
      <w:r>
        <w:rPr>
          <w:rFonts w:ascii="Calibri" w:eastAsia="Times New Roman" w:hAnsi="Calibri"/>
        </w:rPr>
        <w:t xml:space="preserve"> </w:t>
      </w:r>
      <w:r w:rsidRPr="003A28E7">
        <w:rPr>
          <w:rFonts w:ascii="Calibri" w:eastAsia="Times New Roman" w:hAnsi="Calibri"/>
        </w:rPr>
        <w:t>do porozumiewania si</w:t>
      </w:r>
      <w:r w:rsidRPr="003A28E7">
        <w:rPr>
          <w:rFonts w:ascii="Calibri" w:eastAsia="TimesNewRoman" w:hAnsi="Calibri"/>
        </w:rPr>
        <w:t xml:space="preserve">ę </w:t>
      </w:r>
      <w:r w:rsidRPr="003A28E7">
        <w:rPr>
          <w:rFonts w:ascii="Calibri" w:eastAsia="Times New Roman" w:hAnsi="Calibri"/>
        </w:rPr>
        <w:t>z Wykonawcami są:</w:t>
      </w:r>
    </w:p>
    <w:p w:rsidR="00BF578E" w:rsidRPr="003A28E7" w:rsidRDefault="00BF578E" w:rsidP="00BF578E">
      <w:pPr>
        <w:tabs>
          <w:tab w:val="left" w:pos="709"/>
        </w:tabs>
        <w:autoSpaceDE w:val="0"/>
        <w:ind w:left="709" w:hanging="283"/>
        <w:jc w:val="both"/>
        <w:rPr>
          <w:rFonts w:ascii="Calibri" w:eastAsia="Times New Roman" w:hAnsi="Calibri"/>
        </w:rPr>
      </w:pPr>
      <w:r>
        <w:rPr>
          <w:rFonts w:ascii="Calibri" w:eastAsia="Times New Roman" w:hAnsi="Calibri"/>
          <w:bCs/>
        </w:rPr>
        <w:t xml:space="preserve">1) </w:t>
      </w:r>
      <w:r w:rsidRPr="003A28E7">
        <w:rPr>
          <w:rFonts w:ascii="Calibri" w:eastAsia="Times New Roman" w:hAnsi="Calibri"/>
          <w:bCs/>
        </w:rPr>
        <w:t xml:space="preserve">w zakresie procedur - </w:t>
      </w:r>
      <w:r w:rsidRPr="003A28E7">
        <w:rPr>
          <w:rFonts w:ascii="Calibri" w:eastAsia="Times New Roman" w:hAnsi="Calibri"/>
          <w:b/>
          <w:bCs/>
        </w:rPr>
        <w:t>p. Krzysztof Kapsa</w:t>
      </w:r>
      <w:r w:rsidRPr="003A28E7">
        <w:rPr>
          <w:rFonts w:ascii="Calibri" w:eastAsia="Times New Roman" w:hAnsi="Calibri"/>
          <w:bCs/>
        </w:rPr>
        <w:t xml:space="preserve">: w dni robocze w godzinach pracy Ośrodka, tj. od 08:00 do 14:00, tel. (56) </w:t>
      </w:r>
      <w:r w:rsidRPr="003A28E7">
        <w:rPr>
          <w:rStyle w:val="Pogrubienie"/>
          <w:rFonts w:ascii="Calibri" w:eastAsia="Times New Roman" w:hAnsi="Calibri"/>
        </w:rPr>
        <w:t>657 – 14 – 67</w:t>
      </w:r>
      <w:r w:rsidRPr="003A28E7">
        <w:rPr>
          <w:rFonts w:ascii="Calibri" w:eastAsia="Times New Roman" w:hAnsi="Calibri"/>
          <w:bCs/>
        </w:rPr>
        <w:t xml:space="preserve">; e-mail: </w:t>
      </w:r>
      <w:hyperlink r:id="rId15" w:history="1">
        <w:r w:rsidRPr="00721474">
          <w:rPr>
            <w:rStyle w:val="Hipercze"/>
            <w:rFonts w:ascii="Calibri" w:hAnsi="Calibri"/>
          </w:rPr>
          <w:t>k.kapsa@rops.torun.pl</w:t>
        </w:r>
        <w:r w:rsidRPr="00721474">
          <w:rPr>
            <w:rStyle w:val="Hipercze"/>
            <w:rFonts w:ascii="Calibri" w:eastAsia="Times New Roman" w:hAnsi="Calibri"/>
          </w:rPr>
          <w:t>.</w:t>
        </w:r>
        <w:r w:rsidRPr="003A28E7">
          <w:rPr>
            <w:rStyle w:val="Hipercze"/>
            <w:rFonts w:ascii="Calibri" w:eastAsia="Times New Roman" w:hAnsi="Calibri"/>
          </w:rPr>
          <w:t xml:space="preserve">  </w:t>
        </w:r>
      </w:hyperlink>
    </w:p>
    <w:p w:rsidR="00BF578E" w:rsidRPr="00BF578E" w:rsidRDefault="00BF578E" w:rsidP="00BF578E">
      <w:pPr>
        <w:tabs>
          <w:tab w:val="left" w:pos="709"/>
        </w:tabs>
        <w:autoSpaceDE w:val="0"/>
        <w:ind w:left="709" w:hanging="283"/>
        <w:jc w:val="both"/>
        <w:rPr>
          <w:rFonts w:ascii="Calibri" w:eastAsia="Times New Roman" w:hAnsi="Calibri"/>
          <w:bCs/>
        </w:rPr>
      </w:pPr>
      <w:r>
        <w:rPr>
          <w:rFonts w:ascii="Calibri" w:eastAsia="Times New Roman" w:hAnsi="Calibri"/>
        </w:rPr>
        <w:t xml:space="preserve">2) </w:t>
      </w:r>
      <w:r w:rsidRPr="003A28E7">
        <w:rPr>
          <w:rFonts w:ascii="Calibri" w:eastAsia="Times New Roman" w:hAnsi="Calibri"/>
        </w:rPr>
        <w:t xml:space="preserve">w </w:t>
      </w:r>
      <w:r w:rsidRPr="003A28E7">
        <w:rPr>
          <w:rFonts w:ascii="Calibri" w:eastAsia="Times New Roman" w:hAnsi="Calibri"/>
          <w:bCs/>
        </w:rPr>
        <w:t>sprawach</w:t>
      </w:r>
      <w:r w:rsidRPr="003A28E7">
        <w:rPr>
          <w:rFonts w:ascii="Calibri" w:eastAsia="Times New Roman" w:hAnsi="Calibri"/>
        </w:rPr>
        <w:t xml:space="preserve"> merytorycznych –</w:t>
      </w:r>
      <w:r>
        <w:rPr>
          <w:rFonts w:ascii="Calibri" w:eastAsia="Times New Roman" w:hAnsi="Calibri"/>
        </w:rPr>
        <w:t xml:space="preserve"> </w:t>
      </w:r>
      <w:r w:rsidRPr="003A28E7">
        <w:rPr>
          <w:rFonts w:ascii="Calibri" w:eastAsia="Times New Roman" w:hAnsi="Calibri"/>
          <w:b/>
        </w:rPr>
        <w:t xml:space="preserve">p. </w:t>
      </w:r>
      <w:r>
        <w:rPr>
          <w:rFonts w:ascii="Calibri" w:eastAsia="Times New Roman" w:hAnsi="Calibri"/>
          <w:b/>
        </w:rPr>
        <w:t xml:space="preserve">Dagmara </w:t>
      </w:r>
      <w:proofErr w:type="spellStart"/>
      <w:r>
        <w:rPr>
          <w:rFonts w:ascii="Calibri" w:eastAsia="Times New Roman" w:hAnsi="Calibri"/>
          <w:b/>
        </w:rPr>
        <w:t>Angowska</w:t>
      </w:r>
      <w:proofErr w:type="spellEnd"/>
      <w:r w:rsidRPr="003A28E7">
        <w:rPr>
          <w:rFonts w:ascii="Calibri" w:eastAsia="Times New Roman" w:hAnsi="Calibri"/>
        </w:rPr>
        <w:t xml:space="preserve">: </w:t>
      </w:r>
      <w:r w:rsidRPr="003A28E7">
        <w:rPr>
          <w:rFonts w:ascii="Calibri" w:eastAsia="Times New Roman" w:hAnsi="Calibri"/>
          <w:bCs/>
        </w:rPr>
        <w:t xml:space="preserve">w dni robocze w godzinach pracy urzędu, tj. od 08:00 do 14:00, tel. </w:t>
      </w:r>
      <w:r w:rsidRPr="00BF578E">
        <w:rPr>
          <w:rFonts w:ascii="Calibri" w:eastAsia="Times New Roman" w:hAnsi="Calibri"/>
          <w:bCs/>
        </w:rPr>
        <w:t xml:space="preserve">571-293-182; e-mail: </w:t>
      </w:r>
      <w:hyperlink r:id="rId16" w:history="1">
        <w:r w:rsidRPr="00E712D9">
          <w:rPr>
            <w:rStyle w:val="Hipercze"/>
            <w:rFonts w:ascii="Calibri" w:eastAsia="Times New Roman" w:hAnsi="Calibri"/>
            <w:bCs/>
          </w:rPr>
          <w:t>d.angowska@rops.torun.pl</w:t>
        </w:r>
      </w:hyperlink>
      <w:r w:rsidRPr="00BF578E">
        <w:rPr>
          <w:rFonts w:ascii="Calibri" w:eastAsia="Times New Roman" w:hAnsi="Calibri"/>
          <w:bCs/>
        </w:rPr>
        <w:t xml:space="preserve"> </w:t>
      </w:r>
    </w:p>
    <w:p w:rsidR="00F96EF6" w:rsidRPr="00BF578E" w:rsidRDefault="00F96EF6" w:rsidP="00BF578E">
      <w:pPr>
        <w:jc w:val="both"/>
      </w:pPr>
    </w:p>
    <w:sectPr w:rsidR="00F96EF6" w:rsidRPr="00BF578E" w:rsidSect="00F864F9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578E" w:rsidRDefault="00BF578E" w:rsidP="00E847CA">
      <w:pPr>
        <w:spacing w:after="0" w:line="240" w:lineRule="auto"/>
      </w:pPr>
      <w:r>
        <w:separator/>
      </w:r>
    </w:p>
  </w:endnote>
  <w:endnote w:type="continuationSeparator" w:id="0">
    <w:p w:rsidR="00BF578E" w:rsidRDefault="00BF578E" w:rsidP="00E847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578E" w:rsidRDefault="00BF578E" w:rsidP="00E847CA">
      <w:pPr>
        <w:spacing w:after="0" w:line="240" w:lineRule="auto"/>
      </w:pPr>
      <w:r>
        <w:separator/>
      </w:r>
    </w:p>
  </w:footnote>
  <w:footnote w:type="continuationSeparator" w:id="0">
    <w:p w:rsidR="00BF578E" w:rsidRDefault="00BF578E" w:rsidP="00E847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F"/>
    <w:multiLevelType w:val="multilevel"/>
    <w:tmpl w:val="04EE5B0C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301693E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4961222"/>
    <w:multiLevelType w:val="hybridMultilevel"/>
    <w:tmpl w:val="BCFEFA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62A32"/>
    <w:multiLevelType w:val="hybridMultilevel"/>
    <w:tmpl w:val="CD803C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A614D9"/>
    <w:multiLevelType w:val="hybridMultilevel"/>
    <w:tmpl w:val="19AE9A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D537B1"/>
    <w:multiLevelType w:val="multilevel"/>
    <w:tmpl w:val="1CB0041E"/>
    <w:lvl w:ilvl="0">
      <w:start w:val="1"/>
      <w:numFmt w:val="decimal"/>
      <w:lvlText w:val="%1."/>
      <w:lvlJc w:val="left"/>
      <w:pPr>
        <w:ind w:left="735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870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75" w:hanging="1800"/>
      </w:pPr>
      <w:rPr>
        <w:rFonts w:hint="default"/>
      </w:rPr>
    </w:lvl>
  </w:abstractNum>
  <w:abstractNum w:abstractNumId="6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7">
    <w:nsid w:val="1F135377"/>
    <w:multiLevelType w:val="hybridMultilevel"/>
    <w:tmpl w:val="7F40202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160AFB"/>
    <w:multiLevelType w:val="hybridMultilevel"/>
    <w:tmpl w:val="E0B2C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2D1398"/>
    <w:multiLevelType w:val="hybridMultilevel"/>
    <w:tmpl w:val="565435FC"/>
    <w:lvl w:ilvl="0" w:tplc="5B24E4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B2062F"/>
    <w:multiLevelType w:val="hybridMultilevel"/>
    <w:tmpl w:val="002E3724"/>
    <w:lvl w:ilvl="0" w:tplc="5B60CAF0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E44752"/>
    <w:multiLevelType w:val="hybridMultilevel"/>
    <w:tmpl w:val="4A1EC1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3759AE"/>
    <w:multiLevelType w:val="hybridMultilevel"/>
    <w:tmpl w:val="6BB45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4D4F73"/>
    <w:multiLevelType w:val="hybridMultilevel"/>
    <w:tmpl w:val="6BB45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03099E"/>
    <w:multiLevelType w:val="hybridMultilevel"/>
    <w:tmpl w:val="7F40202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6F676A"/>
    <w:multiLevelType w:val="hybridMultilevel"/>
    <w:tmpl w:val="2A9CF610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6">
    <w:nsid w:val="4AAE4633"/>
    <w:multiLevelType w:val="hybridMultilevel"/>
    <w:tmpl w:val="17487B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64001912"/>
    <w:multiLevelType w:val="multilevel"/>
    <w:tmpl w:val="18A4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36B23F9"/>
    <w:multiLevelType w:val="hybridMultilevel"/>
    <w:tmpl w:val="7248CB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4"/>
  </w:num>
  <w:num w:numId="4">
    <w:abstractNumId w:val="18"/>
  </w:num>
  <w:num w:numId="5">
    <w:abstractNumId w:val="6"/>
  </w:num>
  <w:num w:numId="6">
    <w:abstractNumId w:val="11"/>
  </w:num>
  <w:num w:numId="7">
    <w:abstractNumId w:val="2"/>
  </w:num>
  <w:num w:numId="8">
    <w:abstractNumId w:val="3"/>
  </w:num>
  <w:num w:numId="9">
    <w:abstractNumId w:val="16"/>
  </w:num>
  <w:num w:numId="10">
    <w:abstractNumId w:val="1"/>
  </w:num>
  <w:num w:numId="11">
    <w:abstractNumId w:val="19"/>
  </w:num>
  <w:num w:numId="12">
    <w:abstractNumId w:val="17"/>
  </w:num>
  <w:num w:numId="13">
    <w:abstractNumId w:val="10"/>
  </w:num>
  <w:num w:numId="14">
    <w:abstractNumId w:val="12"/>
  </w:num>
  <w:num w:numId="15">
    <w:abstractNumId w:val="14"/>
  </w:num>
  <w:num w:numId="16">
    <w:abstractNumId w:val="7"/>
  </w:num>
  <w:num w:numId="17">
    <w:abstractNumId w:val="13"/>
  </w:num>
  <w:num w:numId="18">
    <w:abstractNumId w:val="15"/>
  </w:num>
  <w:num w:numId="19">
    <w:abstractNumId w:val="0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92C55"/>
    <w:rsid w:val="00042E1C"/>
    <w:rsid w:val="00056E69"/>
    <w:rsid w:val="000A0EB6"/>
    <w:rsid w:val="000A2654"/>
    <w:rsid w:val="000C4E6E"/>
    <w:rsid w:val="000C5681"/>
    <w:rsid w:val="000D79F9"/>
    <w:rsid w:val="000F1009"/>
    <w:rsid w:val="0010536F"/>
    <w:rsid w:val="0010620C"/>
    <w:rsid w:val="00115D92"/>
    <w:rsid w:val="001244F3"/>
    <w:rsid w:val="001438AF"/>
    <w:rsid w:val="00145AC3"/>
    <w:rsid w:val="001579F0"/>
    <w:rsid w:val="00193C6F"/>
    <w:rsid w:val="00195E95"/>
    <w:rsid w:val="001D49B9"/>
    <w:rsid w:val="001E2B39"/>
    <w:rsid w:val="001E6FC4"/>
    <w:rsid w:val="001F20B0"/>
    <w:rsid w:val="002046DD"/>
    <w:rsid w:val="00207902"/>
    <w:rsid w:val="00210797"/>
    <w:rsid w:val="00221C2A"/>
    <w:rsid w:val="00237CB2"/>
    <w:rsid w:val="0024563D"/>
    <w:rsid w:val="00283CE9"/>
    <w:rsid w:val="00292C55"/>
    <w:rsid w:val="002A21AA"/>
    <w:rsid w:val="002C18E9"/>
    <w:rsid w:val="002C354B"/>
    <w:rsid w:val="00343549"/>
    <w:rsid w:val="003464C9"/>
    <w:rsid w:val="003608B9"/>
    <w:rsid w:val="003A5CE1"/>
    <w:rsid w:val="003C42E8"/>
    <w:rsid w:val="003E2594"/>
    <w:rsid w:val="00421261"/>
    <w:rsid w:val="00445DAB"/>
    <w:rsid w:val="00447898"/>
    <w:rsid w:val="00462D28"/>
    <w:rsid w:val="00464AAF"/>
    <w:rsid w:val="00467DFE"/>
    <w:rsid w:val="0048137A"/>
    <w:rsid w:val="00483F90"/>
    <w:rsid w:val="00495E11"/>
    <w:rsid w:val="00497B3E"/>
    <w:rsid w:val="004B5607"/>
    <w:rsid w:val="004E452A"/>
    <w:rsid w:val="00503C4E"/>
    <w:rsid w:val="00562629"/>
    <w:rsid w:val="0056286F"/>
    <w:rsid w:val="00563476"/>
    <w:rsid w:val="00577F9B"/>
    <w:rsid w:val="005A3602"/>
    <w:rsid w:val="005F03E7"/>
    <w:rsid w:val="006554B1"/>
    <w:rsid w:val="00696B70"/>
    <w:rsid w:val="006C0440"/>
    <w:rsid w:val="006C0B7B"/>
    <w:rsid w:val="006C287D"/>
    <w:rsid w:val="006F4C1D"/>
    <w:rsid w:val="007603EE"/>
    <w:rsid w:val="0077237C"/>
    <w:rsid w:val="00784DA6"/>
    <w:rsid w:val="007C5194"/>
    <w:rsid w:val="007D3F9E"/>
    <w:rsid w:val="007E0C7E"/>
    <w:rsid w:val="007E46E1"/>
    <w:rsid w:val="008115F6"/>
    <w:rsid w:val="00857816"/>
    <w:rsid w:val="00876260"/>
    <w:rsid w:val="008959FD"/>
    <w:rsid w:val="008F27DF"/>
    <w:rsid w:val="009070FE"/>
    <w:rsid w:val="00923F8A"/>
    <w:rsid w:val="009402C4"/>
    <w:rsid w:val="00962F4A"/>
    <w:rsid w:val="00972BB1"/>
    <w:rsid w:val="00977022"/>
    <w:rsid w:val="009A7139"/>
    <w:rsid w:val="009A7831"/>
    <w:rsid w:val="009D5D88"/>
    <w:rsid w:val="009E31F7"/>
    <w:rsid w:val="009E5221"/>
    <w:rsid w:val="00A51E4A"/>
    <w:rsid w:val="00A80228"/>
    <w:rsid w:val="00AA6A20"/>
    <w:rsid w:val="00AC487E"/>
    <w:rsid w:val="00AD03FE"/>
    <w:rsid w:val="00AD38F4"/>
    <w:rsid w:val="00B66E2B"/>
    <w:rsid w:val="00B7087E"/>
    <w:rsid w:val="00B73E0F"/>
    <w:rsid w:val="00B74B49"/>
    <w:rsid w:val="00B75834"/>
    <w:rsid w:val="00BE20DA"/>
    <w:rsid w:val="00BF4CE1"/>
    <w:rsid w:val="00BF578E"/>
    <w:rsid w:val="00C346DE"/>
    <w:rsid w:val="00C7410A"/>
    <w:rsid w:val="00C74B80"/>
    <w:rsid w:val="00CC569B"/>
    <w:rsid w:val="00CE45D5"/>
    <w:rsid w:val="00CF2CBE"/>
    <w:rsid w:val="00D16310"/>
    <w:rsid w:val="00D548B9"/>
    <w:rsid w:val="00D55F7A"/>
    <w:rsid w:val="00D96081"/>
    <w:rsid w:val="00D97830"/>
    <w:rsid w:val="00DA0851"/>
    <w:rsid w:val="00DB0A22"/>
    <w:rsid w:val="00DB6B5C"/>
    <w:rsid w:val="00DB6DB3"/>
    <w:rsid w:val="00DE5F38"/>
    <w:rsid w:val="00DE7985"/>
    <w:rsid w:val="00E05371"/>
    <w:rsid w:val="00E10994"/>
    <w:rsid w:val="00E13D05"/>
    <w:rsid w:val="00E17C6E"/>
    <w:rsid w:val="00E30C0B"/>
    <w:rsid w:val="00E471A9"/>
    <w:rsid w:val="00E5527A"/>
    <w:rsid w:val="00E847CA"/>
    <w:rsid w:val="00E8481D"/>
    <w:rsid w:val="00EB1D9A"/>
    <w:rsid w:val="00EC085E"/>
    <w:rsid w:val="00EC49BA"/>
    <w:rsid w:val="00EC7672"/>
    <w:rsid w:val="00EE6E7C"/>
    <w:rsid w:val="00EF0139"/>
    <w:rsid w:val="00EF133A"/>
    <w:rsid w:val="00EF36AF"/>
    <w:rsid w:val="00EF5D0F"/>
    <w:rsid w:val="00F0792D"/>
    <w:rsid w:val="00F42B24"/>
    <w:rsid w:val="00F50006"/>
    <w:rsid w:val="00F76D60"/>
    <w:rsid w:val="00F864F9"/>
    <w:rsid w:val="00F928F1"/>
    <w:rsid w:val="00F95B64"/>
    <w:rsid w:val="00F96EF6"/>
    <w:rsid w:val="00FF6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5F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292C55"/>
    <w:pPr>
      <w:ind w:left="720"/>
      <w:contextualSpacing/>
    </w:pPr>
  </w:style>
  <w:style w:type="character" w:customStyle="1" w:styleId="FontStyle111">
    <w:name w:val="Font Style111"/>
    <w:rsid w:val="00CE45D5"/>
    <w:rPr>
      <w:rFonts w:ascii="Arial" w:hAnsi="Arial" w:cs="Arial" w:hint="default"/>
      <w:color w:val="000000"/>
      <w:sz w:val="18"/>
      <w:szCs w:val="18"/>
    </w:rPr>
  </w:style>
  <w:style w:type="paragraph" w:customStyle="1" w:styleId="Style38">
    <w:name w:val="Style38"/>
    <w:basedOn w:val="Normalny"/>
    <w:uiPriority w:val="99"/>
    <w:rsid w:val="00CE45D5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</w:rPr>
  </w:style>
  <w:style w:type="character" w:styleId="Pogrubienie">
    <w:name w:val="Strong"/>
    <w:basedOn w:val="Domylnaczcionkaakapitu"/>
    <w:qFormat/>
    <w:rsid w:val="00CE45D5"/>
    <w:rPr>
      <w:b/>
      <w:bCs/>
    </w:rPr>
  </w:style>
  <w:style w:type="character" w:styleId="Hipercze">
    <w:name w:val="Hyperlink"/>
    <w:basedOn w:val="Domylnaczcionkaakapitu"/>
    <w:uiPriority w:val="99"/>
    <w:unhideWhenUsed/>
    <w:rsid w:val="00977022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64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64F9"/>
    <w:rPr>
      <w:rFonts w:ascii="Tahoma" w:hAnsi="Tahoma" w:cs="Tahoma"/>
      <w:sz w:val="16"/>
      <w:szCs w:val="16"/>
    </w:rPr>
  </w:style>
  <w:style w:type="character" w:customStyle="1" w:styleId="highlight">
    <w:name w:val="highlight"/>
    <w:basedOn w:val="Domylnaczcionkaakapitu"/>
    <w:rsid w:val="0044789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847C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847C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847CA"/>
    <w:rPr>
      <w:vertAlign w:val="superscript"/>
    </w:rPr>
  </w:style>
  <w:style w:type="paragraph" w:customStyle="1" w:styleId="Tytuowa1">
    <w:name w:val="Tytułowa 1"/>
    <w:basedOn w:val="Tytu"/>
    <w:rsid w:val="00EF0139"/>
    <w:pPr>
      <w:pBdr>
        <w:bottom w:val="none" w:sz="0" w:space="0" w:color="auto"/>
      </w:pBdr>
      <w:spacing w:before="240" w:after="60" w:line="360" w:lineRule="auto"/>
      <w:contextualSpacing w:val="0"/>
      <w:jc w:val="center"/>
      <w:outlineLvl w:val="0"/>
    </w:pPr>
    <w:rPr>
      <w:rFonts w:ascii="Arial" w:eastAsia="Times New Roman" w:hAnsi="Arial" w:cs="Arial"/>
      <w:b/>
      <w:bCs/>
      <w:color w:val="auto"/>
      <w:spacing w:val="0"/>
      <w:sz w:val="32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EF013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F013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kapitzlistZnak">
    <w:name w:val="Akapit z listą Znak"/>
    <w:link w:val="Akapitzlist"/>
    <w:uiPriority w:val="34"/>
    <w:locked/>
    <w:rsid w:val="00DB0A22"/>
  </w:style>
  <w:style w:type="character" w:styleId="Odwoaniedokomentarza">
    <w:name w:val="annotation reference"/>
    <w:basedOn w:val="Domylnaczcionkaakapitu"/>
    <w:uiPriority w:val="99"/>
    <w:semiHidden/>
    <w:unhideWhenUsed/>
    <w:rsid w:val="00F5000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000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0006"/>
    <w:rPr>
      <w:rFonts w:eastAsiaTheme="minorEastAsia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292C55"/>
    <w:pPr>
      <w:ind w:left="720"/>
      <w:contextualSpacing/>
    </w:pPr>
  </w:style>
  <w:style w:type="character" w:customStyle="1" w:styleId="FontStyle111">
    <w:name w:val="Font Style111"/>
    <w:rsid w:val="00CE45D5"/>
    <w:rPr>
      <w:rFonts w:ascii="Arial" w:hAnsi="Arial" w:cs="Arial" w:hint="default"/>
      <w:color w:val="000000"/>
      <w:sz w:val="18"/>
      <w:szCs w:val="18"/>
    </w:rPr>
  </w:style>
  <w:style w:type="paragraph" w:customStyle="1" w:styleId="Style38">
    <w:name w:val="Style38"/>
    <w:basedOn w:val="Normalny"/>
    <w:uiPriority w:val="99"/>
    <w:rsid w:val="00CE45D5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E45D5"/>
    <w:rPr>
      <w:b/>
      <w:bCs/>
    </w:rPr>
  </w:style>
  <w:style w:type="character" w:styleId="Hipercze">
    <w:name w:val="Hyperlink"/>
    <w:basedOn w:val="Domylnaczcionkaakapitu"/>
    <w:uiPriority w:val="99"/>
    <w:unhideWhenUsed/>
    <w:rsid w:val="00977022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64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64F9"/>
    <w:rPr>
      <w:rFonts w:ascii="Tahoma" w:hAnsi="Tahoma" w:cs="Tahoma"/>
      <w:sz w:val="16"/>
      <w:szCs w:val="16"/>
    </w:rPr>
  </w:style>
  <w:style w:type="character" w:customStyle="1" w:styleId="highlight">
    <w:name w:val="highlight"/>
    <w:basedOn w:val="Domylnaczcionkaakapitu"/>
    <w:rsid w:val="0044789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847C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847C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847CA"/>
    <w:rPr>
      <w:vertAlign w:val="superscript"/>
    </w:rPr>
  </w:style>
  <w:style w:type="paragraph" w:customStyle="1" w:styleId="Tytuowa1">
    <w:name w:val="Tytułowa 1"/>
    <w:basedOn w:val="Tytu"/>
    <w:rsid w:val="00EF0139"/>
    <w:pPr>
      <w:pBdr>
        <w:bottom w:val="none" w:sz="0" w:space="0" w:color="auto"/>
      </w:pBdr>
      <w:spacing w:before="240" w:after="60" w:line="360" w:lineRule="auto"/>
      <w:contextualSpacing w:val="0"/>
      <w:jc w:val="center"/>
      <w:outlineLvl w:val="0"/>
    </w:pPr>
    <w:rPr>
      <w:rFonts w:ascii="Arial" w:eastAsia="Times New Roman" w:hAnsi="Arial" w:cs="Arial"/>
      <w:b/>
      <w:bCs/>
      <w:color w:val="auto"/>
      <w:spacing w:val="0"/>
      <w:sz w:val="32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EF013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F013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kapitzlistZnak">
    <w:name w:val="Akapit z listą Znak"/>
    <w:link w:val="Akapitzlist"/>
    <w:uiPriority w:val="34"/>
    <w:locked/>
    <w:rsid w:val="00DB0A22"/>
  </w:style>
  <w:style w:type="character" w:styleId="Odwoaniedokomentarza">
    <w:name w:val="annotation reference"/>
    <w:basedOn w:val="Domylnaczcionkaakapitu"/>
    <w:uiPriority w:val="99"/>
    <w:semiHidden/>
    <w:unhideWhenUsed/>
    <w:rsid w:val="00F5000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000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0006"/>
    <w:rPr>
      <w:rFonts w:eastAsiaTheme="minorEastAsia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926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98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3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87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0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3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6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9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5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9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3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4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0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0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53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8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8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23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8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8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7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7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0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2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68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3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6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7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2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6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6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7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6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2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8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1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83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1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4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1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18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1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9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62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6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70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7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0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6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56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9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5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portalzp.pl/przetargi/cpv/70220000-9/mazowieckie/1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portalzp.pl/przetargi/cpv/70220000-9/mazowieckie/1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d.angowska@rops.torun.pl" TargetMode="Externa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ortalzp.pl/przetargi/cpv/70220000-9/mazowieckie/1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k.kapsa@rops.torun.pl.%20%20" TargetMode="External"/><Relationship Id="rId10" Type="http://schemas.openxmlformats.org/officeDocument/2006/relationships/hyperlink" Target="https://www.portalzp.pl/przetargi/cpv/70220000-9/mazowieckie/1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ops.torun.pl/" TargetMode="External"/><Relationship Id="rId14" Type="http://schemas.openxmlformats.org/officeDocument/2006/relationships/hyperlink" Target="http://www.rops.toru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F64DBD-875E-439E-828B-A96B09D54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7</Pages>
  <Words>2058</Words>
  <Characters>12350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MAXDATA</Company>
  <LinksUpToDate>false</LinksUpToDate>
  <CharactersWithSpaces>14380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Dagmara</dc:creator>
  <cp:lastModifiedBy>Dagmara</cp:lastModifiedBy>
  <cp:revision>10</cp:revision>
  <cp:lastPrinted>2016-10-11T08:35:00Z</cp:lastPrinted>
  <dcterms:created xsi:type="dcterms:W3CDTF">2016-10-21T08:20:00Z</dcterms:created>
  <dcterms:modified xsi:type="dcterms:W3CDTF">2016-10-24T12:25:00Z</dcterms:modified>
</cp:coreProperties>
</file>