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91" w:rsidRDefault="00914491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914491">
        <w:rPr>
          <w:rFonts w:eastAsia="Times New Roman" w:cs="Times New Roman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889" w:rsidRDefault="00CC63BA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Zapytanie ofertowe </w:t>
      </w:r>
      <w:r w:rsidR="00BF7889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nr 4/2016/DR</w:t>
      </w:r>
    </w:p>
    <w:p w:rsidR="00F92AD2" w:rsidRPr="0025474A" w:rsidRDefault="00CC63BA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na przeprowadzenie </w:t>
      </w:r>
      <w:r w:rsidR="00FF7DD6"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prelekcji </w:t>
      </w: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tematyczn</w:t>
      </w:r>
      <w:r w:rsidR="00FF7DD6"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ych</w:t>
      </w: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</w:p>
    <w:p w:rsidR="00925FC5" w:rsidRPr="0025474A" w:rsidRDefault="00925FC5" w:rsidP="00DE461B">
      <w:pPr>
        <w:spacing w:after="0"/>
        <w:outlineLvl w:val="0"/>
        <w:rPr>
          <w:rFonts w:eastAsia="Times New Roman" w:cs="Times New Roman"/>
          <w:b/>
          <w:bCs/>
          <w:kern w:val="36"/>
          <w:lang w:eastAsia="pl-PL"/>
        </w:rPr>
      </w:pPr>
    </w:p>
    <w:p w:rsidR="00CC63BA" w:rsidRPr="0025474A" w:rsidRDefault="00CC63BA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Zapytanie ofertowe na wykonanie zamówienia o wartości poniżej 30 000 EURO. W niniejszym postępowaniu nie stosuje się przepisów ustawy PZP</w:t>
      </w:r>
      <w:r w:rsidR="001542D1" w:rsidRPr="0025474A">
        <w:rPr>
          <w:rFonts w:eastAsia="Times New Roman" w:cs="Times New Roman"/>
          <w:lang w:eastAsia="pl-PL"/>
        </w:rPr>
        <w:t xml:space="preserve"> -</w:t>
      </w:r>
      <w:r w:rsidRPr="0025474A">
        <w:rPr>
          <w:rFonts w:eastAsia="Times New Roman" w:cs="Times New Roman"/>
          <w:lang w:eastAsia="pl-PL"/>
        </w:rPr>
        <w:t xml:space="preserve"> na podstawie art. 4 </w:t>
      </w:r>
      <w:proofErr w:type="spellStart"/>
      <w:r w:rsidRPr="0025474A">
        <w:rPr>
          <w:rFonts w:eastAsia="Times New Roman" w:cs="Times New Roman"/>
          <w:lang w:eastAsia="pl-PL"/>
        </w:rPr>
        <w:t>pkt</w:t>
      </w:r>
      <w:proofErr w:type="spellEnd"/>
      <w:r w:rsidRPr="0025474A">
        <w:rPr>
          <w:rFonts w:eastAsia="Times New Roman" w:cs="Times New Roman"/>
          <w:lang w:eastAsia="pl-PL"/>
        </w:rPr>
        <w:t xml:space="preserve"> 8.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D5414" w:rsidRPr="0025474A" w:rsidRDefault="00720895" w:rsidP="00DE461B">
      <w:pPr>
        <w:spacing w:after="0"/>
        <w:jc w:val="both"/>
      </w:pPr>
      <w:r w:rsidRPr="0025474A">
        <w:rPr>
          <w:rFonts w:eastAsia="Times New Roman" w:cs="Times New Roman"/>
          <w:b/>
          <w:bCs/>
          <w:lang w:eastAsia="pl-PL"/>
        </w:rPr>
        <w:t xml:space="preserve">I </w:t>
      </w:r>
      <w:r w:rsidR="00CC63BA" w:rsidRPr="0025474A">
        <w:rPr>
          <w:rFonts w:eastAsia="Times New Roman" w:cs="Times New Roman"/>
          <w:b/>
          <w:bCs/>
          <w:lang w:eastAsia="pl-PL"/>
        </w:rPr>
        <w:t>Przedmiot zamówienia:</w:t>
      </w:r>
      <w:r w:rsidR="00CC63BA" w:rsidRPr="0025474A">
        <w:rPr>
          <w:rFonts w:eastAsia="Times New Roman" w:cs="Times New Roman"/>
          <w:lang w:eastAsia="pl-PL"/>
        </w:rPr>
        <w:t xml:space="preserve"> Usługa zrealizowania</w:t>
      </w:r>
      <w:r w:rsidR="00FF7DD6" w:rsidRPr="0025474A">
        <w:rPr>
          <w:rFonts w:eastAsia="Times New Roman" w:cs="Times New Roman"/>
          <w:lang w:eastAsia="pl-PL"/>
        </w:rPr>
        <w:t xml:space="preserve"> prelekcji</w:t>
      </w:r>
      <w:r w:rsidR="00CC63BA" w:rsidRPr="0025474A">
        <w:rPr>
          <w:rFonts w:eastAsia="Times New Roman" w:cs="Times New Roman"/>
          <w:lang w:eastAsia="pl-PL"/>
        </w:rPr>
        <w:t xml:space="preserve"> tematyczn</w:t>
      </w:r>
      <w:r w:rsidR="00FF7DD6" w:rsidRPr="0025474A">
        <w:rPr>
          <w:rFonts w:eastAsia="Times New Roman" w:cs="Times New Roman"/>
          <w:lang w:eastAsia="pl-PL"/>
        </w:rPr>
        <w:t>ych</w:t>
      </w:r>
      <w:r w:rsidR="00CF33BB" w:rsidRPr="0025474A">
        <w:rPr>
          <w:rFonts w:eastAsia="Times New Roman" w:cs="Times New Roman"/>
          <w:lang w:eastAsia="pl-PL"/>
        </w:rPr>
        <w:t xml:space="preserve"> dotyczących</w:t>
      </w:r>
      <w:r w:rsidR="00CC63BA" w:rsidRPr="0025474A">
        <w:rPr>
          <w:rFonts w:eastAsia="Times New Roman" w:cs="Times New Roman"/>
          <w:lang w:eastAsia="pl-PL"/>
        </w:rPr>
        <w:t xml:space="preserve"> wsparcia podmiotów ekonomii społecznej podczas </w:t>
      </w:r>
      <w:r w:rsidR="00792D09" w:rsidRPr="0025474A">
        <w:rPr>
          <w:rFonts w:eastAsia="Times New Roman" w:cs="Times New Roman"/>
          <w:lang w:eastAsia="pl-PL"/>
        </w:rPr>
        <w:t>spotka</w:t>
      </w:r>
      <w:r w:rsidR="00DE461B" w:rsidRPr="0025474A">
        <w:rPr>
          <w:rFonts w:eastAsia="Times New Roman" w:cs="Times New Roman"/>
          <w:lang w:eastAsia="pl-PL"/>
        </w:rPr>
        <w:t>ń</w:t>
      </w:r>
      <w:r w:rsidR="00792D09" w:rsidRPr="0025474A">
        <w:rPr>
          <w:rFonts w:eastAsia="Times New Roman" w:cs="Times New Roman"/>
          <w:lang w:eastAsia="pl-PL"/>
        </w:rPr>
        <w:t xml:space="preserve"> </w:t>
      </w:r>
      <w:r w:rsidR="000D6917" w:rsidRPr="0025474A">
        <w:rPr>
          <w:rFonts w:eastAsia="Times New Roman" w:cs="Times New Roman"/>
          <w:lang w:eastAsia="pl-PL"/>
        </w:rPr>
        <w:t>sieciując</w:t>
      </w:r>
      <w:r w:rsidR="00DE461B" w:rsidRPr="0025474A">
        <w:rPr>
          <w:rFonts w:eastAsia="Times New Roman" w:cs="Times New Roman"/>
          <w:lang w:eastAsia="pl-PL"/>
        </w:rPr>
        <w:t>ych</w:t>
      </w:r>
      <w:r w:rsidR="000D6917" w:rsidRPr="0025474A">
        <w:rPr>
          <w:rFonts w:eastAsia="Times New Roman" w:cs="Times New Roman"/>
          <w:lang w:eastAsia="pl-PL"/>
        </w:rPr>
        <w:t xml:space="preserve"> spółdzielnie socjalne</w:t>
      </w:r>
      <w:r w:rsidR="00792D09" w:rsidRPr="0025474A">
        <w:t xml:space="preserve"> </w:t>
      </w:r>
      <w:r w:rsidR="002B485A" w:rsidRPr="0025474A">
        <w:rPr>
          <w:rFonts w:eastAsia="Times New Roman" w:cs="Times New Roman"/>
          <w:lang w:eastAsia="pl-PL"/>
        </w:rPr>
        <w:t>organizowan</w:t>
      </w:r>
      <w:r w:rsidR="00DE461B" w:rsidRPr="0025474A">
        <w:rPr>
          <w:rFonts w:eastAsia="Times New Roman" w:cs="Times New Roman"/>
          <w:lang w:eastAsia="pl-PL"/>
        </w:rPr>
        <w:t>ych</w:t>
      </w:r>
      <w:r w:rsidR="002B485A" w:rsidRPr="0025474A">
        <w:rPr>
          <w:rFonts w:eastAsia="Times New Roman" w:cs="Times New Roman"/>
          <w:lang w:eastAsia="pl-PL"/>
        </w:rPr>
        <w:t xml:space="preserve"> w </w:t>
      </w:r>
      <w:r w:rsidR="00CC63BA" w:rsidRPr="0025474A">
        <w:rPr>
          <w:rFonts w:eastAsia="Times New Roman" w:cs="Times New Roman"/>
          <w:lang w:eastAsia="pl-PL"/>
        </w:rPr>
        <w:t>ramach projektu „</w:t>
      </w:r>
      <w:r w:rsidR="00CD5414" w:rsidRPr="0025474A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 , </w:t>
      </w:r>
      <w:r w:rsidR="00CD5414" w:rsidRPr="0025474A">
        <w:t xml:space="preserve">Regionalny Program Operacyjny Województwa Kujawsko-Pomorskiego na lata 2014-2020, Oś </w:t>
      </w:r>
      <w:proofErr w:type="spellStart"/>
      <w:r w:rsidR="00CD5414" w:rsidRPr="0025474A">
        <w:t>Priorytertowa</w:t>
      </w:r>
      <w:proofErr w:type="spellEnd"/>
      <w:r w:rsidR="00CD5414" w:rsidRPr="0025474A">
        <w:t xml:space="preserve"> 9 Solidarne społeczeństwo, Działanie 9.4 Wzmocnienie sektora ekonomii społecznej, </w:t>
      </w:r>
      <w:proofErr w:type="spellStart"/>
      <w:r w:rsidR="00CD5414" w:rsidRPr="0025474A">
        <w:t>Poddziałanie</w:t>
      </w:r>
      <w:proofErr w:type="spellEnd"/>
      <w:r w:rsidR="00571A94" w:rsidRPr="0025474A">
        <w:t xml:space="preserve"> </w:t>
      </w:r>
      <w:r w:rsidR="00CD5414" w:rsidRPr="0025474A">
        <w:t>9.4.2 Koordynacja sektora ekonomii społecznej.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925FC5" w:rsidRPr="0025474A" w:rsidRDefault="00CF33BB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Prelekcj</w:t>
      </w:r>
      <w:r w:rsidR="00F02EFC">
        <w:rPr>
          <w:rFonts w:eastAsia="Times New Roman" w:cs="Times New Roman"/>
          <w:lang w:eastAsia="pl-PL"/>
        </w:rPr>
        <w:t>e</w:t>
      </w:r>
      <w:r w:rsidR="00FF7DD6" w:rsidRPr="0025474A">
        <w:rPr>
          <w:rFonts w:eastAsia="Times New Roman" w:cs="Times New Roman"/>
          <w:lang w:eastAsia="pl-PL"/>
        </w:rPr>
        <w:t xml:space="preserve"> tematyczn</w:t>
      </w:r>
      <w:r w:rsidR="00F02EFC">
        <w:rPr>
          <w:rFonts w:eastAsia="Times New Roman" w:cs="Times New Roman"/>
          <w:lang w:eastAsia="pl-PL"/>
        </w:rPr>
        <w:t>e</w:t>
      </w:r>
      <w:r w:rsidR="00FF7DD6" w:rsidRPr="0025474A">
        <w:rPr>
          <w:rFonts w:eastAsia="Times New Roman" w:cs="Times New Roman"/>
          <w:lang w:eastAsia="pl-PL"/>
        </w:rPr>
        <w:t xml:space="preserve"> </w:t>
      </w:r>
      <w:r w:rsidR="00CC63BA" w:rsidRPr="0025474A">
        <w:rPr>
          <w:rFonts w:eastAsia="Times New Roman" w:cs="Times New Roman"/>
          <w:lang w:eastAsia="pl-PL"/>
        </w:rPr>
        <w:t>prowadzon</w:t>
      </w:r>
      <w:r w:rsidR="00F02EFC">
        <w:rPr>
          <w:rFonts w:eastAsia="Times New Roman" w:cs="Times New Roman"/>
          <w:lang w:eastAsia="pl-PL"/>
        </w:rPr>
        <w:t>e</w:t>
      </w:r>
      <w:r w:rsidR="00CC63BA" w:rsidRPr="0025474A">
        <w:rPr>
          <w:rFonts w:eastAsia="Times New Roman" w:cs="Times New Roman"/>
          <w:lang w:eastAsia="pl-PL"/>
        </w:rPr>
        <w:t xml:space="preserve"> będ</w:t>
      </w:r>
      <w:r w:rsidR="00F02EFC">
        <w:rPr>
          <w:rFonts w:eastAsia="Times New Roman" w:cs="Times New Roman"/>
          <w:lang w:eastAsia="pl-PL"/>
        </w:rPr>
        <w:t>ą</w:t>
      </w:r>
      <w:r w:rsidR="00CC63BA" w:rsidRPr="0025474A">
        <w:rPr>
          <w:rFonts w:eastAsia="Times New Roman" w:cs="Times New Roman"/>
          <w:lang w:eastAsia="pl-PL"/>
        </w:rPr>
        <w:t xml:space="preserve"> przez eks</w:t>
      </w:r>
      <w:r w:rsidR="002B485A" w:rsidRPr="0025474A">
        <w:rPr>
          <w:rFonts w:eastAsia="Times New Roman" w:cs="Times New Roman"/>
          <w:lang w:eastAsia="pl-PL"/>
        </w:rPr>
        <w:t>pert</w:t>
      </w:r>
      <w:r w:rsidR="00F02EFC">
        <w:rPr>
          <w:rFonts w:eastAsia="Times New Roman" w:cs="Times New Roman"/>
          <w:lang w:eastAsia="pl-PL"/>
        </w:rPr>
        <w:t xml:space="preserve">ów </w:t>
      </w:r>
      <w:r w:rsidR="002B485A" w:rsidRPr="0025474A">
        <w:rPr>
          <w:rFonts w:eastAsia="Times New Roman" w:cs="Times New Roman"/>
          <w:lang w:eastAsia="pl-PL"/>
        </w:rPr>
        <w:t xml:space="preserve">w </w:t>
      </w:r>
      <w:r w:rsidR="007F7B9F" w:rsidRPr="0025474A">
        <w:rPr>
          <w:rFonts w:eastAsia="Times New Roman" w:cs="Times New Roman"/>
          <w:lang w:eastAsia="pl-PL"/>
        </w:rPr>
        <w:t xml:space="preserve">danej tematyce, </w:t>
      </w:r>
      <w:r w:rsidR="002B485A" w:rsidRPr="0025474A">
        <w:rPr>
          <w:rFonts w:eastAsia="Times New Roman" w:cs="Times New Roman"/>
          <w:lang w:eastAsia="pl-PL"/>
        </w:rPr>
        <w:t>praktyk</w:t>
      </w:r>
      <w:r w:rsidR="00F02EFC">
        <w:rPr>
          <w:rFonts w:eastAsia="Times New Roman" w:cs="Times New Roman"/>
          <w:lang w:eastAsia="pl-PL"/>
        </w:rPr>
        <w:t xml:space="preserve">ów </w:t>
      </w:r>
      <w:r w:rsidR="002B485A" w:rsidRPr="0025474A">
        <w:rPr>
          <w:rFonts w:eastAsia="Times New Roman" w:cs="Times New Roman"/>
          <w:lang w:eastAsia="pl-PL"/>
        </w:rPr>
        <w:t>funkcjonując</w:t>
      </w:r>
      <w:r w:rsidR="00F02EFC">
        <w:rPr>
          <w:rFonts w:eastAsia="Times New Roman" w:cs="Times New Roman"/>
          <w:lang w:eastAsia="pl-PL"/>
        </w:rPr>
        <w:t>ych</w:t>
      </w:r>
      <w:r w:rsidR="002B485A" w:rsidRPr="0025474A">
        <w:rPr>
          <w:rFonts w:eastAsia="Times New Roman" w:cs="Times New Roman"/>
          <w:lang w:eastAsia="pl-PL"/>
        </w:rPr>
        <w:t xml:space="preserve"> w </w:t>
      </w:r>
      <w:r w:rsidR="00CC63BA" w:rsidRPr="0025474A">
        <w:rPr>
          <w:rFonts w:eastAsia="Times New Roman" w:cs="Times New Roman"/>
          <w:lang w:eastAsia="pl-PL"/>
        </w:rPr>
        <w:t xml:space="preserve">środowisku podmiotów ekonomii społecznej lub instytucjach wsparcia </w:t>
      </w:r>
      <w:proofErr w:type="spellStart"/>
      <w:r w:rsidR="00CC63BA" w:rsidRPr="0025474A">
        <w:rPr>
          <w:rFonts w:eastAsia="Times New Roman" w:cs="Times New Roman"/>
          <w:lang w:eastAsia="pl-PL"/>
        </w:rPr>
        <w:t>ngo</w:t>
      </w:r>
      <w:proofErr w:type="spellEnd"/>
      <w:r w:rsidR="00CC63BA" w:rsidRPr="0025474A">
        <w:rPr>
          <w:rFonts w:eastAsia="Times New Roman" w:cs="Times New Roman"/>
          <w:lang w:eastAsia="pl-PL"/>
        </w:rPr>
        <w:t xml:space="preserve">. Podczas </w:t>
      </w:r>
      <w:r w:rsidR="007F7B9F" w:rsidRPr="0025474A">
        <w:rPr>
          <w:rFonts w:eastAsia="Times New Roman" w:cs="Times New Roman"/>
          <w:lang w:eastAsia="pl-PL"/>
        </w:rPr>
        <w:t>spotkania</w:t>
      </w:r>
      <w:r w:rsidR="00CC63BA" w:rsidRPr="0025474A">
        <w:rPr>
          <w:rFonts w:eastAsia="Times New Roman" w:cs="Times New Roman"/>
          <w:lang w:eastAsia="pl-PL"/>
        </w:rPr>
        <w:t xml:space="preserve"> eksper</w:t>
      </w:r>
      <w:r w:rsidR="00F02EFC">
        <w:rPr>
          <w:rFonts w:eastAsia="Times New Roman" w:cs="Times New Roman"/>
          <w:lang w:eastAsia="pl-PL"/>
        </w:rPr>
        <w:t>ci</w:t>
      </w:r>
      <w:r w:rsidR="00CC63BA" w:rsidRPr="0025474A">
        <w:rPr>
          <w:rFonts w:eastAsia="Times New Roman" w:cs="Times New Roman"/>
          <w:lang w:eastAsia="pl-PL"/>
        </w:rPr>
        <w:t xml:space="preserve"> posługiwać się </w:t>
      </w:r>
      <w:r w:rsidR="004D7F01" w:rsidRPr="0025474A">
        <w:rPr>
          <w:rFonts w:eastAsia="Times New Roman" w:cs="Times New Roman"/>
          <w:lang w:eastAsia="pl-PL"/>
        </w:rPr>
        <w:t>będ</w:t>
      </w:r>
      <w:r w:rsidR="004D7F01">
        <w:rPr>
          <w:rFonts w:eastAsia="Times New Roman" w:cs="Times New Roman"/>
          <w:lang w:eastAsia="pl-PL"/>
        </w:rPr>
        <w:t>ą</w:t>
      </w:r>
      <w:r w:rsidR="00CC63BA" w:rsidRPr="0025474A">
        <w:rPr>
          <w:rFonts w:eastAsia="Times New Roman" w:cs="Times New Roman"/>
          <w:lang w:eastAsia="pl-PL"/>
        </w:rPr>
        <w:t xml:space="preserve"> materiałami multimedialnymi, zastosuj</w:t>
      </w:r>
      <w:r w:rsidR="00F02EFC">
        <w:rPr>
          <w:rFonts w:eastAsia="Times New Roman" w:cs="Times New Roman"/>
          <w:lang w:eastAsia="pl-PL"/>
        </w:rPr>
        <w:t>ą</w:t>
      </w:r>
      <w:r w:rsidR="00CC63BA" w:rsidRPr="0025474A">
        <w:rPr>
          <w:rFonts w:eastAsia="Times New Roman" w:cs="Times New Roman"/>
          <w:lang w:eastAsia="pl-PL"/>
        </w:rPr>
        <w:t xml:space="preserve"> elementy wykładu, udziel</w:t>
      </w:r>
      <w:r w:rsidR="00F02EFC">
        <w:rPr>
          <w:rFonts w:eastAsia="Times New Roman" w:cs="Times New Roman"/>
          <w:lang w:eastAsia="pl-PL"/>
        </w:rPr>
        <w:t>ą</w:t>
      </w:r>
      <w:r w:rsidR="00CC63BA" w:rsidRPr="0025474A">
        <w:rPr>
          <w:rFonts w:eastAsia="Times New Roman" w:cs="Times New Roman"/>
          <w:lang w:eastAsia="pl-PL"/>
        </w:rPr>
        <w:t xml:space="preserve"> odpowiedzi na pytania </w:t>
      </w:r>
      <w:r w:rsidR="000D6917" w:rsidRPr="0025474A">
        <w:rPr>
          <w:rFonts w:eastAsia="Times New Roman" w:cs="Times New Roman"/>
          <w:lang w:eastAsia="pl-PL"/>
        </w:rPr>
        <w:t>uczestników</w:t>
      </w:r>
      <w:r w:rsidR="00CC63BA" w:rsidRPr="0025474A">
        <w:rPr>
          <w:rFonts w:eastAsia="Times New Roman" w:cs="Times New Roman"/>
          <w:lang w:eastAsia="pl-PL"/>
        </w:rPr>
        <w:t>,</w:t>
      </w:r>
      <w:r w:rsidR="004D7F01">
        <w:rPr>
          <w:rFonts w:eastAsia="Times New Roman" w:cs="Times New Roman"/>
          <w:lang w:eastAsia="pl-PL"/>
        </w:rPr>
        <w:t xml:space="preserve"> </w:t>
      </w:r>
      <w:r w:rsidR="004D7F01">
        <w:t>doradzą im w kwestiach związanych z tematem prelekcji,</w:t>
      </w:r>
      <w:r w:rsidR="00CC63BA" w:rsidRPr="0025474A">
        <w:rPr>
          <w:rFonts w:eastAsia="Times New Roman" w:cs="Times New Roman"/>
          <w:lang w:eastAsia="pl-PL"/>
        </w:rPr>
        <w:t xml:space="preserve"> </w:t>
      </w:r>
      <w:r w:rsidR="004D7F01" w:rsidRPr="0025474A">
        <w:rPr>
          <w:rFonts w:eastAsia="Times New Roman" w:cs="Times New Roman"/>
          <w:lang w:eastAsia="pl-PL"/>
        </w:rPr>
        <w:t>wezm</w:t>
      </w:r>
      <w:r w:rsidR="004D7F01">
        <w:rPr>
          <w:rFonts w:eastAsia="Times New Roman" w:cs="Times New Roman"/>
          <w:lang w:eastAsia="pl-PL"/>
        </w:rPr>
        <w:t>ą</w:t>
      </w:r>
      <w:r w:rsidR="00CC63BA" w:rsidRPr="0025474A">
        <w:rPr>
          <w:rFonts w:eastAsia="Times New Roman" w:cs="Times New Roman"/>
          <w:lang w:eastAsia="pl-PL"/>
        </w:rPr>
        <w:t xml:space="preserve"> udział w podsumowaniu </w:t>
      </w:r>
      <w:r w:rsidR="007F7B9F" w:rsidRPr="0025474A">
        <w:rPr>
          <w:rFonts w:eastAsia="Times New Roman" w:cs="Times New Roman"/>
          <w:lang w:eastAsia="pl-PL"/>
        </w:rPr>
        <w:t>spotkania</w:t>
      </w:r>
      <w:r w:rsidR="00CC63BA" w:rsidRPr="0025474A">
        <w:rPr>
          <w:rFonts w:eastAsia="Times New Roman" w:cs="Times New Roman"/>
          <w:lang w:eastAsia="pl-PL"/>
        </w:rPr>
        <w:t>.</w:t>
      </w:r>
      <w:r w:rsidR="00A668F6" w:rsidRPr="0025474A">
        <w:rPr>
          <w:rFonts w:eastAsia="Times New Roman" w:cs="Times New Roman"/>
          <w:lang w:eastAsia="pl-PL"/>
        </w:rPr>
        <w:t xml:space="preserve"> </w:t>
      </w:r>
      <w:r w:rsidR="000A2EBA" w:rsidRPr="0025474A">
        <w:rPr>
          <w:rFonts w:eastAsia="Times New Roman" w:cs="Times New Roman"/>
          <w:lang w:eastAsia="pl-PL"/>
        </w:rPr>
        <w:t>Eksper</w:t>
      </w:r>
      <w:r w:rsidR="00F02EFC">
        <w:rPr>
          <w:rFonts w:eastAsia="Times New Roman" w:cs="Times New Roman"/>
          <w:lang w:eastAsia="pl-PL"/>
        </w:rPr>
        <w:t xml:space="preserve">ci </w:t>
      </w:r>
      <w:r w:rsidR="000A2EBA" w:rsidRPr="0025474A">
        <w:rPr>
          <w:rFonts w:eastAsia="Times New Roman" w:cs="Times New Roman"/>
          <w:lang w:eastAsia="pl-PL"/>
        </w:rPr>
        <w:t>opracuj</w:t>
      </w:r>
      <w:r w:rsidR="00F02EFC">
        <w:rPr>
          <w:rFonts w:eastAsia="Times New Roman" w:cs="Times New Roman"/>
          <w:lang w:eastAsia="pl-PL"/>
        </w:rPr>
        <w:t>ą</w:t>
      </w:r>
      <w:r w:rsidR="000A2EBA" w:rsidRPr="0025474A">
        <w:rPr>
          <w:rFonts w:eastAsia="Times New Roman" w:cs="Times New Roman"/>
          <w:lang w:eastAsia="pl-PL"/>
        </w:rPr>
        <w:t xml:space="preserve"> materiały dla uczestników w danym temacie i przekaż</w:t>
      </w:r>
      <w:r w:rsidR="00F02EFC">
        <w:rPr>
          <w:rFonts w:eastAsia="Times New Roman" w:cs="Times New Roman"/>
          <w:lang w:eastAsia="pl-PL"/>
        </w:rPr>
        <w:t>ą</w:t>
      </w:r>
      <w:r w:rsidR="000A2EBA" w:rsidRPr="0025474A">
        <w:rPr>
          <w:rFonts w:eastAsia="Times New Roman" w:cs="Times New Roman"/>
          <w:lang w:eastAsia="pl-PL"/>
        </w:rPr>
        <w:t xml:space="preserve"> </w:t>
      </w:r>
      <w:r w:rsidR="001542D1" w:rsidRPr="0025474A">
        <w:rPr>
          <w:rFonts w:eastAsia="Times New Roman" w:cs="Times New Roman"/>
          <w:lang w:eastAsia="pl-PL"/>
        </w:rPr>
        <w:t xml:space="preserve">min. </w:t>
      </w:r>
      <w:r w:rsidR="00DE461B" w:rsidRPr="0025474A">
        <w:rPr>
          <w:rFonts w:eastAsia="Times New Roman" w:cs="Times New Roman"/>
          <w:lang w:eastAsia="pl-PL"/>
        </w:rPr>
        <w:t>2</w:t>
      </w:r>
      <w:r w:rsidR="001542D1" w:rsidRPr="0025474A">
        <w:rPr>
          <w:rFonts w:eastAsia="Times New Roman" w:cs="Times New Roman"/>
          <w:lang w:eastAsia="pl-PL"/>
        </w:rPr>
        <w:t xml:space="preserve"> dni przed spotkaniem </w:t>
      </w:r>
      <w:r w:rsidR="000A2EBA" w:rsidRPr="0025474A">
        <w:rPr>
          <w:rFonts w:eastAsia="Times New Roman" w:cs="Times New Roman"/>
          <w:lang w:eastAsia="pl-PL"/>
        </w:rPr>
        <w:t>zamawiającemu w formie elektronicznej, wydruk materiałów po stronie zamawiającego.</w:t>
      </w:r>
      <w:r w:rsidR="000D6917" w:rsidRPr="0025474A">
        <w:t xml:space="preserve"> Prelegen</w:t>
      </w:r>
      <w:r w:rsidR="00F02EFC">
        <w:t>ci</w:t>
      </w:r>
      <w:r w:rsidR="000D6917" w:rsidRPr="0025474A">
        <w:t xml:space="preserve"> opracuj</w:t>
      </w:r>
      <w:r w:rsidR="00F02EFC">
        <w:t>ą</w:t>
      </w:r>
      <w:r w:rsidR="000D6917" w:rsidRPr="0025474A">
        <w:t xml:space="preserve"> rekomendacje i najważniejsze zagadnienia poruszane w toku dyskusji podczas panelu.</w:t>
      </w:r>
    </w:p>
    <w:p w:rsidR="005E0302" w:rsidRPr="0025474A" w:rsidRDefault="005E0302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C63BA" w:rsidRPr="0025474A" w:rsidRDefault="00F92AD2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Planowan</w:t>
      </w:r>
      <w:r w:rsidR="00DE461B" w:rsidRPr="0025474A">
        <w:rPr>
          <w:rFonts w:eastAsia="Times New Roman" w:cs="Times New Roman"/>
          <w:lang w:eastAsia="pl-PL"/>
        </w:rPr>
        <w:t>e</w:t>
      </w:r>
      <w:r w:rsidRPr="0025474A">
        <w:rPr>
          <w:rFonts w:eastAsia="Times New Roman" w:cs="Times New Roman"/>
          <w:lang w:eastAsia="pl-PL"/>
        </w:rPr>
        <w:t xml:space="preserve"> jest zorganizowanie 3 spotkań po jednym w każdym subregionie. Każde s</w:t>
      </w:r>
      <w:r w:rsidR="007F7B9F" w:rsidRPr="0025474A">
        <w:rPr>
          <w:rFonts w:eastAsia="Times New Roman" w:cs="Times New Roman"/>
          <w:lang w:eastAsia="pl-PL"/>
        </w:rPr>
        <w:t>potkanie</w:t>
      </w:r>
      <w:r w:rsidR="00CC63BA" w:rsidRPr="0025474A">
        <w:rPr>
          <w:rFonts w:eastAsia="Times New Roman" w:cs="Times New Roman"/>
          <w:lang w:eastAsia="pl-PL"/>
        </w:rPr>
        <w:t xml:space="preserve"> składać się będzie z </w:t>
      </w:r>
      <w:r w:rsidR="000D6917" w:rsidRPr="0025474A">
        <w:rPr>
          <w:rFonts w:eastAsia="Times New Roman" w:cs="Times New Roman"/>
          <w:lang w:eastAsia="pl-PL"/>
        </w:rPr>
        <w:t>dwóch</w:t>
      </w:r>
      <w:r w:rsidR="00CC63BA" w:rsidRPr="0025474A">
        <w:rPr>
          <w:rFonts w:eastAsia="Times New Roman" w:cs="Times New Roman"/>
          <w:lang w:eastAsia="pl-PL"/>
        </w:rPr>
        <w:t xml:space="preserve"> odrębnych </w:t>
      </w:r>
      <w:r w:rsidR="00FC516C" w:rsidRPr="0025474A">
        <w:rPr>
          <w:rFonts w:eastAsia="Times New Roman" w:cs="Times New Roman"/>
          <w:lang w:eastAsia="pl-PL"/>
        </w:rPr>
        <w:t xml:space="preserve">prelekcji tematycznych </w:t>
      </w:r>
      <w:r w:rsidR="00CC63BA" w:rsidRPr="0025474A">
        <w:rPr>
          <w:rFonts w:eastAsia="Times New Roman" w:cs="Times New Roman"/>
          <w:lang w:eastAsia="pl-PL"/>
        </w:rPr>
        <w:t xml:space="preserve">realizowanych przez </w:t>
      </w:r>
      <w:r w:rsidR="000D6917" w:rsidRPr="0025474A">
        <w:rPr>
          <w:rFonts w:eastAsia="Times New Roman" w:cs="Times New Roman"/>
          <w:lang w:eastAsia="pl-PL"/>
        </w:rPr>
        <w:t>dwóch</w:t>
      </w:r>
      <w:r w:rsidR="00254296" w:rsidRPr="0025474A">
        <w:rPr>
          <w:rFonts w:eastAsia="Times New Roman" w:cs="Times New Roman"/>
          <w:lang w:eastAsia="pl-PL"/>
        </w:rPr>
        <w:t xml:space="preserve"> różnych </w:t>
      </w:r>
      <w:r w:rsidR="00CC63BA" w:rsidRPr="0025474A">
        <w:rPr>
          <w:rFonts w:eastAsia="Times New Roman" w:cs="Times New Roman"/>
          <w:lang w:eastAsia="pl-PL"/>
        </w:rPr>
        <w:t>ekspertów. Oferent może złożyć ofertę na </w:t>
      </w:r>
      <w:r w:rsidR="00254296" w:rsidRPr="0025474A">
        <w:rPr>
          <w:rFonts w:eastAsia="Times New Roman" w:cs="Times New Roman"/>
          <w:lang w:eastAsia="pl-PL"/>
        </w:rPr>
        <w:t>jedną wybraną prelekcję</w:t>
      </w:r>
      <w:r w:rsidRPr="0025474A">
        <w:rPr>
          <w:rFonts w:eastAsia="Times New Roman" w:cs="Times New Roman"/>
          <w:lang w:eastAsia="pl-PL"/>
        </w:rPr>
        <w:t xml:space="preserve"> realizowaną w </w:t>
      </w:r>
      <w:r w:rsidR="00DE461B" w:rsidRPr="0025474A">
        <w:rPr>
          <w:rFonts w:eastAsia="Times New Roman" w:cs="Times New Roman"/>
          <w:lang w:eastAsia="pl-PL"/>
        </w:rPr>
        <w:t>3 terminach</w:t>
      </w:r>
      <w:r w:rsidRPr="0025474A">
        <w:rPr>
          <w:rFonts w:eastAsia="Times New Roman" w:cs="Times New Roman"/>
          <w:lang w:eastAsia="pl-PL"/>
        </w:rPr>
        <w:t xml:space="preserve"> spotka</w:t>
      </w:r>
      <w:r w:rsidR="00DE461B" w:rsidRPr="0025474A">
        <w:rPr>
          <w:rFonts w:eastAsia="Times New Roman" w:cs="Times New Roman"/>
          <w:lang w:eastAsia="pl-PL"/>
        </w:rPr>
        <w:t>ń</w:t>
      </w:r>
      <w:r w:rsidR="00CC63BA" w:rsidRPr="0025474A">
        <w:rPr>
          <w:rFonts w:eastAsia="Times New Roman" w:cs="Times New Roman"/>
          <w:lang w:eastAsia="pl-PL"/>
        </w:rPr>
        <w:t>.</w:t>
      </w:r>
      <w:r w:rsidR="005E0302" w:rsidRPr="0025474A">
        <w:rPr>
          <w:rFonts w:eastAsia="Times New Roman" w:cs="Times New Roman"/>
          <w:lang w:eastAsia="pl-PL"/>
        </w:rPr>
        <w:t xml:space="preserve"> 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C63BA" w:rsidRPr="0025474A" w:rsidRDefault="00254296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Zakres i tematyka</w:t>
      </w:r>
      <w:r w:rsidR="00CC63BA" w:rsidRPr="0025474A">
        <w:rPr>
          <w:rFonts w:eastAsia="Times New Roman" w:cs="Times New Roman"/>
          <w:lang w:eastAsia="pl-PL"/>
        </w:rPr>
        <w:t xml:space="preserve"> </w:t>
      </w:r>
      <w:r w:rsidR="00FC516C" w:rsidRPr="0025474A">
        <w:rPr>
          <w:rFonts w:eastAsia="Times New Roman" w:cs="Times New Roman"/>
          <w:lang w:eastAsia="pl-PL"/>
        </w:rPr>
        <w:t>prelekcji</w:t>
      </w:r>
      <w:r w:rsidR="00CC63BA" w:rsidRPr="0025474A">
        <w:rPr>
          <w:rFonts w:eastAsia="Times New Roman" w:cs="Times New Roman"/>
          <w:lang w:eastAsia="pl-PL"/>
        </w:rPr>
        <w:t>:</w:t>
      </w:r>
    </w:p>
    <w:p w:rsidR="00CC63BA" w:rsidRPr="0025474A" w:rsidRDefault="00FC516C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 xml:space="preserve">Prelekcja </w:t>
      </w:r>
      <w:r w:rsidR="00CC63BA" w:rsidRPr="0025474A">
        <w:rPr>
          <w:rFonts w:eastAsia="Times New Roman" w:cs="Times New Roman"/>
          <w:b/>
          <w:bCs/>
          <w:lang w:eastAsia="pl-PL"/>
        </w:rPr>
        <w:t>1</w:t>
      </w:r>
      <w:r w:rsidR="00254296" w:rsidRPr="0025474A">
        <w:rPr>
          <w:rFonts w:eastAsia="Times New Roman" w:cs="Times New Roman"/>
          <w:b/>
          <w:bCs/>
          <w:lang w:eastAsia="pl-PL"/>
        </w:rPr>
        <w:t xml:space="preserve"> - czas trwania </w:t>
      </w:r>
      <w:r w:rsidR="0025474A">
        <w:rPr>
          <w:rFonts w:eastAsia="Times New Roman" w:cs="Times New Roman"/>
          <w:b/>
          <w:bCs/>
          <w:lang w:eastAsia="pl-PL"/>
        </w:rPr>
        <w:t xml:space="preserve">ok. </w:t>
      </w:r>
      <w:r w:rsidR="00254296" w:rsidRPr="0025474A">
        <w:rPr>
          <w:rFonts w:eastAsia="Times New Roman" w:cs="Times New Roman"/>
          <w:b/>
          <w:bCs/>
          <w:lang w:eastAsia="pl-PL"/>
        </w:rPr>
        <w:t>1</w:t>
      </w:r>
      <w:r w:rsidR="004130CB" w:rsidRPr="0025474A">
        <w:rPr>
          <w:rFonts w:eastAsia="Times New Roman" w:cs="Times New Roman"/>
          <w:b/>
          <w:bCs/>
          <w:lang w:eastAsia="pl-PL"/>
        </w:rPr>
        <w:t>,5</w:t>
      </w:r>
      <w:r w:rsidR="00254296" w:rsidRPr="0025474A">
        <w:rPr>
          <w:rFonts w:eastAsia="Times New Roman" w:cs="Times New Roman"/>
          <w:b/>
          <w:bCs/>
          <w:lang w:eastAsia="pl-PL"/>
        </w:rPr>
        <w:t xml:space="preserve"> godzin</w:t>
      </w:r>
      <w:r w:rsidR="004130CB" w:rsidRPr="0025474A">
        <w:rPr>
          <w:rFonts w:eastAsia="Times New Roman" w:cs="Times New Roman"/>
          <w:b/>
          <w:bCs/>
          <w:lang w:eastAsia="pl-PL"/>
        </w:rPr>
        <w:t>y</w:t>
      </w:r>
      <w:r w:rsidR="00254296" w:rsidRPr="0025474A">
        <w:rPr>
          <w:rFonts w:eastAsia="Times New Roman" w:cs="Times New Roman"/>
          <w:b/>
          <w:bCs/>
          <w:lang w:eastAsia="pl-PL"/>
        </w:rPr>
        <w:t xml:space="preserve"> zegarow</w:t>
      </w:r>
      <w:r w:rsidR="004130CB" w:rsidRPr="0025474A">
        <w:rPr>
          <w:rFonts w:eastAsia="Times New Roman" w:cs="Times New Roman"/>
          <w:b/>
          <w:bCs/>
          <w:lang w:eastAsia="pl-PL"/>
        </w:rPr>
        <w:t>ej</w:t>
      </w:r>
      <w:r w:rsidR="00CC63BA" w:rsidRPr="0025474A">
        <w:rPr>
          <w:rFonts w:eastAsia="Times New Roman" w:cs="Times New Roman"/>
          <w:b/>
          <w:bCs/>
          <w:lang w:eastAsia="pl-PL"/>
        </w:rPr>
        <w:t>: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</w:pPr>
      <w:r w:rsidRPr="0025474A">
        <w:t xml:space="preserve">Partnerstwo,  grupa partnerska, sieciowanie podmiotów – definicje, rodzaje, przykłady. 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</w:pPr>
      <w:r w:rsidRPr="0025474A">
        <w:t xml:space="preserve">Sieciowanie podmiotów ekonomii społecznej – partnerstwa nieformalne, </w:t>
      </w:r>
      <w:proofErr w:type="spellStart"/>
      <w:r w:rsidRPr="0025474A">
        <w:t>klastry</w:t>
      </w:r>
      <w:proofErr w:type="spellEnd"/>
      <w:r w:rsidRPr="0025474A">
        <w:t>, spółdzielnie, konsorcja, spółki prawa handlowego.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</w:pPr>
      <w:r w:rsidRPr="0025474A">
        <w:t xml:space="preserve">Prawne formy działania </w:t>
      </w:r>
      <w:proofErr w:type="spellStart"/>
      <w:r w:rsidRPr="0025474A">
        <w:t>partnerstw</w:t>
      </w:r>
      <w:proofErr w:type="spellEnd"/>
      <w:r w:rsidRPr="0025474A">
        <w:t>. Formalne aspekty sieciowania.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</w:pPr>
      <w:r w:rsidRPr="0025474A">
        <w:t>Proces sieciowania – etapy tworzenia partnerstwa. Analiza problemów i zasobów.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</w:pPr>
      <w:r w:rsidRPr="0025474A">
        <w:t xml:space="preserve">Zarządzanie, monitorowanie i ewaluacja działań partnerskich. Rodzaje i narzędzia. 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</w:pPr>
      <w:r w:rsidRPr="0025474A">
        <w:t>Źródła finansowania działań partnerskich.</w:t>
      </w:r>
    </w:p>
    <w:p w:rsidR="00F92AD2" w:rsidRPr="0025474A" w:rsidRDefault="00F92AD2" w:rsidP="00DE461B">
      <w:pPr>
        <w:pStyle w:val="Akapitzlist"/>
        <w:numPr>
          <w:ilvl w:val="0"/>
          <w:numId w:val="1"/>
        </w:numPr>
        <w:spacing w:after="0"/>
      </w:pPr>
      <w:r w:rsidRPr="0025474A">
        <w:t>Możliwości i ograniczenia tworzenia sieci podmiotów ekonomii społecznej.</w:t>
      </w:r>
    </w:p>
    <w:p w:rsidR="003947C3" w:rsidRPr="0025474A" w:rsidRDefault="003947C3" w:rsidP="00DE461B">
      <w:pPr>
        <w:pStyle w:val="Akapitzlist"/>
        <w:numPr>
          <w:ilvl w:val="0"/>
          <w:numId w:val="1"/>
        </w:numPr>
        <w:spacing w:after="0"/>
        <w:jc w:val="both"/>
      </w:pPr>
      <w:r w:rsidRPr="0025474A">
        <w:t>Dobr</w:t>
      </w:r>
      <w:r w:rsidR="00FE79A0">
        <w:t>e praktyki działań partnerskich.</w:t>
      </w:r>
    </w:p>
    <w:p w:rsidR="002B485A" w:rsidRPr="0025474A" w:rsidRDefault="002B485A" w:rsidP="00DE461B">
      <w:pPr>
        <w:pStyle w:val="Akapitzlist"/>
        <w:numPr>
          <w:ilvl w:val="0"/>
          <w:numId w:val="1"/>
        </w:numPr>
        <w:spacing w:after="0"/>
        <w:jc w:val="both"/>
      </w:pPr>
      <w:r w:rsidRPr="0025474A">
        <w:t>Prelegent opracuje materiały dla uczestników, w których zawarte będą najistotniejsze informacje związane z sieciowaniem podmiotów ekonomii społecznej.</w:t>
      </w:r>
    </w:p>
    <w:p w:rsidR="004130CB" w:rsidRPr="0025474A" w:rsidRDefault="004130CB" w:rsidP="00DE461B">
      <w:pPr>
        <w:pStyle w:val="Akapitzlist"/>
        <w:numPr>
          <w:ilvl w:val="0"/>
          <w:numId w:val="1"/>
        </w:numPr>
        <w:spacing w:after="0"/>
        <w:jc w:val="both"/>
      </w:pPr>
      <w:r w:rsidRPr="0025474A">
        <w:lastRenderedPageBreak/>
        <w:t>Dyskusja, pytania, wnioski – Prelegent opracuje rekomendacje i najważniejsze zagadnienia związane z sieciowaniem poruszane w toku dyskusji.</w:t>
      </w:r>
    </w:p>
    <w:p w:rsidR="003A38A1" w:rsidRPr="0025474A" w:rsidRDefault="003A38A1" w:rsidP="00DE461B">
      <w:pPr>
        <w:spacing w:after="0"/>
      </w:pPr>
    </w:p>
    <w:p w:rsidR="00925FC5" w:rsidRPr="0025474A" w:rsidRDefault="00FC516C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>Prelekcja</w:t>
      </w:r>
      <w:r w:rsidR="00925FC5" w:rsidRPr="0025474A">
        <w:rPr>
          <w:rFonts w:eastAsia="Times New Roman" w:cs="Times New Roman"/>
          <w:b/>
          <w:bCs/>
          <w:lang w:eastAsia="pl-PL"/>
        </w:rPr>
        <w:t xml:space="preserve"> </w:t>
      </w:r>
      <w:r w:rsidR="00F92AD2" w:rsidRPr="0025474A">
        <w:rPr>
          <w:rFonts w:eastAsia="Times New Roman" w:cs="Times New Roman"/>
          <w:b/>
          <w:bCs/>
          <w:lang w:eastAsia="pl-PL"/>
        </w:rPr>
        <w:t>2</w:t>
      </w:r>
      <w:r w:rsidR="00254296" w:rsidRPr="0025474A">
        <w:rPr>
          <w:rFonts w:eastAsia="Times New Roman" w:cs="Times New Roman"/>
          <w:b/>
          <w:bCs/>
          <w:lang w:eastAsia="pl-PL"/>
        </w:rPr>
        <w:t xml:space="preserve"> - czas trwania 1,5 godziny zegarowej</w:t>
      </w:r>
      <w:r w:rsidR="00925FC5" w:rsidRPr="0025474A">
        <w:rPr>
          <w:rFonts w:eastAsia="Times New Roman" w:cs="Times New Roman"/>
          <w:b/>
          <w:bCs/>
          <w:lang w:eastAsia="pl-PL"/>
        </w:rPr>
        <w:t>:</w:t>
      </w:r>
    </w:p>
    <w:p w:rsidR="003947C3" w:rsidRPr="0025474A" w:rsidRDefault="003947C3" w:rsidP="00DE461B">
      <w:pPr>
        <w:spacing w:after="0"/>
        <w:ind w:left="567" w:hanging="425"/>
        <w:jc w:val="both"/>
      </w:pPr>
      <w:r w:rsidRPr="0025474A">
        <w:t>1.</w:t>
      </w:r>
      <w:r w:rsidR="00DE461B" w:rsidRPr="0025474A">
        <w:tab/>
      </w:r>
      <w:r w:rsidRPr="0025474A">
        <w:t>Stosowanie klauzul społecznych w znowelizowanym Prawie Zamówień Publicznych:</w:t>
      </w:r>
    </w:p>
    <w:p w:rsidR="003947C3" w:rsidRPr="0025474A" w:rsidRDefault="003947C3" w:rsidP="00DE461B">
      <w:pPr>
        <w:spacing w:after="0"/>
        <w:ind w:left="567" w:hanging="141"/>
        <w:jc w:val="both"/>
      </w:pPr>
      <w:r w:rsidRPr="0025474A">
        <w:t>- omówienia zagadnienia społecznie odpowiedzialnych zamówień publicznych,</w:t>
      </w:r>
    </w:p>
    <w:p w:rsidR="003947C3" w:rsidRPr="0025474A" w:rsidRDefault="003947C3" w:rsidP="00DE461B">
      <w:pPr>
        <w:spacing w:after="0"/>
        <w:ind w:left="567" w:hanging="141"/>
        <w:jc w:val="both"/>
      </w:pPr>
      <w:r w:rsidRPr="0025474A">
        <w:t>- normy prawa zamówień publicznych odnoszące się do kwestii społecznych,</w:t>
      </w:r>
    </w:p>
    <w:p w:rsidR="003947C3" w:rsidRPr="0025474A" w:rsidRDefault="003947C3" w:rsidP="00DE461B">
      <w:pPr>
        <w:spacing w:after="0"/>
        <w:ind w:left="567" w:hanging="141"/>
        <w:jc w:val="both"/>
      </w:pPr>
      <w:r w:rsidRPr="0025474A">
        <w:t>- stosowanie klauzul społecznych w zamówieniach, w których nie ma zastosowania ustawa prawo zamówień publicznych,</w:t>
      </w:r>
    </w:p>
    <w:p w:rsidR="003947C3" w:rsidRPr="0025474A" w:rsidRDefault="003947C3" w:rsidP="00DE461B">
      <w:pPr>
        <w:spacing w:after="0"/>
        <w:ind w:left="567" w:hanging="141"/>
        <w:jc w:val="both"/>
      </w:pPr>
      <w:r w:rsidRPr="0025474A">
        <w:t>- prawidłowe sformułowanie kwestii społecznych w ogłoszeniu o udzielenie zamówienia oraz specyfikacji istotnych warunków zamówienia,</w:t>
      </w:r>
    </w:p>
    <w:p w:rsidR="004130CB" w:rsidRPr="0025474A" w:rsidRDefault="003947C3" w:rsidP="00DE461B">
      <w:pPr>
        <w:spacing w:after="0"/>
        <w:ind w:left="567" w:hanging="141"/>
        <w:jc w:val="both"/>
      </w:pPr>
      <w:r w:rsidRPr="0025474A">
        <w:t>- przykłady zastosowania klauzul społecznych,</w:t>
      </w:r>
    </w:p>
    <w:p w:rsidR="00D45B2A" w:rsidRPr="0025474A" w:rsidRDefault="00D45B2A" w:rsidP="00DE461B">
      <w:pPr>
        <w:spacing w:after="0"/>
        <w:ind w:left="567" w:hanging="141"/>
        <w:jc w:val="both"/>
      </w:pPr>
      <w:r w:rsidRPr="0025474A">
        <w:t>- możliwości realizacji zamówień w ramach PZP z klauzulami społecznymi przez podmioty ekonomii społecznej</w:t>
      </w:r>
    </w:p>
    <w:p w:rsidR="009F32AF" w:rsidRPr="0025474A" w:rsidRDefault="009F32AF" w:rsidP="00DE461B">
      <w:pPr>
        <w:pStyle w:val="Akapitzlist"/>
        <w:numPr>
          <w:ilvl w:val="0"/>
          <w:numId w:val="12"/>
        </w:numPr>
        <w:spacing w:after="0"/>
        <w:ind w:left="567" w:hanging="425"/>
        <w:jc w:val="both"/>
      </w:pPr>
      <w:r w:rsidRPr="0025474A">
        <w:t xml:space="preserve">Stosowanie </w:t>
      </w:r>
      <w:r w:rsidR="00D45B2A" w:rsidRPr="0025474A">
        <w:t>zlecania</w:t>
      </w:r>
      <w:r w:rsidRPr="0025474A">
        <w:t xml:space="preserve"> zadań publicznych w oparciu o przepisy ustawy o działalności pożytku publicznego i o wolontariacie.</w:t>
      </w:r>
    </w:p>
    <w:p w:rsidR="00D45B2A" w:rsidRPr="0025474A" w:rsidRDefault="00D45B2A" w:rsidP="00DE461B">
      <w:pPr>
        <w:spacing w:after="0"/>
        <w:ind w:left="567"/>
        <w:jc w:val="both"/>
      </w:pPr>
      <w:r w:rsidRPr="0025474A">
        <w:t>- omówienia zagadnienia zlecania zadań publicznych w oparciu o przepisy ustawy</w:t>
      </w:r>
    </w:p>
    <w:p w:rsidR="009F32AF" w:rsidRPr="0025474A" w:rsidRDefault="009F32AF" w:rsidP="00DE461B">
      <w:pPr>
        <w:spacing w:after="0"/>
        <w:ind w:left="567"/>
        <w:jc w:val="both"/>
      </w:pPr>
      <w:r w:rsidRPr="0025474A">
        <w:t>- możliwości, obszary zlecania podmiotom ekonomii społecznej do realizacji zadań publicznych w trybie konkursowym i pozakonkursowym</w:t>
      </w:r>
    </w:p>
    <w:p w:rsidR="009F32AF" w:rsidRPr="0025474A" w:rsidRDefault="00D45B2A" w:rsidP="00DE461B">
      <w:pPr>
        <w:spacing w:after="0"/>
        <w:ind w:left="567" w:hanging="425"/>
        <w:jc w:val="both"/>
      </w:pPr>
      <w:r w:rsidRPr="0025474A">
        <w:t>3.</w:t>
      </w:r>
      <w:r w:rsidRPr="0025474A">
        <w:tab/>
        <w:t>M</w:t>
      </w:r>
      <w:r w:rsidR="009F32AF" w:rsidRPr="0025474A">
        <w:t>ożliwości i ograniczenia udzielania dotacji dla podmiotów ekonomii społecznej w innych trybach niż przewidywanych przez ustawę o działalności pożytku publicznego i o wolontariacie czy PZP</w:t>
      </w:r>
      <w:r w:rsidRPr="0025474A">
        <w:t>.</w:t>
      </w:r>
      <w:r w:rsidR="009F32AF" w:rsidRPr="0025474A">
        <w:t xml:space="preserve"> </w:t>
      </w:r>
    </w:p>
    <w:p w:rsidR="004130CB" w:rsidRPr="0025474A" w:rsidRDefault="004130CB" w:rsidP="00DE461B">
      <w:pPr>
        <w:pStyle w:val="Akapitzlist"/>
        <w:numPr>
          <w:ilvl w:val="0"/>
          <w:numId w:val="13"/>
        </w:numPr>
        <w:spacing w:after="0"/>
        <w:ind w:left="567" w:hanging="425"/>
        <w:jc w:val="both"/>
      </w:pPr>
      <w:r w:rsidRPr="0025474A">
        <w:t>Wskazanie korzyści wynikających ze współpracy samorządów lokalnych z podmiotami ekonomii społecznych</w:t>
      </w:r>
      <w:r w:rsidR="009F32AF" w:rsidRPr="0025474A">
        <w:t>.</w:t>
      </w:r>
    </w:p>
    <w:p w:rsidR="003947C3" w:rsidRPr="0025474A" w:rsidRDefault="003947C3" w:rsidP="00DE461B">
      <w:pPr>
        <w:pStyle w:val="Akapitzlist"/>
        <w:numPr>
          <w:ilvl w:val="0"/>
          <w:numId w:val="13"/>
        </w:numPr>
        <w:spacing w:after="0"/>
        <w:ind w:left="567" w:hanging="425"/>
        <w:jc w:val="both"/>
      </w:pPr>
      <w:r w:rsidRPr="0025474A">
        <w:t>Dyskusja, pytania, wnioski – Prelegent opracuje rekomendacje i najważniejsze zagadnienia,  problemy związane z</w:t>
      </w:r>
      <w:r w:rsidR="009F32AF" w:rsidRPr="0025474A">
        <w:t>e</w:t>
      </w:r>
      <w:r w:rsidRPr="0025474A">
        <w:t xml:space="preserve"> stosowaniem klauzul społecznych w zamówieniach publicznych </w:t>
      </w:r>
      <w:r w:rsidR="009F32AF" w:rsidRPr="0025474A">
        <w:t xml:space="preserve">oraz problemy podmiotów ekonomii społecznej w </w:t>
      </w:r>
      <w:r w:rsidRPr="0025474A">
        <w:t xml:space="preserve">poruszane w toku dyskusji. </w:t>
      </w:r>
      <w:bookmarkStart w:id="0" w:name="_GoBack"/>
      <w:bookmarkEnd w:id="0"/>
    </w:p>
    <w:p w:rsidR="003947C3" w:rsidRPr="0025474A" w:rsidRDefault="00DE461B" w:rsidP="00DE461B">
      <w:pPr>
        <w:spacing w:after="0"/>
        <w:ind w:left="567" w:hanging="425"/>
        <w:jc w:val="both"/>
      </w:pPr>
      <w:r w:rsidRPr="0025474A">
        <w:t>6</w:t>
      </w:r>
      <w:r w:rsidR="003947C3" w:rsidRPr="0025474A">
        <w:t>.</w:t>
      </w:r>
      <w:r w:rsidR="003947C3" w:rsidRPr="0025474A">
        <w:tab/>
        <w:t>Prelegent opracuje materiały dla uczestników, w których zawarte będą przykłady możliwości zastosowania klauzul społecznych.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>II Zamawiający:</w:t>
      </w: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Regionalny Ośrodek Polityki Społecznej w Toruniu</w:t>
      </w: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ul. Słowackiego 114</w:t>
      </w: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87-100 Toruń</w:t>
      </w: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3757AD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 xml:space="preserve">III </w:t>
      </w:r>
      <w:r w:rsidR="007259A2" w:rsidRPr="0025474A">
        <w:rPr>
          <w:rFonts w:eastAsia="Times New Roman" w:cs="Times New Roman"/>
          <w:b/>
          <w:bCs/>
          <w:lang w:eastAsia="pl-PL"/>
        </w:rPr>
        <w:t xml:space="preserve">Termin </w:t>
      </w:r>
      <w:r w:rsidR="00CC61E3" w:rsidRPr="0025474A">
        <w:rPr>
          <w:rFonts w:eastAsia="Times New Roman" w:cs="Times New Roman"/>
          <w:b/>
          <w:bCs/>
          <w:lang w:eastAsia="pl-PL"/>
        </w:rPr>
        <w:t xml:space="preserve">i miejsce </w:t>
      </w:r>
      <w:r w:rsidR="007259A2" w:rsidRPr="0025474A">
        <w:rPr>
          <w:rFonts w:eastAsia="Times New Roman" w:cs="Times New Roman"/>
          <w:b/>
          <w:bCs/>
          <w:lang w:eastAsia="pl-PL"/>
        </w:rPr>
        <w:t xml:space="preserve">wykonania zamówienia: </w:t>
      </w:r>
    </w:p>
    <w:p w:rsidR="001677D6" w:rsidRDefault="001677D6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lang w:eastAsia="pl-PL"/>
        </w:rPr>
        <w:t>S</w:t>
      </w:r>
      <w:r w:rsidRPr="0025474A">
        <w:rPr>
          <w:rFonts w:eastAsia="Times New Roman" w:cs="Times New Roman"/>
          <w:lang w:eastAsia="pl-PL"/>
        </w:rPr>
        <w:t>potka</w:t>
      </w:r>
      <w:r>
        <w:rPr>
          <w:rFonts w:eastAsia="Times New Roman" w:cs="Times New Roman"/>
          <w:lang w:eastAsia="pl-PL"/>
        </w:rPr>
        <w:t>nia</w:t>
      </w:r>
      <w:r w:rsidRPr="0025474A">
        <w:rPr>
          <w:rFonts w:eastAsia="Times New Roman" w:cs="Times New Roman"/>
          <w:lang w:eastAsia="pl-PL"/>
        </w:rPr>
        <w:t xml:space="preserve"> </w:t>
      </w:r>
      <w:r w:rsidRPr="003757AD">
        <w:rPr>
          <w:rFonts w:eastAsia="Times New Roman" w:cs="Times New Roman"/>
          <w:bCs/>
          <w:lang w:eastAsia="pl-PL"/>
        </w:rPr>
        <w:t>trwając</w:t>
      </w:r>
      <w:r>
        <w:rPr>
          <w:rFonts w:eastAsia="Times New Roman" w:cs="Times New Roman"/>
          <w:bCs/>
          <w:lang w:eastAsia="pl-PL"/>
        </w:rPr>
        <w:t xml:space="preserve">e </w:t>
      </w:r>
      <w:r w:rsidRPr="003757AD">
        <w:rPr>
          <w:rFonts w:eastAsia="Times New Roman" w:cs="Times New Roman"/>
          <w:bCs/>
          <w:lang w:eastAsia="pl-PL"/>
        </w:rPr>
        <w:t>w godzinach 10.00-15.00 na terenie województwa kujawsko-pomorskiego</w:t>
      </w:r>
      <w:r>
        <w:rPr>
          <w:rFonts w:eastAsia="Times New Roman" w:cs="Times New Roman"/>
          <w:bCs/>
          <w:lang w:eastAsia="pl-PL"/>
        </w:rPr>
        <w:t xml:space="preserve">, </w:t>
      </w:r>
      <w:r w:rsidRPr="0025474A">
        <w:rPr>
          <w:rFonts w:eastAsia="Times New Roman" w:cs="Times New Roman"/>
          <w:lang w:eastAsia="pl-PL"/>
        </w:rPr>
        <w:t>po jednym w każdym subregionie</w:t>
      </w:r>
      <w:r>
        <w:rPr>
          <w:rFonts w:eastAsia="Times New Roman" w:cs="Times New Roman"/>
          <w:lang w:eastAsia="pl-PL"/>
        </w:rPr>
        <w:t>, w</w:t>
      </w:r>
      <w:r w:rsidR="0081155F">
        <w:rPr>
          <w:rFonts w:eastAsia="Times New Roman" w:cs="Times New Roman"/>
          <w:lang w:eastAsia="pl-PL"/>
        </w:rPr>
        <w:t xml:space="preserve">stępnie zaplanowano w </w:t>
      </w:r>
      <w:r>
        <w:rPr>
          <w:rFonts w:eastAsia="Times New Roman" w:cs="Times New Roman"/>
          <w:lang w:eastAsia="pl-PL"/>
        </w:rPr>
        <w:t xml:space="preserve"> terminach:</w:t>
      </w:r>
    </w:p>
    <w:p w:rsidR="003757AD" w:rsidRDefault="0081155F" w:rsidP="003757AD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16 listopada</w:t>
      </w:r>
      <w:r w:rsidR="00F92AD2" w:rsidRPr="003757AD">
        <w:rPr>
          <w:rFonts w:eastAsia="Times New Roman" w:cs="Times New Roman"/>
          <w:b/>
          <w:bCs/>
          <w:lang w:eastAsia="pl-PL"/>
        </w:rPr>
        <w:t xml:space="preserve"> </w:t>
      </w:r>
      <w:r w:rsidR="007259A2" w:rsidRPr="003757AD">
        <w:rPr>
          <w:rFonts w:eastAsia="Times New Roman" w:cs="Times New Roman"/>
          <w:b/>
          <w:bCs/>
          <w:lang w:eastAsia="pl-PL"/>
        </w:rPr>
        <w:t>2016r.</w:t>
      </w:r>
      <w:r w:rsidR="007259A2" w:rsidRPr="003757AD">
        <w:rPr>
          <w:rFonts w:eastAsia="Times New Roman" w:cs="Times New Roman"/>
          <w:bCs/>
          <w:lang w:eastAsia="pl-PL"/>
        </w:rPr>
        <w:t xml:space="preserve"> </w:t>
      </w:r>
      <w:r w:rsidR="00F92AD2" w:rsidRPr="003757AD">
        <w:rPr>
          <w:rFonts w:eastAsia="Times New Roman" w:cs="Times New Roman"/>
          <w:bCs/>
          <w:lang w:eastAsia="pl-PL"/>
        </w:rPr>
        <w:t>(</w:t>
      </w:r>
      <w:r w:rsidR="00BF7889">
        <w:rPr>
          <w:rFonts w:eastAsia="Times New Roman" w:cs="Times New Roman"/>
          <w:bCs/>
          <w:lang w:eastAsia="pl-PL"/>
        </w:rPr>
        <w:t xml:space="preserve">na terenie </w:t>
      </w:r>
      <w:r w:rsidR="00F92AD2" w:rsidRPr="003757AD">
        <w:rPr>
          <w:rFonts w:eastAsia="Times New Roman" w:cs="Times New Roman"/>
          <w:bCs/>
          <w:lang w:eastAsia="pl-PL"/>
        </w:rPr>
        <w:t xml:space="preserve">subregion </w:t>
      </w:r>
      <w:r w:rsidR="002158BA" w:rsidRPr="003757AD">
        <w:rPr>
          <w:rFonts w:eastAsia="Times New Roman" w:cs="Times New Roman"/>
          <w:bCs/>
          <w:lang w:eastAsia="pl-PL"/>
        </w:rPr>
        <w:t>II</w:t>
      </w:r>
      <w:r w:rsidR="003757AD" w:rsidRPr="003757AD">
        <w:rPr>
          <w:rFonts w:eastAsia="Times New Roman" w:cs="Arial"/>
          <w:sz w:val="24"/>
          <w:szCs w:val="24"/>
          <w:lang w:eastAsia="pl-PL"/>
        </w:rPr>
        <w:t xml:space="preserve"> </w:t>
      </w:r>
      <w:r w:rsidR="00BF7889">
        <w:rPr>
          <w:rFonts w:eastAsia="Times New Roman" w:cs="Arial"/>
          <w:sz w:val="24"/>
          <w:szCs w:val="24"/>
          <w:lang w:eastAsia="pl-PL"/>
        </w:rPr>
        <w:t xml:space="preserve">- </w:t>
      </w:r>
      <w:r w:rsidR="003757AD" w:rsidRPr="003757AD">
        <w:rPr>
          <w:rFonts w:eastAsia="Times New Roman" w:cs="Arial"/>
          <w:sz w:val="24"/>
          <w:szCs w:val="24"/>
          <w:lang w:eastAsia="pl-PL"/>
        </w:rPr>
        <w:t>powiaty: aleksandrowski, chełmiński, lipnowski, m. Toruń, toruński</w:t>
      </w:r>
      <w:r w:rsidR="002158BA" w:rsidRPr="003757AD">
        <w:rPr>
          <w:rFonts w:eastAsia="Times New Roman" w:cs="Times New Roman"/>
          <w:bCs/>
          <w:lang w:eastAsia="pl-PL"/>
        </w:rPr>
        <w:t xml:space="preserve">), </w:t>
      </w:r>
    </w:p>
    <w:p w:rsidR="003757AD" w:rsidRDefault="0081155F" w:rsidP="003757AD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22</w:t>
      </w:r>
      <w:r w:rsidR="002158BA" w:rsidRPr="003757AD">
        <w:rPr>
          <w:rFonts w:eastAsia="Times New Roman" w:cs="Times New Roman"/>
          <w:b/>
          <w:bCs/>
          <w:lang w:eastAsia="pl-PL"/>
        </w:rPr>
        <w:t xml:space="preserve"> listopada 2016r.</w:t>
      </w:r>
      <w:r w:rsidR="002158BA" w:rsidRPr="003757AD">
        <w:rPr>
          <w:rFonts w:eastAsia="Times New Roman" w:cs="Times New Roman"/>
          <w:bCs/>
          <w:lang w:eastAsia="pl-PL"/>
        </w:rPr>
        <w:t xml:space="preserve"> (</w:t>
      </w:r>
      <w:r w:rsidR="00BF7889">
        <w:rPr>
          <w:rFonts w:eastAsia="Times New Roman" w:cs="Times New Roman"/>
          <w:bCs/>
          <w:lang w:eastAsia="pl-PL"/>
        </w:rPr>
        <w:t xml:space="preserve">na terenie </w:t>
      </w:r>
      <w:r w:rsidR="002158BA" w:rsidRPr="003757AD">
        <w:rPr>
          <w:rFonts w:eastAsia="Times New Roman" w:cs="Times New Roman"/>
          <w:bCs/>
          <w:lang w:eastAsia="pl-PL"/>
        </w:rPr>
        <w:t>subregion III</w:t>
      </w:r>
      <w:r w:rsidR="003757AD" w:rsidRPr="003757AD">
        <w:rPr>
          <w:rFonts w:eastAsia="Times New Roman" w:cs="Times New Roman"/>
          <w:bCs/>
          <w:lang w:eastAsia="pl-PL"/>
        </w:rPr>
        <w:t xml:space="preserve"> </w:t>
      </w:r>
      <w:r w:rsidR="00BF7889">
        <w:rPr>
          <w:rFonts w:eastAsia="Times New Roman" w:cs="Times New Roman"/>
          <w:bCs/>
          <w:lang w:eastAsia="pl-PL"/>
        </w:rPr>
        <w:t xml:space="preserve">- </w:t>
      </w:r>
      <w:r w:rsidR="003757AD" w:rsidRPr="003757AD">
        <w:rPr>
          <w:rFonts w:eastAsia="Times New Roman" w:cs="Arial"/>
          <w:sz w:val="24"/>
          <w:szCs w:val="24"/>
          <w:lang w:eastAsia="pl-PL"/>
        </w:rPr>
        <w:t>powiaty: brodnicki, golubsko-dobrzyński, grudziądzkim, m. Grudziądz, rypiński, świecki, wąbrzeski</w:t>
      </w:r>
      <w:r w:rsidR="003757AD" w:rsidRPr="003757AD">
        <w:rPr>
          <w:rFonts w:eastAsia="Times New Roman" w:cs="Times New Roman"/>
          <w:bCs/>
          <w:lang w:eastAsia="pl-PL"/>
        </w:rPr>
        <w:t xml:space="preserve">), </w:t>
      </w:r>
    </w:p>
    <w:p w:rsidR="003757AD" w:rsidRDefault="00F02EFC" w:rsidP="003757AD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24</w:t>
      </w:r>
      <w:r w:rsidR="002158BA" w:rsidRPr="003757AD">
        <w:rPr>
          <w:rFonts w:eastAsia="Times New Roman" w:cs="Times New Roman"/>
          <w:b/>
          <w:bCs/>
          <w:lang w:eastAsia="pl-PL"/>
        </w:rPr>
        <w:t xml:space="preserve"> listopada 2016r.</w:t>
      </w:r>
      <w:r w:rsidR="002158BA" w:rsidRPr="003757AD">
        <w:rPr>
          <w:rFonts w:eastAsia="Times New Roman" w:cs="Times New Roman"/>
          <w:bCs/>
          <w:lang w:eastAsia="pl-PL"/>
        </w:rPr>
        <w:t xml:space="preserve"> (</w:t>
      </w:r>
      <w:r w:rsidR="00BF7889">
        <w:rPr>
          <w:rFonts w:eastAsia="Times New Roman" w:cs="Times New Roman"/>
          <w:bCs/>
          <w:lang w:eastAsia="pl-PL"/>
        </w:rPr>
        <w:t xml:space="preserve">na terenie </w:t>
      </w:r>
      <w:r w:rsidR="002158BA" w:rsidRPr="003757AD">
        <w:rPr>
          <w:rFonts w:eastAsia="Times New Roman" w:cs="Times New Roman"/>
          <w:bCs/>
          <w:lang w:eastAsia="pl-PL"/>
        </w:rPr>
        <w:t>subregion IV</w:t>
      </w:r>
      <w:r w:rsidR="003757AD" w:rsidRPr="003757AD">
        <w:rPr>
          <w:rFonts w:eastAsia="Times New Roman" w:cs="Times New Roman"/>
          <w:bCs/>
          <w:lang w:eastAsia="pl-PL"/>
        </w:rPr>
        <w:t xml:space="preserve"> </w:t>
      </w:r>
      <w:r w:rsidR="00BF7889">
        <w:rPr>
          <w:rFonts w:eastAsia="Times New Roman" w:cs="Times New Roman"/>
          <w:bCs/>
          <w:lang w:eastAsia="pl-PL"/>
        </w:rPr>
        <w:t xml:space="preserve">- </w:t>
      </w:r>
      <w:r w:rsidR="003757AD" w:rsidRPr="003757AD">
        <w:rPr>
          <w:rFonts w:eastAsia="Times New Roman" w:cs="Arial"/>
          <w:sz w:val="24"/>
          <w:szCs w:val="24"/>
          <w:lang w:eastAsia="pl-PL"/>
        </w:rPr>
        <w:t>powiaty: inowrocławski, mogileński, radziejowski, włocławski, m. Włocławek, żniński</w:t>
      </w:r>
      <w:r w:rsidR="002158BA" w:rsidRPr="003757AD">
        <w:rPr>
          <w:rFonts w:eastAsia="Times New Roman" w:cs="Times New Roman"/>
          <w:bCs/>
          <w:lang w:eastAsia="pl-PL"/>
        </w:rPr>
        <w:t xml:space="preserve">) </w:t>
      </w:r>
    </w:p>
    <w:p w:rsidR="00F02EFC" w:rsidRPr="00F02EFC" w:rsidRDefault="00F02EFC" w:rsidP="00F02EFC">
      <w:pPr>
        <w:spacing w:after="0"/>
        <w:jc w:val="both"/>
        <w:rPr>
          <w:rFonts w:eastAsia="Times New Roman" w:cs="Times New Roman"/>
          <w:bCs/>
          <w:lang w:eastAsia="pl-PL"/>
        </w:rPr>
      </w:pPr>
      <w:r w:rsidRPr="00421261">
        <w:rPr>
          <w:rFonts w:cs="Times New Roman"/>
        </w:rPr>
        <w:t>ostateczny termin zostanie podany Wykonawcy na 3 dni robocze przed spotkaniem.</w:t>
      </w:r>
    </w:p>
    <w:p w:rsidR="007259A2" w:rsidRPr="0025474A" w:rsidRDefault="007259A2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E803ED" w:rsidRPr="0025474A" w:rsidRDefault="00E803ED" w:rsidP="00DE461B">
      <w:pPr>
        <w:pStyle w:val="Akapitzlist"/>
        <w:spacing w:after="0"/>
        <w:ind w:left="0"/>
        <w:jc w:val="both"/>
        <w:rPr>
          <w:b/>
        </w:rPr>
      </w:pPr>
      <w:r w:rsidRPr="0025474A">
        <w:rPr>
          <w:rFonts w:eastAsia="Times New Roman" w:cs="Times New Roman"/>
          <w:b/>
          <w:lang w:eastAsia="pl-PL"/>
        </w:rPr>
        <w:lastRenderedPageBreak/>
        <w:t>IV</w:t>
      </w:r>
      <w:r w:rsidR="00720895" w:rsidRPr="0025474A">
        <w:rPr>
          <w:rFonts w:eastAsia="Times New Roman" w:cs="Times New Roman"/>
          <w:b/>
          <w:lang w:eastAsia="pl-PL"/>
        </w:rPr>
        <w:t xml:space="preserve"> </w:t>
      </w:r>
      <w:r w:rsidRPr="0025474A">
        <w:rPr>
          <w:b/>
        </w:rPr>
        <w:t>Wymagania wobec Wykonawcy:</w:t>
      </w:r>
    </w:p>
    <w:p w:rsidR="00E803ED" w:rsidRPr="0025474A" w:rsidRDefault="00E803ED" w:rsidP="00DE461B">
      <w:pPr>
        <w:pStyle w:val="Akapitzlist"/>
        <w:spacing w:after="0"/>
        <w:ind w:left="0"/>
        <w:jc w:val="both"/>
      </w:pPr>
      <w:r w:rsidRPr="0025474A">
        <w:t xml:space="preserve">Wymaga się, aby Wykonawca wraz z ofertą złożył komplet dokumentów wyszczególnionych </w:t>
      </w:r>
      <w:r w:rsidRPr="0025474A">
        <w:br/>
      </w:r>
      <w:r w:rsidR="00BF5613" w:rsidRPr="0025474A">
        <w:t>w punkcie V.2</w:t>
      </w:r>
      <w:r w:rsidRPr="0025474A">
        <w:t xml:space="preserve">. </w:t>
      </w:r>
    </w:p>
    <w:p w:rsidR="00E803ED" w:rsidRPr="0025474A" w:rsidRDefault="00E803ED" w:rsidP="00DE461B">
      <w:pPr>
        <w:pStyle w:val="Akapitzlist"/>
        <w:spacing w:after="0"/>
        <w:ind w:left="0"/>
        <w:jc w:val="both"/>
        <w:rPr>
          <w:b/>
        </w:rPr>
      </w:pPr>
      <w:r w:rsidRPr="0025474A">
        <w:t>Wykonawca powinien posiadać:</w:t>
      </w:r>
    </w:p>
    <w:p w:rsidR="00F17FE3" w:rsidRPr="0025474A" w:rsidRDefault="00F17FE3" w:rsidP="00DE461B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 xml:space="preserve">min. 2 lata doświadczenia zawodowego </w:t>
      </w:r>
      <w:r w:rsidR="009E29E1" w:rsidRPr="0025474A">
        <w:t>w pracy w organizacji pozarządowej i/lub spółdzielni socjalnej i/lub jednostce samorządu terytorialnego</w:t>
      </w:r>
      <w:r w:rsidR="00DE461B" w:rsidRPr="0025474A">
        <w:t>,</w:t>
      </w:r>
    </w:p>
    <w:p w:rsidR="00E803ED" w:rsidRPr="0025474A" w:rsidRDefault="00E803ED" w:rsidP="00DE461B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doświadczenie w prowadzeniu szkoleń, prelekcji, prezentacji, wykładów z obszaru ekonomii społecznej</w:t>
      </w:r>
      <w:r w:rsidR="00DE461B" w:rsidRPr="0025474A">
        <w:t xml:space="preserve"> </w:t>
      </w:r>
    </w:p>
    <w:p w:rsidR="00E803ED" w:rsidRPr="0025474A" w:rsidRDefault="00E803ED" w:rsidP="00DE461B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znajomość tematyki ekonomii społecznej i podmiotów funkcjonujących w jej otoczeniu,</w:t>
      </w:r>
    </w:p>
    <w:p w:rsidR="00E803ED" w:rsidRPr="0025474A" w:rsidRDefault="00E803ED" w:rsidP="00DE461B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zdolności interpersonalne i prezentacyjne.</w:t>
      </w:r>
    </w:p>
    <w:p w:rsidR="00BF5613" w:rsidRPr="0025474A" w:rsidRDefault="00BF5613" w:rsidP="00DE461B">
      <w:pPr>
        <w:spacing w:after="0"/>
        <w:jc w:val="both"/>
      </w:pPr>
    </w:p>
    <w:p w:rsidR="00720895" w:rsidRPr="0025474A" w:rsidRDefault="00E803ED" w:rsidP="00DE461B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25474A">
        <w:rPr>
          <w:rFonts w:eastAsia="Times New Roman" w:cs="Times New Roman"/>
          <w:b/>
          <w:lang w:eastAsia="pl-PL"/>
        </w:rPr>
        <w:t xml:space="preserve">V </w:t>
      </w:r>
      <w:r w:rsidR="00720895" w:rsidRPr="0025474A">
        <w:rPr>
          <w:rFonts w:eastAsia="Times New Roman" w:cs="Times New Roman"/>
          <w:b/>
          <w:lang w:eastAsia="pl-PL"/>
        </w:rPr>
        <w:t>Opis kryteriów wyboru oferty przy ocenie ofert:</w:t>
      </w:r>
    </w:p>
    <w:p w:rsidR="00720895" w:rsidRPr="0025474A" w:rsidRDefault="005E0302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Cena</w:t>
      </w:r>
      <w:r w:rsidR="00254296" w:rsidRPr="0025474A">
        <w:rPr>
          <w:rFonts w:eastAsia="Times New Roman" w:cs="Times New Roman"/>
          <w:lang w:eastAsia="pl-PL"/>
        </w:rPr>
        <w:t xml:space="preserve"> usługi – 5</w:t>
      </w:r>
      <w:r w:rsidR="00720895" w:rsidRPr="0025474A">
        <w:rPr>
          <w:rFonts w:eastAsia="Times New Roman" w:cs="Times New Roman"/>
          <w:lang w:eastAsia="pl-PL"/>
        </w:rPr>
        <w:t>0%;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C61E3" w:rsidRPr="0025474A" w:rsidRDefault="00CC61E3" w:rsidP="00DE461B">
      <w:pPr>
        <w:spacing w:after="0"/>
        <w:ind w:left="2124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Najniższa cena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Liczba punktów= --------------------------------- x 100% x 50pkt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ab/>
      </w:r>
      <w:r w:rsidRPr="0025474A">
        <w:rPr>
          <w:rFonts w:eastAsia="Times New Roman" w:cs="Times New Roman"/>
          <w:lang w:eastAsia="pl-PL"/>
        </w:rPr>
        <w:tab/>
      </w:r>
      <w:r w:rsidRPr="0025474A">
        <w:rPr>
          <w:rFonts w:eastAsia="Times New Roman" w:cs="Times New Roman"/>
          <w:lang w:eastAsia="pl-PL"/>
        </w:rPr>
        <w:tab/>
        <w:t>Cena badanej oferty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254296" w:rsidRPr="0025474A" w:rsidRDefault="00254296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Doświadczenie zawodowe, w tym w prowadzeniu szkoleń, prelekcji, prezentacji, wykładów z obszaru ekonomii społecznej</w:t>
      </w:r>
      <w:r w:rsidR="002B485A" w:rsidRPr="0025474A">
        <w:rPr>
          <w:rFonts w:eastAsia="Times New Roman" w:cs="Times New Roman"/>
          <w:lang w:eastAsia="pl-PL"/>
        </w:rPr>
        <w:t xml:space="preserve"> – 50%</w:t>
      </w:r>
    </w:p>
    <w:p w:rsidR="002B485A" w:rsidRPr="0025474A" w:rsidRDefault="002B485A" w:rsidP="00DE461B">
      <w:pPr>
        <w:spacing w:after="0"/>
        <w:jc w:val="both"/>
        <w:rPr>
          <w:rFonts w:eastAsia="Times New Roman" w:cs="Times New Roman"/>
          <w:lang w:eastAsia="pl-PL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3369"/>
        <w:gridCol w:w="1134"/>
        <w:gridCol w:w="4819"/>
      </w:tblGrid>
      <w:tr w:rsidR="006B392E" w:rsidRPr="0025474A" w:rsidTr="00CC61E3">
        <w:tc>
          <w:tcPr>
            <w:tcW w:w="3369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t>Opis kryterium</w:t>
            </w:r>
          </w:p>
        </w:tc>
        <w:tc>
          <w:tcPr>
            <w:tcW w:w="1134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t>Punktacja</w:t>
            </w:r>
          </w:p>
        </w:tc>
        <w:tc>
          <w:tcPr>
            <w:tcW w:w="4819" w:type="dxa"/>
          </w:tcPr>
          <w:p w:rsidR="006B392E" w:rsidRPr="0025474A" w:rsidRDefault="006B392E" w:rsidP="00DE461B">
            <w:pPr>
              <w:spacing w:line="276" w:lineRule="auto"/>
            </w:pPr>
          </w:p>
        </w:tc>
      </w:tr>
      <w:tr w:rsidR="006B392E" w:rsidRPr="0025474A" w:rsidTr="00CC61E3">
        <w:tc>
          <w:tcPr>
            <w:tcW w:w="3369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rPr>
                <w:rFonts w:eastAsia="Times New Roman" w:cs="Times New Roman"/>
                <w:lang w:eastAsia="pl-PL"/>
              </w:rPr>
              <w:t>Doświadczenie zawodowe w prowadzeniu szkoleń, prelekcji, prezentacji, wykładów z obszaru ekonomii społecznej</w:t>
            </w:r>
          </w:p>
        </w:tc>
        <w:tc>
          <w:tcPr>
            <w:tcW w:w="1134" w:type="dxa"/>
          </w:tcPr>
          <w:p w:rsidR="006B392E" w:rsidRPr="0025474A" w:rsidRDefault="00600BAF" w:rsidP="00DE461B">
            <w:pPr>
              <w:spacing w:line="276" w:lineRule="auto"/>
            </w:pPr>
            <w:r w:rsidRPr="0025474A">
              <w:t>50</w:t>
            </w:r>
          </w:p>
        </w:tc>
        <w:tc>
          <w:tcPr>
            <w:tcW w:w="4819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t xml:space="preserve">Realizacja 1- </w:t>
            </w:r>
            <w:r w:rsidR="009E29E1" w:rsidRPr="0025474A">
              <w:t>10</w:t>
            </w:r>
            <w:r w:rsidRPr="0025474A">
              <w:t xml:space="preserve"> </w:t>
            </w:r>
            <w:r w:rsidRPr="0025474A">
              <w:rPr>
                <w:rFonts w:eastAsia="Times New Roman" w:cs="Times New Roman"/>
                <w:lang w:eastAsia="pl-PL"/>
              </w:rPr>
              <w:t>szkoleń, prelekcji, prezentacji, wykładów z obszaru ekonomii społecznej</w:t>
            </w:r>
            <w:r w:rsidRPr="0025474A">
              <w:t xml:space="preserve"> (</w:t>
            </w:r>
            <w:r w:rsidR="00600BAF" w:rsidRPr="0025474A">
              <w:t>10</w:t>
            </w:r>
            <w:r w:rsidRPr="0025474A">
              <w:t xml:space="preserve"> pkt.)</w:t>
            </w:r>
          </w:p>
          <w:p w:rsidR="006B392E" w:rsidRPr="0025474A" w:rsidRDefault="006B392E" w:rsidP="00DE461B">
            <w:pPr>
              <w:spacing w:line="276" w:lineRule="auto"/>
            </w:pPr>
            <w:r w:rsidRPr="0025474A">
              <w:t xml:space="preserve">Realizacja </w:t>
            </w:r>
            <w:r w:rsidR="009E29E1" w:rsidRPr="0025474A">
              <w:t>11</w:t>
            </w:r>
            <w:r w:rsidRPr="0025474A">
              <w:t>-</w:t>
            </w:r>
            <w:r w:rsidR="00CA7A5D">
              <w:t>20</w:t>
            </w:r>
            <w:r w:rsidRPr="0025474A">
              <w:t xml:space="preserve"> </w:t>
            </w:r>
            <w:r w:rsidRPr="0025474A">
              <w:rPr>
                <w:rFonts w:eastAsia="Times New Roman" w:cs="Times New Roman"/>
                <w:lang w:eastAsia="pl-PL"/>
              </w:rPr>
              <w:t>szkoleń, prelekcji</w:t>
            </w:r>
            <w:r w:rsidRPr="0025474A">
              <w:t xml:space="preserve"> </w:t>
            </w:r>
            <w:r w:rsidR="005E0302" w:rsidRPr="0025474A">
              <w:rPr>
                <w:rFonts w:eastAsia="Times New Roman" w:cs="Times New Roman"/>
                <w:lang w:eastAsia="pl-PL"/>
              </w:rPr>
              <w:t xml:space="preserve">, </w:t>
            </w:r>
            <w:r w:rsidR="00F61488" w:rsidRPr="0025474A">
              <w:rPr>
                <w:rFonts w:eastAsia="Times New Roman" w:cs="Times New Roman"/>
                <w:lang w:eastAsia="pl-PL"/>
              </w:rPr>
              <w:t xml:space="preserve">prezentacji , </w:t>
            </w:r>
            <w:r w:rsidR="005E0302" w:rsidRPr="0025474A">
              <w:rPr>
                <w:rFonts w:eastAsia="Times New Roman" w:cs="Times New Roman"/>
                <w:lang w:eastAsia="pl-PL"/>
              </w:rPr>
              <w:t>wykładów z obszaru ekonomii społecznej</w:t>
            </w:r>
            <w:r w:rsidR="005E0302" w:rsidRPr="0025474A">
              <w:t xml:space="preserve"> </w:t>
            </w:r>
            <w:r w:rsidRPr="0025474A">
              <w:t>(</w:t>
            </w:r>
            <w:r w:rsidR="005E0302" w:rsidRPr="0025474A">
              <w:t xml:space="preserve">20 </w:t>
            </w:r>
            <w:r w:rsidRPr="0025474A">
              <w:t>pkt.)</w:t>
            </w:r>
          </w:p>
          <w:p w:rsidR="006B392E" w:rsidRPr="0025474A" w:rsidRDefault="006B392E" w:rsidP="00CA7A5D">
            <w:pPr>
              <w:spacing w:line="276" w:lineRule="auto"/>
            </w:pPr>
            <w:r w:rsidRPr="0025474A">
              <w:t>Realiza</w:t>
            </w:r>
            <w:r w:rsidR="009E29E1" w:rsidRPr="0025474A">
              <w:t xml:space="preserve">cja </w:t>
            </w:r>
            <w:r w:rsidR="00CA7A5D">
              <w:t>21</w:t>
            </w:r>
            <w:r w:rsidRPr="0025474A">
              <w:t xml:space="preserve"> i więcej </w:t>
            </w:r>
            <w:r w:rsidRPr="0025474A">
              <w:rPr>
                <w:rFonts w:eastAsia="Times New Roman" w:cs="Times New Roman"/>
                <w:lang w:eastAsia="pl-PL"/>
              </w:rPr>
              <w:t>szkoleń, prelekcji</w:t>
            </w:r>
            <w:r w:rsidR="005E0302" w:rsidRPr="0025474A">
              <w:rPr>
                <w:rFonts w:eastAsia="Times New Roman" w:cs="Times New Roman"/>
                <w:lang w:eastAsia="pl-PL"/>
              </w:rPr>
              <w:t xml:space="preserve">, </w:t>
            </w:r>
            <w:r w:rsidR="00F61488" w:rsidRPr="0025474A">
              <w:rPr>
                <w:rFonts w:eastAsia="Times New Roman" w:cs="Times New Roman"/>
                <w:lang w:eastAsia="pl-PL"/>
              </w:rPr>
              <w:t xml:space="preserve">prezentacji, </w:t>
            </w:r>
            <w:r w:rsidR="005E0302" w:rsidRPr="0025474A">
              <w:rPr>
                <w:rFonts w:eastAsia="Times New Roman" w:cs="Times New Roman"/>
                <w:lang w:eastAsia="pl-PL"/>
              </w:rPr>
              <w:t>wykładów z obszaru ekonomii społecznej</w:t>
            </w:r>
            <w:r w:rsidRPr="0025474A">
              <w:t xml:space="preserve"> (</w:t>
            </w:r>
            <w:r w:rsidR="00600BAF" w:rsidRPr="0025474A">
              <w:t>50</w:t>
            </w:r>
            <w:r w:rsidRPr="0025474A">
              <w:t xml:space="preserve"> pkt.)</w:t>
            </w:r>
          </w:p>
        </w:tc>
      </w:tr>
    </w:tbl>
    <w:p w:rsidR="00925FC5" w:rsidRPr="0025474A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>V</w:t>
      </w:r>
      <w:r w:rsidR="002B485A" w:rsidRPr="0025474A">
        <w:rPr>
          <w:rFonts w:eastAsia="Times New Roman" w:cs="Times New Roman"/>
          <w:b/>
          <w:bCs/>
          <w:lang w:eastAsia="pl-PL"/>
        </w:rPr>
        <w:t>I</w:t>
      </w:r>
      <w:r w:rsidRPr="0025474A">
        <w:rPr>
          <w:rFonts w:eastAsia="Times New Roman" w:cs="Times New Roman"/>
          <w:b/>
          <w:bCs/>
          <w:lang w:eastAsia="pl-PL"/>
        </w:rPr>
        <w:t xml:space="preserve"> Sposób przygotowania oferty</w:t>
      </w:r>
      <w:r w:rsidR="00DE461B" w:rsidRPr="0025474A">
        <w:rPr>
          <w:rFonts w:eastAsia="Times New Roman" w:cs="Times New Roman"/>
          <w:b/>
          <w:bCs/>
          <w:lang w:eastAsia="pl-PL"/>
        </w:rPr>
        <w:t xml:space="preserve"> i termin składania ofert</w:t>
      </w:r>
      <w:r w:rsidRPr="0025474A">
        <w:rPr>
          <w:rFonts w:eastAsia="Times New Roman" w:cs="Times New Roman"/>
          <w:b/>
          <w:bCs/>
          <w:lang w:eastAsia="pl-PL"/>
        </w:rPr>
        <w:t>:</w:t>
      </w:r>
    </w:p>
    <w:p w:rsidR="00007FCB" w:rsidRDefault="00007FCB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  <w:b/>
          <w:bCs/>
        </w:rPr>
      </w:pPr>
      <w:r w:rsidRPr="003A28E7">
        <w:rPr>
          <w:rFonts w:ascii="Calibri" w:eastAsia="Times New Roman" w:hAnsi="Calibri"/>
        </w:rPr>
        <w:t>Ofert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nale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 zło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</w:t>
      </w:r>
      <w:r w:rsidRPr="003A28E7">
        <w:rPr>
          <w:rFonts w:ascii="Calibri" w:eastAsia="TimesNewRoman" w:hAnsi="Calibri"/>
        </w:rPr>
        <w:t xml:space="preserve">ć </w:t>
      </w:r>
      <w:r>
        <w:rPr>
          <w:rFonts w:ascii="Calibri" w:eastAsia="Times New Roman" w:hAnsi="Calibri"/>
        </w:rPr>
        <w:t>w</w:t>
      </w:r>
      <w:r w:rsidRPr="003A28E7">
        <w:rPr>
          <w:rFonts w:ascii="Calibri" w:eastAsia="Times New Roman" w:hAnsi="Calibri"/>
        </w:rPr>
        <w:t xml:space="preserve"> zamkni</w:t>
      </w:r>
      <w:r w:rsidRPr="003A28E7">
        <w:rPr>
          <w:rFonts w:ascii="Calibri" w:eastAsia="TimesNewRoman" w:hAnsi="Calibri"/>
        </w:rPr>
        <w:t>ę</w:t>
      </w:r>
      <w:r w:rsidRPr="003A28E7">
        <w:rPr>
          <w:rFonts w:ascii="Calibri" w:eastAsia="Times New Roman" w:hAnsi="Calibri"/>
        </w:rPr>
        <w:t>t</w:t>
      </w:r>
      <w:r>
        <w:rPr>
          <w:rFonts w:ascii="Calibri" w:eastAsia="Times New Roman" w:hAnsi="Calibri"/>
        </w:rPr>
        <w:t>ej</w:t>
      </w:r>
      <w:r w:rsidRPr="003A28E7">
        <w:rPr>
          <w:rFonts w:ascii="Calibri" w:eastAsia="Times New Roman" w:hAnsi="Calibri"/>
        </w:rPr>
        <w:t xml:space="preserve"> koper</w:t>
      </w:r>
      <w:r>
        <w:rPr>
          <w:rFonts w:ascii="Calibri" w:eastAsia="Times New Roman" w:hAnsi="Calibri"/>
        </w:rPr>
        <w:t>cie</w:t>
      </w:r>
      <w:r w:rsidRPr="003A28E7">
        <w:rPr>
          <w:rFonts w:ascii="Calibri" w:eastAsia="Times New Roman" w:hAnsi="Calibri"/>
        </w:rPr>
        <w:t xml:space="preserve"> w KANCELARII (parter) w siedzibie Zamawiaj</w:t>
      </w:r>
      <w:r w:rsidRPr="003A28E7">
        <w:rPr>
          <w:rFonts w:ascii="Calibri" w:eastAsia="TimesNewRoman" w:hAnsi="Calibri"/>
        </w:rPr>
        <w:t>ą</w:t>
      </w:r>
      <w:r w:rsidRPr="003A28E7">
        <w:rPr>
          <w:rFonts w:ascii="Calibri" w:eastAsia="Times New Roman" w:hAnsi="Calibri"/>
        </w:rPr>
        <w:t xml:space="preserve">cego (ul. Słowackiego 114, Toruń) w terminie </w:t>
      </w:r>
      <w:r w:rsidRPr="005D3776">
        <w:rPr>
          <w:rFonts w:ascii="Calibri" w:eastAsia="Times New Roman" w:hAnsi="Calibri"/>
          <w:b/>
          <w:bCs/>
        </w:rPr>
        <w:t xml:space="preserve">do dnia </w:t>
      </w:r>
      <w:r>
        <w:rPr>
          <w:rFonts w:ascii="Calibri" w:eastAsia="Times New Roman" w:hAnsi="Calibri"/>
          <w:b/>
          <w:bCs/>
        </w:rPr>
        <w:t xml:space="preserve">31 października </w:t>
      </w:r>
      <w:r w:rsidRPr="005D3776">
        <w:rPr>
          <w:rFonts w:ascii="Calibri" w:eastAsia="Times New Roman" w:hAnsi="Calibri"/>
          <w:b/>
          <w:bCs/>
        </w:rPr>
        <w:t>2016</w:t>
      </w:r>
      <w:r>
        <w:rPr>
          <w:rFonts w:ascii="Calibri" w:eastAsia="Times New Roman" w:hAnsi="Calibri"/>
          <w:b/>
          <w:bCs/>
        </w:rPr>
        <w:t xml:space="preserve"> roku </w:t>
      </w:r>
      <w:r w:rsidRPr="003A28E7">
        <w:rPr>
          <w:rFonts w:ascii="Calibri" w:eastAsia="Times New Roman" w:hAnsi="Calibri"/>
          <w:b/>
          <w:bCs/>
        </w:rPr>
        <w:t>do godz. 1</w:t>
      </w:r>
      <w:r>
        <w:rPr>
          <w:rFonts w:ascii="Calibri" w:eastAsia="Times New Roman" w:hAnsi="Calibri"/>
          <w:b/>
          <w:bCs/>
        </w:rPr>
        <w:t>2</w:t>
      </w:r>
      <w:r w:rsidRPr="003A28E7">
        <w:rPr>
          <w:rFonts w:ascii="Calibri" w:eastAsia="Times New Roman" w:hAnsi="Calibri"/>
          <w:b/>
          <w:bCs/>
        </w:rPr>
        <w:t>:00</w:t>
      </w:r>
      <w:r>
        <w:rPr>
          <w:rFonts w:ascii="Calibri" w:eastAsia="Times New Roman" w:hAnsi="Calibri"/>
          <w:b/>
          <w:bCs/>
        </w:rPr>
        <w:t>.</w:t>
      </w:r>
    </w:p>
    <w:p w:rsidR="00007FCB" w:rsidRPr="003A28E7" w:rsidRDefault="00007FCB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  <w:bCs/>
        </w:rPr>
      </w:pPr>
    </w:p>
    <w:p w:rsidR="00007FCB" w:rsidRPr="003A28E7" w:rsidRDefault="00007FCB" w:rsidP="00007FCB">
      <w:pPr>
        <w:autoSpaceDE w:val="0"/>
        <w:jc w:val="both"/>
        <w:rPr>
          <w:rFonts w:ascii="Calibri" w:eastAsia="Times New Roman" w:hAnsi="Calibri"/>
        </w:rPr>
      </w:pPr>
      <w:r w:rsidRPr="003A28E7">
        <w:rPr>
          <w:rFonts w:ascii="Calibri" w:eastAsia="Times New Roman" w:hAnsi="Calibri"/>
        </w:rPr>
        <w:t>Kopert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nale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 zaadresowa</w:t>
      </w:r>
      <w:r w:rsidRPr="003A28E7">
        <w:rPr>
          <w:rFonts w:ascii="Calibri" w:eastAsia="TimesNewRoman" w:hAnsi="Calibri"/>
        </w:rPr>
        <w:t xml:space="preserve">ć </w:t>
      </w:r>
      <w:r w:rsidRPr="003A28E7">
        <w:rPr>
          <w:rFonts w:ascii="Calibri" w:eastAsia="Times New Roman" w:hAnsi="Calibri"/>
        </w:rPr>
        <w:t>jak ni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ej:</w:t>
      </w:r>
    </w:p>
    <w:p w:rsidR="00007FCB" w:rsidRPr="003A28E7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</w:rPr>
      </w:pPr>
      <w:r w:rsidRPr="003A28E7">
        <w:rPr>
          <w:rFonts w:ascii="Calibri" w:eastAsia="Times New Roman" w:hAnsi="Calibri"/>
          <w:i/>
          <w:iCs/>
        </w:rPr>
        <w:t>Regionalny Ośrodek Polityki Społecznej</w:t>
      </w:r>
    </w:p>
    <w:p w:rsidR="00007FCB" w:rsidRPr="003A28E7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NewRoman" w:hAnsi="Calibri"/>
          <w:i/>
          <w:iCs/>
        </w:rPr>
      </w:pPr>
      <w:r w:rsidRPr="003A28E7">
        <w:rPr>
          <w:rFonts w:ascii="Calibri" w:eastAsia="TimesNewRoman" w:hAnsi="Calibri"/>
          <w:i/>
          <w:iCs/>
        </w:rPr>
        <w:t>ul. Słowackiego 114, 87-100 Toruń</w:t>
      </w:r>
    </w:p>
    <w:p w:rsidR="00007FCB" w:rsidRPr="000A0EB6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3A28E7">
        <w:rPr>
          <w:rFonts w:ascii="Calibri" w:eastAsia="Times New Roman" w:hAnsi="Calibri"/>
          <w:i/>
          <w:iCs/>
        </w:rPr>
        <w:t xml:space="preserve">Oferta </w:t>
      </w:r>
      <w:r>
        <w:rPr>
          <w:rFonts w:ascii="Calibri" w:eastAsia="Times New Roman" w:hAnsi="Calibri"/>
          <w:i/>
          <w:iCs/>
        </w:rPr>
        <w:t xml:space="preserve">dotycząca </w:t>
      </w:r>
      <w:r w:rsidRPr="000A0EB6">
        <w:rPr>
          <w:rFonts w:ascii="Calibri" w:eastAsia="Times New Roman" w:hAnsi="Calibri"/>
          <w:iCs/>
        </w:rPr>
        <w:t>Z</w:t>
      </w:r>
      <w:r w:rsidRPr="000A0EB6">
        <w:t xml:space="preserve">APYTANIA OFERTOWEGO nr </w:t>
      </w:r>
      <w:r w:rsidR="000675B5">
        <w:t>4</w:t>
      </w:r>
      <w:r w:rsidRPr="000A0EB6">
        <w:t>/2016/DR</w:t>
      </w:r>
    </w:p>
    <w:p w:rsidR="00007FCB" w:rsidRPr="000A0EB6" w:rsidRDefault="000675B5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>
        <w:t>na przeprowadzenie prelekcji tematycznych</w:t>
      </w:r>
    </w:p>
    <w:p w:rsidR="00007FCB" w:rsidRPr="003A28E7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  <w:u w:val="single"/>
        </w:rPr>
      </w:pPr>
      <w:r w:rsidRPr="003A28E7">
        <w:rPr>
          <w:rFonts w:ascii="Calibri" w:eastAsia="Times New Roman" w:hAnsi="Calibri"/>
          <w:i/>
          <w:iCs/>
          <w:u w:val="single"/>
        </w:rPr>
        <w:t>nie otwiera</w:t>
      </w:r>
      <w:r w:rsidRPr="003A28E7">
        <w:rPr>
          <w:rFonts w:ascii="Calibri" w:eastAsia="TimesNewRoman" w:hAnsi="Calibri"/>
          <w:i/>
          <w:iCs/>
          <w:u w:val="single"/>
        </w:rPr>
        <w:t xml:space="preserve">ć </w:t>
      </w:r>
      <w:r w:rsidRPr="003A28E7">
        <w:rPr>
          <w:rFonts w:ascii="Calibri" w:eastAsia="Times New Roman" w:hAnsi="Calibri"/>
          <w:i/>
          <w:iCs/>
          <w:u w:val="single"/>
        </w:rPr>
        <w:t>przed</w:t>
      </w:r>
      <w:r>
        <w:rPr>
          <w:rFonts w:ascii="Calibri" w:eastAsia="Times New Roman" w:hAnsi="Calibri"/>
          <w:i/>
          <w:iCs/>
          <w:u w:val="single"/>
        </w:rPr>
        <w:t xml:space="preserve"> 31</w:t>
      </w:r>
      <w:r w:rsidRPr="005D3776">
        <w:rPr>
          <w:rFonts w:ascii="Calibri" w:eastAsia="Times New Roman" w:hAnsi="Calibri"/>
          <w:i/>
          <w:iCs/>
          <w:u w:val="single"/>
        </w:rPr>
        <w:t>.10.</w:t>
      </w:r>
      <w:r>
        <w:rPr>
          <w:rFonts w:ascii="Calibri" w:eastAsia="Times New Roman" w:hAnsi="Calibri"/>
          <w:i/>
          <w:iCs/>
          <w:u w:val="single"/>
        </w:rPr>
        <w:t xml:space="preserve">2016 </w:t>
      </w:r>
      <w:r w:rsidRPr="003A28E7">
        <w:rPr>
          <w:rFonts w:ascii="Calibri" w:eastAsia="Times New Roman" w:hAnsi="Calibri"/>
          <w:i/>
          <w:iCs/>
          <w:u w:val="single"/>
        </w:rPr>
        <w:t>roku przed</w:t>
      </w:r>
      <w:r>
        <w:rPr>
          <w:rFonts w:ascii="Calibri" w:eastAsia="Times New Roman" w:hAnsi="Calibri"/>
          <w:i/>
          <w:iCs/>
          <w:u w:val="single"/>
        </w:rPr>
        <w:t xml:space="preserve"> </w:t>
      </w:r>
      <w:r w:rsidRPr="003A28E7">
        <w:rPr>
          <w:rFonts w:ascii="Calibri" w:eastAsia="Times New Roman" w:hAnsi="Calibri"/>
          <w:i/>
          <w:iCs/>
          <w:u w:val="single"/>
        </w:rPr>
        <w:t>godz.1</w:t>
      </w:r>
      <w:r>
        <w:rPr>
          <w:rFonts w:ascii="Calibri" w:eastAsia="Times New Roman" w:hAnsi="Calibri"/>
          <w:i/>
          <w:iCs/>
          <w:u w:val="single"/>
        </w:rPr>
        <w:t>3:0</w:t>
      </w:r>
      <w:r w:rsidRPr="003A28E7">
        <w:rPr>
          <w:rFonts w:ascii="Calibri" w:eastAsia="Times New Roman" w:hAnsi="Calibri"/>
          <w:i/>
          <w:iCs/>
          <w:u w:val="single"/>
        </w:rPr>
        <w:t>0</w:t>
      </w:r>
    </w:p>
    <w:p w:rsidR="00007FCB" w:rsidRDefault="00007FCB" w:rsidP="00007FCB">
      <w:pPr>
        <w:spacing w:after="0"/>
        <w:ind w:left="66"/>
        <w:jc w:val="both"/>
      </w:pPr>
      <w:r w:rsidRPr="00E05371">
        <w:t>Oferta winna być wydrukowana na druku załączonego formularza ofertowego wraz z załącznikami, podpisana, opieczętowana</w:t>
      </w:r>
      <w:r>
        <w:t xml:space="preserve">. </w:t>
      </w:r>
    </w:p>
    <w:p w:rsidR="00007FCB" w:rsidRPr="00A51E4A" w:rsidRDefault="00007FCB" w:rsidP="00007FCB">
      <w:pPr>
        <w:spacing w:after="0"/>
        <w:ind w:left="66"/>
        <w:jc w:val="both"/>
      </w:pPr>
      <w:r w:rsidRPr="00A51E4A">
        <w:t>Oferty złożone po w/w terminie nie będą rozpatrywane.</w:t>
      </w:r>
    </w:p>
    <w:p w:rsidR="00007FCB" w:rsidRPr="00A51E4A" w:rsidRDefault="00007FCB" w:rsidP="00007FCB">
      <w:pPr>
        <w:spacing w:after="0"/>
        <w:ind w:left="66"/>
      </w:pPr>
    </w:p>
    <w:p w:rsidR="00007FCB" w:rsidRPr="00A51E4A" w:rsidRDefault="00007FCB" w:rsidP="00007FCB">
      <w:pPr>
        <w:spacing w:after="0"/>
        <w:ind w:left="66"/>
      </w:pPr>
      <w:r w:rsidRPr="00A51E4A">
        <w:t xml:space="preserve">Otwarcie ofert nastąpi w dniu </w:t>
      </w:r>
      <w:r>
        <w:t>31</w:t>
      </w:r>
      <w:r w:rsidRPr="00A51E4A">
        <w:t xml:space="preserve"> paźd</w:t>
      </w:r>
      <w:r>
        <w:t>ziernika 2016 r. o godzinie 13:0</w:t>
      </w:r>
      <w:r w:rsidRPr="00A51E4A">
        <w:t>0.</w:t>
      </w:r>
    </w:p>
    <w:p w:rsidR="00F02EFC" w:rsidRDefault="00F02EFC" w:rsidP="00DE461B">
      <w:pPr>
        <w:spacing w:after="0"/>
        <w:jc w:val="both"/>
      </w:pPr>
    </w:p>
    <w:p w:rsidR="00E803ED" w:rsidRPr="0025474A" w:rsidRDefault="00E803ED" w:rsidP="00DE461B">
      <w:pPr>
        <w:spacing w:after="0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2. W skład oferty powinny wchodzić:</w:t>
      </w:r>
    </w:p>
    <w:p w:rsidR="00881020" w:rsidRPr="0025474A" w:rsidRDefault="00881020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25474A">
        <w:t>formularz ofertowy</w:t>
      </w:r>
    </w:p>
    <w:p w:rsidR="00E803ED" w:rsidRPr="0025474A" w:rsidRDefault="00E803ED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w</w:t>
      </w:r>
      <w:r w:rsidR="00F03454" w:rsidRPr="0025474A">
        <w:rPr>
          <w:rFonts w:eastAsia="Times New Roman" w:cs="Times New Roman"/>
        </w:rPr>
        <w:t xml:space="preserve">ypełniony i podpisany życiorys – wzór </w:t>
      </w:r>
      <w:r w:rsidRPr="0025474A">
        <w:rPr>
          <w:rFonts w:eastAsia="Times New Roman" w:cs="Times New Roman"/>
        </w:rPr>
        <w:t>CV,</w:t>
      </w:r>
    </w:p>
    <w:p w:rsidR="00E803ED" w:rsidRPr="0025474A" w:rsidRDefault="00E803ED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opcjonalnie inne dokumenty potwierdzające doświadczenie</w:t>
      </w:r>
      <w:r w:rsidR="004C3995">
        <w:rPr>
          <w:rFonts w:eastAsia="Times New Roman" w:cs="Times New Roman"/>
        </w:rPr>
        <w:t xml:space="preserve"> zawodowe w tym</w:t>
      </w:r>
      <w:r w:rsidRPr="0025474A">
        <w:rPr>
          <w:rFonts w:eastAsia="Times New Roman" w:cs="Times New Roman"/>
        </w:rPr>
        <w:t xml:space="preserve"> w realizacji podobnych usług w kopiach potwierdzonych za zgodność.</w:t>
      </w:r>
    </w:p>
    <w:p w:rsidR="00E803ED" w:rsidRPr="0025474A" w:rsidRDefault="00BF5613" w:rsidP="00007FCB">
      <w:pPr>
        <w:spacing w:after="0"/>
        <w:ind w:left="66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3</w:t>
      </w:r>
      <w:r w:rsidR="00E803ED" w:rsidRPr="0025474A">
        <w:rPr>
          <w:rFonts w:eastAsia="Times New Roman" w:cs="Times New Roman"/>
        </w:rPr>
        <w:t>. Prawdopodobny termin wyboru oferty i ogłoszenia wyników nastąpi do 14 dni od upływu terminu zbierania ofert.</w:t>
      </w:r>
    </w:p>
    <w:p w:rsidR="00E803ED" w:rsidRPr="0025474A" w:rsidRDefault="00007FCB" w:rsidP="0025474A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</w:t>
      </w:r>
      <w:r w:rsidR="00E803ED" w:rsidRPr="0025474A">
        <w:rPr>
          <w:rFonts w:eastAsia="Times New Roman" w:cs="Times New Roman"/>
        </w:rPr>
        <w:t xml:space="preserve">. W przypadku gdy wybrany </w:t>
      </w:r>
      <w:r w:rsidR="00F02EFC">
        <w:rPr>
          <w:rFonts w:eastAsia="Times New Roman" w:cs="Times New Roman"/>
        </w:rPr>
        <w:t>W</w:t>
      </w:r>
      <w:r w:rsidR="00E803ED" w:rsidRPr="0025474A">
        <w:rPr>
          <w:rFonts w:eastAsia="Times New Roman" w:cs="Times New Roman"/>
        </w:rPr>
        <w:t>ykonawca uchyli się od podpisania umowy Zamawiający zastrzega sobie prawo wyboru kolejnej ze złożonych ofert.</w:t>
      </w:r>
    </w:p>
    <w:p w:rsidR="00E803ED" w:rsidRPr="0025474A" w:rsidRDefault="00007FCB" w:rsidP="0025474A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5</w:t>
      </w:r>
      <w:r w:rsidR="00E803ED" w:rsidRPr="0025474A">
        <w:rPr>
          <w:rFonts w:eastAsia="Times New Roman" w:cs="Times New Roman"/>
        </w:rPr>
        <w:t>.</w:t>
      </w:r>
      <w:r w:rsidR="00F02EFC">
        <w:rPr>
          <w:rFonts w:eastAsia="Times New Roman" w:cs="Times New Roman"/>
        </w:rPr>
        <w:t xml:space="preserve"> </w:t>
      </w:r>
      <w:r w:rsidR="00E803ED" w:rsidRPr="0025474A">
        <w:rPr>
          <w:rFonts w:eastAsia="Times New Roman" w:cs="Times New Roman"/>
        </w:rPr>
        <w:t>Wykonawcy zostaną poinformowani o dokonanym wyborze drogą elektroniczną.</w:t>
      </w:r>
    </w:p>
    <w:p w:rsidR="006F1425" w:rsidRPr="0025474A" w:rsidRDefault="00007FCB" w:rsidP="0025474A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6</w:t>
      </w:r>
      <w:r w:rsidR="00E803ED" w:rsidRPr="0025474A">
        <w:rPr>
          <w:rFonts w:eastAsia="Times New Roman" w:cs="Times New Roman"/>
        </w:rPr>
        <w:t xml:space="preserve">. </w:t>
      </w:r>
      <w:r w:rsidR="00DE461B" w:rsidRPr="0025474A">
        <w:rPr>
          <w:rFonts w:eastAsia="Times New Roman" w:cs="Times New Roman"/>
        </w:rPr>
        <w:t xml:space="preserve">W przypadku gdy wynagrodzenie Wykonawcy obejmuje składki na ubezpieczenie społeczne oraz fundusz pracy prosimy o uwzględnienie tych zobowiązań w cenie. </w:t>
      </w:r>
    </w:p>
    <w:p w:rsidR="006F1425" w:rsidRPr="0025474A" w:rsidRDefault="00007FCB" w:rsidP="0025474A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7</w:t>
      </w:r>
      <w:r w:rsidR="00E803ED" w:rsidRPr="0025474A">
        <w:rPr>
          <w:rFonts w:eastAsia="Times New Roman" w:cs="Times New Roman"/>
        </w:rPr>
        <w:t xml:space="preserve">. </w:t>
      </w:r>
      <w:r w:rsidR="006F1425" w:rsidRPr="0025474A">
        <w:t xml:space="preserve">Zamawiający zastrzega możliwość unieważnienia przedmiotowego postępowania w przypadku, kiedy środki pochodzące z budżetu Unii Europejskiej, które zamierza przeznaczyć na sfinansowanie </w:t>
      </w:r>
      <w:r w:rsidR="006F1425" w:rsidRPr="0025474A">
        <w:rPr>
          <w:rFonts w:eastAsia="Times New Roman"/>
          <w:bCs/>
        </w:rPr>
        <w:t>niniejszego zamówienia, nie zostaną mu przyznane.</w:t>
      </w:r>
    </w:p>
    <w:p w:rsidR="00E803ED" w:rsidRPr="0025474A" w:rsidRDefault="00007FCB" w:rsidP="0025474A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9</w:t>
      </w:r>
      <w:r w:rsidR="006F1425" w:rsidRPr="0025474A">
        <w:rPr>
          <w:rFonts w:eastAsia="Times New Roman" w:cs="Times New Roman"/>
        </w:rPr>
        <w:t xml:space="preserve">. </w:t>
      </w:r>
      <w:r w:rsidR="00DE461B" w:rsidRPr="0025474A">
        <w:rPr>
          <w:rFonts w:eastAsia="Times New Roman" w:cs="Times New Roman"/>
        </w:rPr>
        <w:t>Zamawiający zastrzega sobie prawo unieważnienia postępowania bez podania przyczyny.</w:t>
      </w: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CC63BA" w:rsidRPr="0025474A" w:rsidRDefault="00720895" w:rsidP="00DE461B">
      <w:pPr>
        <w:spacing w:after="0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>VI</w:t>
      </w:r>
      <w:r w:rsidR="002B485A" w:rsidRPr="0025474A">
        <w:rPr>
          <w:rFonts w:eastAsia="Times New Roman" w:cs="Times New Roman"/>
          <w:b/>
          <w:bCs/>
          <w:lang w:eastAsia="pl-PL"/>
        </w:rPr>
        <w:t>I</w:t>
      </w:r>
      <w:r w:rsidRPr="0025474A">
        <w:rPr>
          <w:rFonts w:eastAsia="Times New Roman" w:cs="Times New Roman"/>
          <w:b/>
          <w:bCs/>
          <w:lang w:eastAsia="pl-PL"/>
        </w:rPr>
        <w:t xml:space="preserve"> </w:t>
      </w:r>
      <w:r w:rsidR="00CC63BA" w:rsidRPr="0025474A">
        <w:rPr>
          <w:rFonts w:eastAsia="Times New Roman" w:cs="Times New Roman"/>
          <w:b/>
          <w:bCs/>
          <w:lang w:eastAsia="pl-PL"/>
        </w:rPr>
        <w:t>Załączniki</w:t>
      </w:r>
      <w:r w:rsidR="00CC63BA" w:rsidRPr="0025474A">
        <w:rPr>
          <w:rFonts w:eastAsia="Times New Roman" w:cs="Times New Roman"/>
          <w:lang w:eastAsia="pl-PL"/>
        </w:rPr>
        <w:t xml:space="preserve"> :</w:t>
      </w:r>
    </w:p>
    <w:p w:rsidR="00CC63BA" w:rsidRPr="0025474A" w:rsidRDefault="00CC63BA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Wzór CV</w:t>
      </w:r>
    </w:p>
    <w:p w:rsidR="00BB163B" w:rsidRPr="0025474A" w:rsidRDefault="006230EB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Wzór formularza ofertowego</w:t>
      </w:r>
    </w:p>
    <w:p w:rsidR="00720895" w:rsidRPr="0025474A" w:rsidRDefault="00720895" w:rsidP="00DE461B">
      <w:pPr>
        <w:spacing w:after="0"/>
        <w:rPr>
          <w:rFonts w:eastAsia="Times New Roman" w:cs="Times New Roman"/>
          <w:lang w:eastAsia="pl-PL"/>
        </w:rPr>
      </w:pPr>
    </w:p>
    <w:p w:rsidR="00720895" w:rsidRPr="0025474A" w:rsidRDefault="00DE461B" w:rsidP="00DE461B">
      <w:pPr>
        <w:spacing w:after="0"/>
        <w:rPr>
          <w:rFonts w:eastAsia="Times New Roman" w:cs="Times New Roman"/>
          <w:b/>
          <w:lang w:eastAsia="pl-PL"/>
        </w:rPr>
      </w:pPr>
      <w:r w:rsidRPr="0025474A">
        <w:rPr>
          <w:rFonts w:eastAsia="Times New Roman" w:cs="Times New Roman"/>
          <w:b/>
          <w:lang w:eastAsia="pl-PL"/>
        </w:rPr>
        <w:t>VIII</w:t>
      </w:r>
      <w:r w:rsidR="00720895" w:rsidRPr="0025474A">
        <w:rPr>
          <w:rFonts w:eastAsia="Times New Roman" w:cs="Times New Roman"/>
          <w:b/>
          <w:lang w:eastAsia="pl-PL"/>
        </w:rPr>
        <w:t xml:space="preserve"> Osoba do kontaktu ze strony Zamawiającego:</w:t>
      </w:r>
    </w:p>
    <w:p w:rsidR="00007FCB" w:rsidRPr="003A28E7" w:rsidRDefault="00007FCB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</w:rPr>
      </w:pPr>
      <w:r w:rsidRPr="003A28E7">
        <w:rPr>
          <w:rFonts w:ascii="Calibri" w:eastAsia="Times New Roman" w:hAnsi="Calibri"/>
        </w:rPr>
        <w:t>Osobami</w:t>
      </w:r>
      <w:r>
        <w:rPr>
          <w:rFonts w:ascii="Calibri" w:eastAsia="Times New Roman" w:hAnsi="Calibri"/>
        </w:rPr>
        <w:t xml:space="preserve"> </w:t>
      </w:r>
      <w:r w:rsidRPr="003A28E7">
        <w:rPr>
          <w:rFonts w:ascii="Calibri" w:eastAsia="Times New Roman" w:hAnsi="Calibri"/>
        </w:rPr>
        <w:t>uprawnionymi</w:t>
      </w:r>
      <w:r>
        <w:rPr>
          <w:rFonts w:ascii="Calibri" w:eastAsia="Times New Roman" w:hAnsi="Calibri"/>
        </w:rPr>
        <w:t xml:space="preserve"> </w:t>
      </w:r>
      <w:r w:rsidRPr="003A28E7">
        <w:rPr>
          <w:rFonts w:ascii="Calibri" w:eastAsia="Times New Roman" w:hAnsi="Calibri"/>
        </w:rPr>
        <w:t>do porozumiewania si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z Wykonawcami są:</w:t>
      </w:r>
    </w:p>
    <w:p w:rsidR="00007FCB" w:rsidRPr="003A28E7" w:rsidRDefault="00007FCB" w:rsidP="00007FCB">
      <w:pPr>
        <w:tabs>
          <w:tab w:val="left" w:pos="709"/>
        </w:tabs>
        <w:autoSpaceDE w:val="0"/>
        <w:ind w:left="709" w:hanging="283"/>
        <w:jc w:val="both"/>
        <w:rPr>
          <w:rFonts w:ascii="Calibri" w:eastAsia="Times New Roman" w:hAnsi="Calibri"/>
        </w:rPr>
      </w:pPr>
      <w:r>
        <w:rPr>
          <w:rFonts w:ascii="Calibri" w:eastAsia="Times New Roman" w:hAnsi="Calibri"/>
          <w:bCs/>
        </w:rPr>
        <w:t xml:space="preserve">1) </w:t>
      </w:r>
      <w:r w:rsidRPr="003A28E7">
        <w:rPr>
          <w:rFonts w:ascii="Calibri" w:eastAsia="Times New Roman" w:hAnsi="Calibri"/>
          <w:bCs/>
        </w:rPr>
        <w:t xml:space="preserve">w zakresie procedur - </w:t>
      </w:r>
      <w:r w:rsidRPr="003A28E7">
        <w:rPr>
          <w:rFonts w:ascii="Calibri" w:eastAsia="Times New Roman" w:hAnsi="Calibri"/>
          <w:b/>
          <w:bCs/>
        </w:rPr>
        <w:t>p. Krzysztof Kapsa</w:t>
      </w:r>
      <w:r w:rsidRPr="003A28E7">
        <w:rPr>
          <w:rFonts w:ascii="Calibri" w:eastAsia="Times New Roman" w:hAnsi="Calibri"/>
          <w:bCs/>
        </w:rPr>
        <w:t xml:space="preserve">: w dni robocze w godzinach pracy Ośrodka, tj. od 08:00 do 14:00, tel. (56) </w:t>
      </w:r>
      <w:r w:rsidRPr="003A28E7">
        <w:rPr>
          <w:rStyle w:val="Pogrubienie"/>
          <w:rFonts w:ascii="Calibri" w:eastAsia="Times New Roman" w:hAnsi="Calibri"/>
        </w:rPr>
        <w:t>657 – 14 – 67</w:t>
      </w:r>
      <w:r w:rsidRPr="003A28E7">
        <w:rPr>
          <w:rFonts w:ascii="Calibri" w:eastAsia="Times New Roman" w:hAnsi="Calibri"/>
          <w:bCs/>
        </w:rPr>
        <w:t xml:space="preserve">; e-mail: </w:t>
      </w:r>
      <w:hyperlink r:id="rId8" w:history="1">
        <w:r w:rsidRPr="00721474">
          <w:rPr>
            <w:rStyle w:val="Hipercze"/>
            <w:rFonts w:ascii="Calibri" w:hAnsi="Calibri"/>
          </w:rPr>
          <w:t>k.kapsa@rops.torun.pl</w:t>
        </w:r>
        <w:r w:rsidRPr="00721474">
          <w:rPr>
            <w:rStyle w:val="Hipercze"/>
            <w:rFonts w:ascii="Calibri" w:eastAsia="Times New Roman" w:hAnsi="Calibri"/>
          </w:rPr>
          <w:t>.</w:t>
        </w:r>
        <w:r w:rsidRPr="003A28E7">
          <w:rPr>
            <w:rStyle w:val="Hipercze"/>
            <w:rFonts w:ascii="Calibri" w:eastAsia="Times New Roman" w:hAnsi="Calibri"/>
          </w:rPr>
          <w:t xml:space="preserve">  </w:t>
        </w:r>
      </w:hyperlink>
    </w:p>
    <w:p w:rsidR="00007FCB" w:rsidRPr="00BF578E" w:rsidRDefault="00007FCB" w:rsidP="00007FCB">
      <w:pPr>
        <w:tabs>
          <w:tab w:val="left" w:pos="709"/>
        </w:tabs>
        <w:autoSpaceDE w:val="0"/>
        <w:ind w:left="709" w:hanging="283"/>
        <w:jc w:val="both"/>
        <w:rPr>
          <w:rFonts w:ascii="Calibri" w:eastAsia="Times New Roman" w:hAnsi="Calibri"/>
          <w:bCs/>
        </w:rPr>
      </w:pPr>
      <w:r>
        <w:rPr>
          <w:rFonts w:ascii="Calibri" w:eastAsia="Times New Roman" w:hAnsi="Calibri"/>
        </w:rPr>
        <w:t xml:space="preserve">2) </w:t>
      </w:r>
      <w:r w:rsidRPr="003A28E7">
        <w:rPr>
          <w:rFonts w:ascii="Calibri" w:eastAsia="Times New Roman" w:hAnsi="Calibri"/>
        </w:rPr>
        <w:t xml:space="preserve">w </w:t>
      </w:r>
      <w:r w:rsidRPr="003A28E7">
        <w:rPr>
          <w:rFonts w:ascii="Calibri" w:eastAsia="Times New Roman" w:hAnsi="Calibri"/>
          <w:bCs/>
        </w:rPr>
        <w:t>sprawach</w:t>
      </w:r>
      <w:r w:rsidRPr="003A28E7">
        <w:rPr>
          <w:rFonts w:ascii="Calibri" w:eastAsia="Times New Roman" w:hAnsi="Calibri"/>
        </w:rPr>
        <w:t xml:space="preserve"> merytorycznych –</w:t>
      </w:r>
      <w:r>
        <w:rPr>
          <w:rFonts w:ascii="Calibri" w:eastAsia="Times New Roman" w:hAnsi="Calibri"/>
        </w:rPr>
        <w:t xml:space="preserve"> </w:t>
      </w:r>
      <w:r w:rsidRPr="003A28E7">
        <w:rPr>
          <w:rFonts w:ascii="Calibri" w:eastAsia="Times New Roman" w:hAnsi="Calibri"/>
          <w:b/>
        </w:rPr>
        <w:t xml:space="preserve">p. </w:t>
      </w:r>
      <w:r>
        <w:rPr>
          <w:rFonts w:ascii="Calibri" w:eastAsia="Times New Roman" w:hAnsi="Calibri"/>
          <w:b/>
        </w:rPr>
        <w:t xml:space="preserve">Dagmara </w:t>
      </w:r>
      <w:proofErr w:type="spellStart"/>
      <w:r>
        <w:rPr>
          <w:rFonts w:ascii="Calibri" w:eastAsia="Times New Roman" w:hAnsi="Calibri"/>
          <w:b/>
        </w:rPr>
        <w:t>Angowska</w:t>
      </w:r>
      <w:proofErr w:type="spellEnd"/>
      <w:r w:rsidRPr="003A28E7">
        <w:rPr>
          <w:rFonts w:ascii="Calibri" w:eastAsia="Times New Roman" w:hAnsi="Calibri"/>
        </w:rPr>
        <w:t xml:space="preserve">: </w:t>
      </w:r>
      <w:r w:rsidRPr="003A28E7">
        <w:rPr>
          <w:rFonts w:ascii="Calibri" w:eastAsia="Times New Roman" w:hAnsi="Calibri"/>
          <w:bCs/>
        </w:rPr>
        <w:t xml:space="preserve">w dni robocze w godzinach pracy urzędu, tj. od 08:00 do 14:00, tel. </w:t>
      </w:r>
      <w:r w:rsidRPr="00BF578E">
        <w:rPr>
          <w:rFonts w:ascii="Calibri" w:eastAsia="Times New Roman" w:hAnsi="Calibri"/>
          <w:bCs/>
        </w:rPr>
        <w:t xml:space="preserve">571-293-182; e-mail: </w:t>
      </w:r>
      <w:hyperlink r:id="rId9" w:history="1">
        <w:r w:rsidRPr="00E712D9">
          <w:rPr>
            <w:rStyle w:val="Hipercze"/>
            <w:rFonts w:ascii="Calibri" w:eastAsia="Times New Roman" w:hAnsi="Calibri"/>
            <w:bCs/>
          </w:rPr>
          <w:t>d.angowska@rops.torun.pl</w:t>
        </w:r>
      </w:hyperlink>
      <w:r w:rsidRPr="00BF578E">
        <w:rPr>
          <w:rFonts w:ascii="Calibri" w:eastAsia="Times New Roman" w:hAnsi="Calibri"/>
          <w:bCs/>
        </w:rPr>
        <w:t xml:space="preserve"> </w:t>
      </w:r>
    </w:p>
    <w:p w:rsidR="0025474A" w:rsidRPr="0025474A" w:rsidRDefault="0025474A">
      <w:pPr>
        <w:spacing w:after="0"/>
      </w:pPr>
    </w:p>
    <w:sectPr w:rsidR="0025474A" w:rsidRPr="0025474A" w:rsidSect="00DE461B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7AD" w:rsidRDefault="003757AD" w:rsidP="00BF5613">
      <w:pPr>
        <w:spacing w:after="0" w:line="240" w:lineRule="auto"/>
      </w:pPr>
      <w:r>
        <w:separator/>
      </w:r>
    </w:p>
  </w:endnote>
  <w:endnote w:type="continuationSeparator" w:id="0">
    <w:p w:rsidR="003757AD" w:rsidRDefault="003757AD" w:rsidP="00BF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04547"/>
      <w:docPartObj>
        <w:docPartGallery w:val="Page Numbers (Bottom of Page)"/>
        <w:docPartUnique/>
      </w:docPartObj>
    </w:sdtPr>
    <w:sdtContent>
      <w:p w:rsidR="003757AD" w:rsidRDefault="00B814B5">
        <w:pPr>
          <w:pStyle w:val="Stopka"/>
          <w:jc w:val="right"/>
        </w:pPr>
        <w:fldSimple w:instr=" PAGE   \* MERGEFORMAT ">
          <w:r w:rsidR="00CA7A5D">
            <w:rPr>
              <w:noProof/>
            </w:rPr>
            <w:t>3</w:t>
          </w:r>
        </w:fldSimple>
      </w:p>
    </w:sdtContent>
  </w:sdt>
  <w:p w:rsidR="003757AD" w:rsidRDefault="003757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7AD" w:rsidRDefault="003757AD" w:rsidP="00BF5613">
      <w:pPr>
        <w:spacing w:after="0" w:line="240" w:lineRule="auto"/>
      </w:pPr>
      <w:r>
        <w:separator/>
      </w:r>
    </w:p>
  </w:footnote>
  <w:footnote w:type="continuationSeparator" w:id="0">
    <w:p w:rsidR="003757AD" w:rsidRDefault="003757AD" w:rsidP="00BF5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3323A"/>
    <w:multiLevelType w:val="hybridMultilevel"/>
    <w:tmpl w:val="0AACC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5114F"/>
    <w:multiLevelType w:val="multilevel"/>
    <w:tmpl w:val="33C20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0145D8"/>
    <w:multiLevelType w:val="hybridMultilevel"/>
    <w:tmpl w:val="4080F51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FA712A"/>
    <w:multiLevelType w:val="multilevel"/>
    <w:tmpl w:val="3234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694914"/>
    <w:multiLevelType w:val="hybridMultilevel"/>
    <w:tmpl w:val="892E0F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07C48D6"/>
    <w:multiLevelType w:val="hybridMultilevel"/>
    <w:tmpl w:val="213AF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01912"/>
    <w:multiLevelType w:val="multilevel"/>
    <w:tmpl w:val="18A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872E9F"/>
    <w:multiLevelType w:val="hybridMultilevel"/>
    <w:tmpl w:val="6614A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F24FF4"/>
    <w:multiLevelType w:val="hybridMultilevel"/>
    <w:tmpl w:val="E462222A"/>
    <w:lvl w:ilvl="0" w:tplc="AAE488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01437"/>
    <w:multiLevelType w:val="hybridMultilevel"/>
    <w:tmpl w:val="CDAA9162"/>
    <w:lvl w:ilvl="0" w:tplc="BD805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8A1ED8"/>
    <w:multiLevelType w:val="hybridMultilevel"/>
    <w:tmpl w:val="B4C203B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13341"/>
    <w:multiLevelType w:val="hybridMultilevel"/>
    <w:tmpl w:val="4F642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291EC5"/>
    <w:multiLevelType w:val="multilevel"/>
    <w:tmpl w:val="75DCE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3"/>
  </w:num>
  <w:num w:numId="5">
    <w:abstractNumId w:val="12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0"/>
  </w:num>
  <w:num w:numId="11">
    <w:abstractNumId w:val="8"/>
  </w:num>
  <w:num w:numId="12">
    <w:abstractNumId w:val="11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3BA"/>
    <w:rsid w:val="00007FCB"/>
    <w:rsid w:val="00042E1C"/>
    <w:rsid w:val="00065ECB"/>
    <w:rsid w:val="00066305"/>
    <w:rsid w:val="000675B5"/>
    <w:rsid w:val="00086D58"/>
    <w:rsid w:val="000909D1"/>
    <w:rsid w:val="000A2654"/>
    <w:rsid w:val="000A2EBA"/>
    <w:rsid w:val="000B6B82"/>
    <w:rsid w:val="000C5681"/>
    <w:rsid w:val="000D6917"/>
    <w:rsid w:val="000D79F9"/>
    <w:rsid w:val="000F1009"/>
    <w:rsid w:val="00115D92"/>
    <w:rsid w:val="00145AC3"/>
    <w:rsid w:val="001504EF"/>
    <w:rsid w:val="001542D1"/>
    <w:rsid w:val="001677D6"/>
    <w:rsid w:val="001A7DCF"/>
    <w:rsid w:val="001D49B9"/>
    <w:rsid w:val="001E27D7"/>
    <w:rsid w:val="00207902"/>
    <w:rsid w:val="002158BA"/>
    <w:rsid w:val="0024563D"/>
    <w:rsid w:val="00254296"/>
    <w:rsid w:val="0025474A"/>
    <w:rsid w:val="00257E59"/>
    <w:rsid w:val="002B485A"/>
    <w:rsid w:val="002D76F8"/>
    <w:rsid w:val="00304EEB"/>
    <w:rsid w:val="003757AD"/>
    <w:rsid w:val="003947C3"/>
    <w:rsid w:val="003A38A1"/>
    <w:rsid w:val="003E2594"/>
    <w:rsid w:val="004130CB"/>
    <w:rsid w:val="00464AAF"/>
    <w:rsid w:val="00467CC7"/>
    <w:rsid w:val="00495E11"/>
    <w:rsid w:val="00497B3E"/>
    <w:rsid w:val="004C3995"/>
    <w:rsid w:val="004D7F01"/>
    <w:rsid w:val="00503C4E"/>
    <w:rsid w:val="00571A94"/>
    <w:rsid w:val="005E0302"/>
    <w:rsid w:val="00600BAF"/>
    <w:rsid w:val="006230EB"/>
    <w:rsid w:val="006746CD"/>
    <w:rsid w:val="00683E2E"/>
    <w:rsid w:val="006B392E"/>
    <w:rsid w:val="006C1C87"/>
    <w:rsid w:val="006F1425"/>
    <w:rsid w:val="006F4C1D"/>
    <w:rsid w:val="00720895"/>
    <w:rsid w:val="007259A2"/>
    <w:rsid w:val="00792D09"/>
    <w:rsid w:val="007F7B9F"/>
    <w:rsid w:val="0081155F"/>
    <w:rsid w:val="008115F6"/>
    <w:rsid w:val="00881020"/>
    <w:rsid w:val="008F275D"/>
    <w:rsid w:val="00912FE2"/>
    <w:rsid w:val="00914491"/>
    <w:rsid w:val="00925FC5"/>
    <w:rsid w:val="009402C4"/>
    <w:rsid w:val="009832E8"/>
    <w:rsid w:val="009E29E1"/>
    <w:rsid w:val="009F32AF"/>
    <w:rsid w:val="00A20B58"/>
    <w:rsid w:val="00A668F6"/>
    <w:rsid w:val="00AD2C0A"/>
    <w:rsid w:val="00B73E0F"/>
    <w:rsid w:val="00B814B5"/>
    <w:rsid w:val="00BB163B"/>
    <w:rsid w:val="00BE20DA"/>
    <w:rsid w:val="00BF5613"/>
    <w:rsid w:val="00BF7889"/>
    <w:rsid w:val="00C25BFA"/>
    <w:rsid w:val="00C346DE"/>
    <w:rsid w:val="00C94701"/>
    <w:rsid w:val="00CA7A5D"/>
    <w:rsid w:val="00CC11F0"/>
    <w:rsid w:val="00CC569B"/>
    <w:rsid w:val="00CC61E3"/>
    <w:rsid w:val="00CC63BA"/>
    <w:rsid w:val="00CD5414"/>
    <w:rsid w:val="00CF33BB"/>
    <w:rsid w:val="00D37DAD"/>
    <w:rsid w:val="00D45B2A"/>
    <w:rsid w:val="00D548B9"/>
    <w:rsid w:val="00D60577"/>
    <w:rsid w:val="00DE461B"/>
    <w:rsid w:val="00DE7985"/>
    <w:rsid w:val="00E13D05"/>
    <w:rsid w:val="00E51DEA"/>
    <w:rsid w:val="00E803ED"/>
    <w:rsid w:val="00F02EFC"/>
    <w:rsid w:val="00F03454"/>
    <w:rsid w:val="00F10A9E"/>
    <w:rsid w:val="00F1648A"/>
    <w:rsid w:val="00F17FE3"/>
    <w:rsid w:val="00F4535A"/>
    <w:rsid w:val="00F61488"/>
    <w:rsid w:val="00F92AD2"/>
    <w:rsid w:val="00F95B64"/>
    <w:rsid w:val="00F96EF6"/>
    <w:rsid w:val="00FC516C"/>
    <w:rsid w:val="00FE79A0"/>
    <w:rsid w:val="00FF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EF6"/>
  </w:style>
  <w:style w:type="paragraph" w:styleId="Nagwek1">
    <w:name w:val="heading 1"/>
    <w:basedOn w:val="Normalny"/>
    <w:link w:val="Nagwek1Znak"/>
    <w:uiPriority w:val="9"/>
    <w:qFormat/>
    <w:rsid w:val="00CC6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3B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C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CC63BA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63BA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25FC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D2C0A"/>
  </w:style>
  <w:style w:type="paragraph" w:styleId="Nagwek">
    <w:name w:val="header"/>
    <w:basedOn w:val="Normalny"/>
    <w:link w:val="NagwekZnak"/>
    <w:uiPriority w:val="99"/>
    <w:semiHidden/>
    <w:unhideWhenUsed/>
    <w:rsid w:val="00BF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613"/>
  </w:style>
  <w:style w:type="paragraph" w:styleId="Stopka">
    <w:name w:val="footer"/>
    <w:basedOn w:val="Normalny"/>
    <w:link w:val="StopkaZnak"/>
    <w:uiPriority w:val="99"/>
    <w:unhideWhenUsed/>
    <w:rsid w:val="00BF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613"/>
  </w:style>
  <w:style w:type="table" w:styleId="Tabela-Siatka">
    <w:name w:val="Table Grid"/>
    <w:basedOn w:val="Standardowy"/>
    <w:uiPriority w:val="59"/>
    <w:rsid w:val="006B3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4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apsa@rops.torun.pl.%20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.angowska@rops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1274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16</cp:revision>
  <cp:lastPrinted>2016-08-08T10:47:00Z</cp:lastPrinted>
  <dcterms:created xsi:type="dcterms:W3CDTF">2016-10-05T07:13:00Z</dcterms:created>
  <dcterms:modified xsi:type="dcterms:W3CDTF">2016-10-24T12:40:00Z</dcterms:modified>
</cp:coreProperties>
</file>