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EAB" w:rsidRPr="00490554" w:rsidRDefault="00490554" w:rsidP="00B15626">
      <w:pPr>
        <w:pStyle w:val="Nagwek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inline distT="0" distB="0" distL="0" distR="0">
            <wp:extent cx="6315075" cy="866775"/>
            <wp:effectExtent l="0" t="0" r="9525" b="9525"/>
            <wp:docPr id="1" name="Obraz 1" descr="poziom_achr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achroma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EAB" w:rsidRPr="00490554" w:rsidRDefault="00762EAB" w:rsidP="00B15626">
      <w:pPr>
        <w:pStyle w:val="Nagwek1"/>
        <w:spacing w:line="276" w:lineRule="auto"/>
        <w:rPr>
          <w:rFonts w:asciiTheme="minorHAnsi" w:hAnsiTheme="minorHAnsi"/>
          <w:bCs/>
          <w:sz w:val="22"/>
          <w:szCs w:val="22"/>
        </w:rPr>
      </w:pPr>
    </w:p>
    <w:p w:rsidR="009D5011" w:rsidRPr="009D5011" w:rsidRDefault="009D5011" w:rsidP="009D5011">
      <w:pPr>
        <w:jc w:val="right"/>
        <w:rPr>
          <w:rFonts w:asciiTheme="minorHAnsi" w:hAnsiTheme="minorHAnsi"/>
          <w:sz w:val="22"/>
          <w:szCs w:val="22"/>
        </w:rPr>
      </w:pPr>
      <w:r w:rsidRPr="009D5011">
        <w:rPr>
          <w:rFonts w:asciiTheme="minorHAnsi" w:hAnsiTheme="minorHAnsi"/>
          <w:b/>
          <w:bCs/>
          <w:sz w:val="22"/>
          <w:szCs w:val="22"/>
        </w:rPr>
        <w:t xml:space="preserve">Załącznik nr </w:t>
      </w:r>
      <w:r>
        <w:rPr>
          <w:rFonts w:asciiTheme="minorHAnsi" w:hAnsiTheme="minorHAnsi"/>
          <w:b/>
          <w:bCs/>
          <w:sz w:val="22"/>
          <w:szCs w:val="22"/>
        </w:rPr>
        <w:t>4</w:t>
      </w:r>
      <w:r w:rsidRPr="009D5011">
        <w:rPr>
          <w:rFonts w:asciiTheme="minorHAnsi" w:hAnsiTheme="minorHAnsi"/>
          <w:b/>
          <w:bCs/>
          <w:sz w:val="22"/>
          <w:szCs w:val="22"/>
        </w:rPr>
        <w:t xml:space="preserve"> do zapytania ofertowego</w:t>
      </w:r>
      <w:r w:rsidRPr="009D5011">
        <w:rPr>
          <w:rFonts w:asciiTheme="minorHAnsi" w:hAnsiTheme="minorHAnsi" w:cs="Arial"/>
          <w:b/>
          <w:sz w:val="22"/>
          <w:szCs w:val="22"/>
        </w:rPr>
        <w:t xml:space="preserve"> nr 5</w:t>
      </w:r>
      <w:r w:rsidRPr="009D5011">
        <w:rPr>
          <w:rFonts w:asciiTheme="minorHAnsi" w:hAnsiTheme="minorHAnsi"/>
          <w:b/>
          <w:sz w:val="22"/>
          <w:szCs w:val="22"/>
        </w:rPr>
        <w:t>/2017/DR</w:t>
      </w:r>
    </w:p>
    <w:p w:rsidR="009D5011" w:rsidRDefault="009D5011" w:rsidP="00B15626">
      <w:pPr>
        <w:pStyle w:val="Nagwek1"/>
        <w:spacing w:line="276" w:lineRule="auto"/>
        <w:rPr>
          <w:rFonts w:asciiTheme="minorHAnsi" w:hAnsiTheme="minorHAnsi"/>
          <w:bCs/>
          <w:sz w:val="22"/>
          <w:szCs w:val="22"/>
        </w:rPr>
      </w:pPr>
    </w:p>
    <w:p w:rsidR="00003B2E" w:rsidRPr="00490554" w:rsidRDefault="00003B2E" w:rsidP="00B15626">
      <w:pPr>
        <w:pStyle w:val="Nagwek1"/>
        <w:spacing w:line="276" w:lineRule="auto"/>
        <w:rPr>
          <w:rFonts w:asciiTheme="minorHAnsi" w:hAnsiTheme="minorHAnsi"/>
          <w:bCs/>
          <w:sz w:val="22"/>
          <w:szCs w:val="22"/>
        </w:rPr>
      </w:pPr>
      <w:r w:rsidRPr="00490554">
        <w:rPr>
          <w:rFonts w:asciiTheme="minorHAnsi" w:hAnsiTheme="minorHAnsi"/>
          <w:bCs/>
          <w:sz w:val="22"/>
          <w:szCs w:val="22"/>
        </w:rPr>
        <w:t>UMO</w:t>
      </w:r>
      <w:r w:rsidR="00C05210" w:rsidRPr="00490554">
        <w:rPr>
          <w:rFonts w:asciiTheme="minorHAnsi" w:hAnsiTheme="minorHAnsi"/>
          <w:bCs/>
          <w:sz w:val="22"/>
          <w:szCs w:val="22"/>
        </w:rPr>
        <w:t xml:space="preserve">WA </w:t>
      </w:r>
      <w:r w:rsidR="00961A13" w:rsidRPr="00490554">
        <w:rPr>
          <w:rFonts w:asciiTheme="minorHAnsi" w:hAnsiTheme="minorHAnsi"/>
          <w:bCs/>
          <w:sz w:val="22"/>
          <w:szCs w:val="22"/>
        </w:rPr>
        <w:t xml:space="preserve">ZLECENIE </w:t>
      </w:r>
      <w:r w:rsidR="00C05210" w:rsidRPr="00490554">
        <w:rPr>
          <w:rFonts w:asciiTheme="minorHAnsi" w:hAnsiTheme="minorHAnsi"/>
          <w:bCs/>
          <w:sz w:val="22"/>
          <w:szCs w:val="22"/>
        </w:rPr>
        <w:t xml:space="preserve">NR </w:t>
      </w:r>
      <w:r w:rsidR="007045D2" w:rsidRPr="00490554">
        <w:rPr>
          <w:rFonts w:asciiTheme="minorHAnsi" w:hAnsiTheme="minorHAnsi"/>
          <w:bCs/>
          <w:sz w:val="22"/>
          <w:szCs w:val="22"/>
        </w:rPr>
        <w:t>ROPS</w:t>
      </w:r>
      <w:r w:rsidR="00146067" w:rsidRPr="00490554">
        <w:rPr>
          <w:rFonts w:asciiTheme="minorHAnsi" w:hAnsiTheme="minorHAnsi"/>
          <w:bCs/>
          <w:sz w:val="22"/>
          <w:szCs w:val="22"/>
        </w:rPr>
        <w:t>…………………</w:t>
      </w:r>
      <w:r w:rsidR="00001B76" w:rsidRPr="00490554">
        <w:rPr>
          <w:rFonts w:asciiTheme="minorHAnsi" w:hAnsiTheme="minorHAnsi"/>
          <w:bCs/>
          <w:sz w:val="22"/>
          <w:szCs w:val="22"/>
        </w:rPr>
        <w:t>……….</w:t>
      </w:r>
      <w:r w:rsidR="00146067" w:rsidRPr="00490554">
        <w:rPr>
          <w:rFonts w:asciiTheme="minorHAnsi" w:hAnsiTheme="minorHAnsi"/>
          <w:bCs/>
          <w:sz w:val="22"/>
          <w:szCs w:val="22"/>
        </w:rPr>
        <w:t>………………….</w:t>
      </w:r>
    </w:p>
    <w:p w:rsidR="00EF6D8E" w:rsidRPr="00490554" w:rsidRDefault="00EF6D8E" w:rsidP="00B15626">
      <w:pPr>
        <w:pStyle w:val="Tekstpodstawowy2"/>
        <w:tabs>
          <w:tab w:val="clear" w:pos="0"/>
        </w:tabs>
        <w:autoSpaceDE/>
        <w:spacing w:line="276" w:lineRule="auto"/>
        <w:rPr>
          <w:rFonts w:asciiTheme="minorHAnsi" w:hAnsiTheme="minorHAnsi"/>
          <w:sz w:val="22"/>
          <w:szCs w:val="22"/>
        </w:rPr>
      </w:pPr>
    </w:p>
    <w:p w:rsidR="006D5D47" w:rsidRPr="00490554" w:rsidRDefault="006D5D47" w:rsidP="00B15626">
      <w:pPr>
        <w:pStyle w:val="Tekstpodstawowy2"/>
        <w:tabs>
          <w:tab w:val="clear" w:pos="0"/>
        </w:tabs>
        <w:autoSpaceDE/>
        <w:spacing w:line="276" w:lineRule="auto"/>
        <w:rPr>
          <w:rFonts w:asciiTheme="minorHAnsi" w:hAnsiTheme="minorHAnsi"/>
          <w:sz w:val="22"/>
          <w:szCs w:val="22"/>
        </w:rPr>
      </w:pPr>
    </w:p>
    <w:p w:rsidR="00F53D89" w:rsidRPr="00533835" w:rsidRDefault="00F53D89" w:rsidP="00F53D89">
      <w:pPr>
        <w:pStyle w:val="Tekstpodstawowy2"/>
        <w:tabs>
          <w:tab w:val="clear" w:pos="0"/>
        </w:tabs>
        <w:autoSpaceDE/>
        <w:spacing w:line="276" w:lineRule="auto"/>
        <w:rPr>
          <w:sz w:val="22"/>
          <w:szCs w:val="22"/>
        </w:rPr>
      </w:pPr>
      <w:r w:rsidRPr="00533835">
        <w:rPr>
          <w:sz w:val="22"/>
          <w:szCs w:val="22"/>
        </w:rPr>
        <w:t>zawarta w dniu ………</w:t>
      </w:r>
      <w:r>
        <w:rPr>
          <w:sz w:val="22"/>
          <w:szCs w:val="22"/>
        </w:rPr>
        <w:t>………………………………………………….</w:t>
      </w:r>
      <w:r w:rsidRPr="00533835">
        <w:rPr>
          <w:sz w:val="22"/>
          <w:szCs w:val="22"/>
        </w:rPr>
        <w:t>…………. 201</w:t>
      </w:r>
      <w:r>
        <w:rPr>
          <w:sz w:val="22"/>
          <w:szCs w:val="22"/>
        </w:rPr>
        <w:t>7</w:t>
      </w:r>
      <w:r w:rsidRPr="00533835">
        <w:rPr>
          <w:sz w:val="22"/>
          <w:szCs w:val="22"/>
        </w:rPr>
        <w:t xml:space="preserve"> r. w Toruniu, pomiędzy:</w:t>
      </w:r>
    </w:p>
    <w:p w:rsidR="00003B2E" w:rsidRPr="00EF17C7" w:rsidRDefault="00F53D89" w:rsidP="00EF17C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533835">
        <w:rPr>
          <w:rFonts w:ascii="Calibri" w:hAnsi="Calibri"/>
          <w:sz w:val="22"/>
          <w:szCs w:val="22"/>
        </w:rPr>
        <w:t xml:space="preserve">Województwem Kujawsko-Pomorskim - REGIONALNYM OŚRODKIEM POLITYKI SPOŁECZNEJ </w:t>
      </w:r>
      <w:r w:rsidRPr="00533835">
        <w:rPr>
          <w:rFonts w:ascii="Calibri" w:hAnsi="Calibri"/>
          <w:sz w:val="22"/>
          <w:szCs w:val="22"/>
        </w:rPr>
        <w:br/>
        <w:t xml:space="preserve">z siedzibą w Toruniu, ul. Słowackiego 114, NIP 879-20-86-150, zwanym </w:t>
      </w:r>
      <w:r w:rsidRPr="00533835">
        <w:rPr>
          <w:rFonts w:ascii="Calibri" w:hAnsi="Calibri"/>
          <w:i/>
          <w:iCs/>
          <w:sz w:val="22"/>
          <w:szCs w:val="22"/>
        </w:rPr>
        <w:t>Zleceniodawcą</w:t>
      </w:r>
      <w:r w:rsidRPr="00533835">
        <w:rPr>
          <w:rFonts w:ascii="Calibri" w:hAnsi="Calibri"/>
          <w:sz w:val="22"/>
          <w:szCs w:val="22"/>
        </w:rPr>
        <w:t>, reprezentowanym przez Dyrektora Ośrodka – Adama Szponkę,</w:t>
      </w:r>
    </w:p>
    <w:p w:rsidR="0032263C" w:rsidRPr="00EF17C7" w:rsidRDefault="0032263C" w:rsidP="00B15626">
      <w:pPr>
        <w:pStyle w:val="Tekstblokowy1"/>
        <w:tabs>
          <w:tab w:val="left" w:pos="0"/>
        </w:tabs>
        <w:spacing w:line="276" w:lineRule="auto"/>
        <w:ind w:left="0" w:right="51"/>
        <w:rPr>
          <w:rFonts w:asciiTheme="minorHAnsi" w:hAnsiTheme="minorHAnsi"/>
          <w:sz w:val="22"/>
          <w:szCs w:val="22"/>
        </w:rPr>
      </w:pPr>
    </w:p>
    <w:p w:rsidR="00EF17C7" w:rsidRPr="00EF17C7" w:rsidRDefault="00EF17C7" w:rsidP="00EF17C7">
      <w:pPr>
        <w:tabs>
          <w:tab w:val="left" w:pos="0"/>
        </w:tabs>
        <w:suppressAutoHyphens/>
        <w:ind w:right="49"/>
        <w:jc w:val="both"/>
        <w:rPr>
          <w:rFonts w:asciiTheme="minorHAnsi" w:hAnsiTheme="minorHAnsi"/>
          <w:sz w:val="22"/>
          <w:szCs w:val="22"/>
          <w:lang w:eastAsia="ar-SA"/>
        </w:rPr>
      </w:pPr>
      <w:r w:rsidRPr="00EF17C7">
        <w:rPr>
          <w:rFonts w:asciiTheme="minorHAnsi" w:hAnsiTheme="minorHAnsi"/>
          <w:sz w:val="22"/>
          <w:szCs w:val="22"/>
          <w:lang w:eastAsia="ar-SA"/>
        </w:rPr>
        <w:t xml:space="preserve">a </w:t>
      </w:r>
    </w:p>
    <w:p w:rsidR="00EF17C7" w:rsidRPr="00EF17C7" w:rsidRDefault="00EF17C7" w:rsidP="00EF17C7">
      <w:pPr>
        <w:tabs>
          <w:tab w:val="left" w:pos="0"/>
        </w:tabs>
        <w:suppressAutoHyphens/>
        <w:ind w:right="49"/>
        <w:jc w:val="both"/>
        <w:rPr>
          <w:rFonts w:asciiTheme="minorHAnsi" w:hAnsiTheme="minorHAnsi"/>
          <w:sz w:val="22"/>
          <w:szCs w:val="22"/>
          <w:lang w:eastAsia="ar-SA"/>
        </w:rPr>
      </w:pPr>
      <w:r w:rsidRPr="00EF17C7">
        <w:rPr>
          <w:rFonts w:asciiTheme="minorHAnsi" w:hAnsi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</w:t>
      </w:r>
    </w:p>
    <w:p w:rsidR="00EF17C7" w:rsidRPr="00EF17C7" w:rsidRDefault="00EF17C7" w:rsidP="00EF17C7">
      <w:pPr>
        <w:pStyle w:val="Tekstblokowy1"/>
        <w:tabs>
          <w:tab w:val="left" w:pos="0"/>
        </w:tabs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 xml:space="preserve">zwanym dalej </w:t>
      </w:r>
      <w:r w:rsidRPr="00EF17C7">
        <w:rPr>
          <w:rFonts w:asciiTheme="minorHAnsi" w:hAnsiTheme="minorHAnsi"/>
          <w:sz w:val="22"/>
          <w:szCs w:val="22"/>
          <w:lang w:eastAsia="pl-PL"/>
        </w:rPr>
        <w:t>Zleceniobiorcą</w:t>
      </w:r>
      <w:r w:rsidRPr="00EF17C7">
        <w:rPr>
          <w:rFonts w:asciiTheme="minorHAnsi" w:hAnsiTheme="minorHAnsi"/>
          <w:sz w:val="22"/>
          <w:szCs w:val="22"/>
        </w:rPr>
        <w:t>, reprezentowanym przez:</w:t>
      </w:r>
    </w:p>
    <w:p w:rsidR="00EF17C7" w:rsidRPr="00EF17C7" w:rsidRDefault="00EF17C7" w:rsidP="00EF17C7">
      <w:pPr>
        <w:pStyle w:val="Tekstblokowy1"/>
        <w:tabs>
          <w:tab w:val="left" w:pos="0"/>
        </w:tabs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bCs/>
          <w:sz w:val="22"/>
          <w:szCs w:val="22"/>
        </w:rPr>
        <w:t>...............................................................................................................</w:t>
      </w:r>
    </w:p>
    <w:p w:rsidR="00EF17C7" w:rsidRPr="00EF17C7" w:rsidRDefault="00EF17C7" w:rsidP="00EF17C7">
      <w:pPr>
        <w:tabs>
          <w:tab w:val="left" w:pos="0"/>
        </w:tabs>
        <w:suppressAutoHyphens/>
        <w:ind w:right="49"/>
        <w:jc w:val="both"/>
        <w:rPr>
          <w:rFonts w:asciiTheme="minorHAnsi" w:hAnsiTheme="minorHAnsi"/>
          <w:sz w:val="22"/>
          <w:szCs w:val="22"/>
          <w:lang w:eastAsia="ar-SA"/>
        </w:rPr>
      </w:pPr>
      <w:r w:rsidRPr="00EF17C7">
        <w:rPr>
          <w:rFonts w:asciiTheme="minorHAnsi" w:hAnsiTheme="minorHAnsi"/>
          <w:sz w:val="22"/>
          <w:szCs w:val="22"/>
          <w:lang w:eastAsia="ar-SA"/>
        </w:rPr>
        <w:t>o następującej treści:</w:t>
      </w:r>
    </w:p>
    <w:p w:rsidR="00721677" w:rsidRPr="00EF17C7" w:rsidRDefault="00721677" w:rsidP="00B156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1</w:t>
      </w:r>
    </w:p>
    <w:p w:rsidR="00495731" w:rsidRPr="00D36B1E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490554">
        <w:rPr>
          <w:rFonts w:asciiTheme="minorHAnsi" w:hAnsiTheme="minorHAnsi"/>
          <w:i/>
          <w:iCs/>
        </w:rPr>
        <w:t xml:space="preserve">Zleceniodawca </w:t>
      </w:r>
      <w:r w:rsidRPr="00490554">
        <w:rPr>
          <w:rFonts w:asciiTheme="minorHAnsi" w:hAnsiTheme="minorHAnsi"/>
        </w:rPr>
        <w:t xml:space="preserve">powierza, a </w:t>
      </w:r>
      <w:r w:rsidRPr="00490554">
        <w:rPr>
          <w:rFonts w:asciiTheme="minorHAnsi" w:hAnsiTheme="minorHAnsi"/>
          <w:i/>
        </w:rPr>
        <w:t>Zleceniobiorca</w:t>
      </w:r>
      <w:r w:rsidRPr="00490554">
        <w:rPr>
          <w:rFonts w:asciiTheme="minorHAnsi" w:hAnsiTheme="minorHAnsi"/>
        </w:rPr>
        <w:t xml:space="preserve"> zobowiązuje się przeprowadzić </w:t>
      </w:r>
      <w:r w:rsidRPr="00F1364F">
        <w:rPr>
          <w:rFonts w:eastAsia="Times New Roman"/>
          <w:lang w:eastAsia="pl-PL"/>
        </w:rPr>
        <w:t>doradztw</w:t>
      </w:r>
      <w:r>
        <w:rPr>
          <w:rFonts w:eastAsia="Times New Roman"/>
          <w:lang w:eastAsia="pl-PL"/>
        </w:rPr>
        <w:t>o eksperckie</w:t>
      </w:r>
      <w:r w:rsidRPr="00F1364F">
        <w:rPr>
          <w:rFonts w:eastAsia="Times New Roman"/>
          <w:lang w:eastAsia="pl-PL"/>
        </w:rPr>
        <w:t xml:space="preserve">, </w:t>
      </w:r>
      <w:r w:rsidR="00EF17C7" w:rsidRPr="005C06D7">
        <w:rPr>
          <w:rFonts w:eastAsia="Times New Roman"/>
          <w:lang w:eastAsia="pl-PL"/>
        </w:rPr>
        <w:t>dotycząc</w:t>
      </w:r>
      <w:r w:rsidR="00EF17C7">
        <w:rPr>
          <w:rFonts w:eastAsia="Times New Roman"/>
          <w:lang w:eastAsia="pl-PL"/>
        </w:rPr>
        <w:t>e</w:t>
      </w:r>
      <w:r w:rsidR="00EF17C7" w:rsidRPr="005C06D7">
        <w:rPr>
          <w:rFonts w:eastAsia="Times New Roman"/>
          <w:lang w:eastAsia="pl-PL"/>
        </w:rPr>
        <w:t xml:space="preserve"> partnerstw lokalnych i tworzeni</w:t>
      </w:r>
      <w:r w:rsidR="00EF17C7">
        <w:rPr>
          <w:rFonts w:eastAsia="Times New Roman"/>
          <w:lang w:eastAsia="pl-PL"/>
        </w:rPr>
        <w:t>a</w:t>
      </w:r>
      <w:r w:rsidR="00EF17C7" w:rsidRPr="005C06D7">
        <w:rPr>
          <w:rFonts w:eastAsia="Times New Roman"/>
          <w:lang w:eastAsia="pl-PL"/>
        </w:rPr>
        <w:t xml:space="preserve"> lokalnych programów ekonomii społecznej/zapisów dotyczących ekonomii społecznej w lokalnych strategiach/dokumentach</w:t>
      </w:r>
      <w:r w:rsidRPr="00F1364F">
        <w:rPr>
          <w:rFonts w:eastAsia="Times New Roman"/>
          <w:lang w:eastAsia="pl-PL"/>
        </w:rPr>
        <w:t>,</w:t>
      </w:r>
      <w:r w:rsidRPr="00F1364F">
        <w:t xml:space="preserve"> </w:t>
      </w:r>
      <w:r w:rsidRPr="00F1364F">
        <w:rPr>
          <w:rFonts w:eastAsia="Times New Roman"/>
          <w:lang w:eastAsia="pl-PL"/>
        </w:rPr>
        <w:t>organizowan</w:t>
      </w:r>
      <w:r w:rsidR="00EF17C7">
        <w:rPr>
          <w:rFonts w:eastAsia="Times New Roman"/>
          <w:lang w:eastAsia="pl-PL"/>
        </w:rPr>
        <w:t>e</w:t>
      </w:r>
      <w:r w:rsidRPr="00F1364F">
        <w:rPr>
          <w:rFonts w:eastAsia="Times New Roman"/>
          <w:lang w:eastAsia="pl-PL"/>
        </w:rPr>
        <w:t xml:space="preserve"> w ramach projektu „</w:t>
      </w:r>
      <w:r w:rsidRPr="00F1364F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Pr="00F1364F">
        <w:t>Regionalny Program Operacyjny Województwa Kujawsko-Pomorskiego na lata 2014-2020, Oś Priorytertowa 9 Solidarne społeczeństwo, Działanie 9.4 Wzmocnienie sektora ekonomii społecznej, Poddziałanie 9.4.2 Koordynacja sektora ekonomii społecznej.</w:t>
      </w:r>
    </w:p>
    <w:p w:rsidR="00495731" w:rsidRPr="00D36B1E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D36B1E">
        <w:rPr>
          <w:rFonts w:eastAsia="Times New Roman"/>
          <w:lang w:eastAsia="pl-PL"/>
        </w:rPr>
        <w:t xml:space="preserve">Liczba godzin świadczonego doradztwa wynosi: </w:t>
      </w:r>
      <w:r w:rsidR="00EF17C7">
        <w:rPr>
          <w:rFonts w:eastAsia="Times New Roman"/>
          <w:lang w:eastAsia="pl-PL"/>
        </w:rPr>
        <w:t>40</w:t>
      </w:r>
      <w:r w:rsidRPr="00D36B1E">
        <w:rPr>
          <w:rFonts w:eastAsia="Times New Roman"/>
          <w:lang w:eastAsia="pl-PL"/>
        </w:rPr>
        <w:t xml:space="preserve">, przy czym jedna godzina doradztwa rozumiana jest jako jedna godzina zegarowa (60 minut). </w:t>
      </w:r>
    </w:p>
    <w:p w:rsidR="00495731" w:rsidRPr="00D36B1E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D36B1E">
        <w:rPr>
          <w:rFonts w:eastAsia="Times New Roman" w:cs="Arial"/>
          <w:lang w:eastAsia="pl-PL"/>
        </w:rPr>
        <w:t xml:space="preserve">Doradztwo będzie świadczone w siedzibie </w:t>
      </w:r>
      <w:r w:rsidR="00297EBF">
        <w:rPr>
          <w:rFonts w:asciiTheme="minorHAnsi" w:hAnsiTheme="minorHAnsi"/>
          <w:i/>
          <w:iCs/>
        </w:rPr>
        <w:t>Zleceniodaw</w:t>
      </w:r>
      <w:r w:rsidR="007D5C24">
        <w:rPr>
          <w:rFonts w:asciiTheme="minorHAnsi" w:hAnsiTheme="minorHAnsi"/>
          <w:i/>
          <w:iCs/>
        </w:rPr>
        <w:t>c</w:t>
      </w:r>
      <w:r w:rsidR="00297EBF">
        <w:rPr>
          <w:rFonts w:asciiTheme="minorHAnsi" w:hAnsiTheme="minorHAnsi"/>
          <w:i/>
          <w:iCs/>
        </w:rPr>
        <w:t>y</w:t>
      </w:r>
      <w:r w:rsidRPr="00D36B1E">
        <w:rPr>
          <w:rFonts w:eastAsia="Times New Roman" w:cs="Arial"/>
          <w:lang w:eastAsia="pl-PL"/>
        </w:rPr>
        <w:t xml:space="preserve"> lub w innym miejscu wskazanym przez </w:t>
      </w:r>
      <w:r w:rsidR="00297EBF" w:rsidRPr="00490554">
        <w:rPr>
          <w:rFonts w:asciiTheme="minorHAnsi" w:hAnsiTheme="minorHAnsi"/>
          <w:i/>
          <w:iCs/>
        </w:rPr>
        <w:t>Zleceniodawc</w:t>
      </w:r>
      <w:r w:rsidR="00297EBF">
        <w:rPr>
          <w:rFonts w:asciiTheme="minorHAnsi" w:hAnsiTheme="minorHAnsi"/>
          <w:i/>
          <w:iCs/>
        </w:rPr>
        <w:t>ę</w:t>
      </w:r>
      <w:r w:rsidRPr="00D36B1E">
        <w:rPr>
          <w:rFonts w:eastAsia="Times New Roman" w:cs="Arial"/>
          <w:lang w:eastAsia="pl-PL"/>
        </w:rPr>
        <w:t>, jednak każdorazowo na terenie województwa kujawsko-pomorskiego.</w:t>
      </w:r>
    </w:p>
    <w:p w:rsidR="00495731" w:rsidRPr="00D36B1E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D36B1E">
        <w:rPr>
          <w:rFonts w:asciiTheme="minorHAnsi" w:eastAsia="Times New Roman" w:hAnsiTheme="minorHAnsi" w:cs="Arial"/>
          <w:lang w:eastAsia="pl-PL"/>
        </w:rPr>
        <w:t>Umowa obowiązywać będzie w latach 2017-2018.</w:t>
      </w:r>
    </w:p>
    <w:p w:rsidR="00495731" w:rsidRPr="00D36B1E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D36B1E">
        <w:rPr>
          <w:rFonts w:asciiTheme="minorHAnsi" w:eastAsia="Times New Roman" w:hAnsiTheme="minorHAnsi" w:cs="Arial"/>
          <w:lang w:eastAsia="pl-PL"/>
        </w:rPr>
        <w:t xml:space="preserve">Poszczególne terminy świadczenie usług doradczych będą ustalone pomiędzy </w:t>
      </w:r>
      <w:r w:rsidR="00297EBF" w:rsidRPr="00490554">
        <w:rPr>
          <w:rFonts w:asciiTheme="minorHAnsi" w:hAnsiTheme="minorHAnsi"/>
          <w:i/>
          <w:iCs/>
        </w:rPr>
        <w:t>Zleceniodawc</w:t>
      </w:r>
      <w:r w:rsidR="00297EBF">
        <w:rPr>
          <w:rFonts w:asciiTheme="minorHAnsi" w:hAnsiTheme="minorHAnsi"/>
          <w:i/>
          <w:iCs/>
        </w:rPr>
        <w:t>ą</w:t>
      </w:r>
      <w:r w:rsidRPr="00D36B1E">
        <w:rPr>
          <w:rFonts w:asciiTheme="minorHAnsi" w:eastAsia="Times New Roman" w:hAnsiTheme="minorHAnsi" w:cs="Arial"/>
          <w:lang w:eastAsia="pl-PL"/>
        </w:rPr>
        <w:t xml:space="preserve"> i </w:t>
      </w:r>
      <w:r w:rsidRPr="00D36B1E">
        <w:rPr>
          <w:rFonts w:asciiTheme="minorHAnsi" w:eastAsia="Times New Roman" w:hAnsiTheme="minorHAnsi" w:cs="Arial"/>
          <w:i/>
          <w:lang w:eastAsia="pl-PL"/>
        </w:rPr>
        <w:t>Zleceniobiorcą</w:t>
      </w:r>
      <w:r w:rsidRPr="00D36B1E">
        <w:rPr>
          <w:rFonts w:asciiTheme="minorHAnsi" w:eastAsia="Times New Roman" w:hAnsiTheme="minorHAnsi" w:cs="Arial"/>
          <w:lang w:eastAsia="pl-PL"/>
        </w:rPr>
        <w:t xml:space="preserve">. </w:t>
      </w:r>
    </w:p>
    <w:p w:rsidR="00495731" w:rsidRPr="00F64038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D36B1E">
        <w:rPr>
          <w:rFonts w:asciiTheme="minorHAnsi" w:eastAsia="Times New Roman" w:hAnsiTheme="minorHAnsi" w:cs="Arial"/>
          <w:lang w:eastAsia="pl-PL"/>
        </w:rPr>
        <w:t>Termin świadczenia usług doradczych musi być dostosowany do potrzeb  i możliwości osób  z nich korzystających.</w:t>
      </w:r>
    </w:p>
    <w:p w:rsidR="00495731" w:rsidRPr="00F64038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490554">
        <w:rPr>
          <w:rFonts w:asciiTheme="minorHAnsi" w:hAnsiTheme="minorHAnsi"/>
          <w:i/>
        </w:rPr>
        <w:t>Zleceniobiorca</w:t>
      </w:r>
      <w:r w:rsidRPr="0049055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</w:t>
      </w:r>
      <w:r w:rsidRPr="00F64038">
        <w:t>obowiązuj</w:t>
      </w:r>
      <w:r>
        <w:t>e</w:t>
      </w:r>
      <w:r w:rsidRPr="00F64038">
        <w:t xml:space="preserve"> się do przystąpienia do wykonywania usługi świadczenia doradztwa w terminie </w:t>
      </w:r>
      <w:r w:rsidR="00EF17C7">
        <w:t>……………………..</w:t>
      </w:r>
      <w:r w:rsidRPr="00F64038">
        <w:t xml:space="preserve"> od dnia zgłoszenia zapotrzebowania przez </w:t>
      </w:r>
      <w:r w:rsidRPr="00490554">
        <w:rPr>
          <w:rFonts w:asciiTheme="minorHAnsi" w:hAnsiTheme="minorHAnsi"/>
          <w:i/>
          <w:iCs/>
        </w:rPr>
        <w:t>Zleceniodawc</w:t>
      </w:r>
      <w:r>
        <w:rPr>
          <w:rFonts w:asciiTheme="minorHAnsi" w:hAnsiTheme="minorHAnsi"/>
          <w:i/>
          <w:iCs/>
        </w:rPr>
        <w:t>ę</w:t>
      </w:r>
      <w:r w:rsidRPr="00F64038">
        <w:t xml:space="preserve">. </w:t>
      </w:r>
    </w:p>
    <w:p w:rsidR="00495731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2</w:t>
      </w:r>
    </w:p>
    <w:p w:rsidR="00495731" w:rsidRPr="00490554" w:rsidRDefault="00495731" w:rsidP="00495731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sz w:val="22"/>
          <w:szCs w:val="22"/>
        </w:rPr>
        <w:t xml:space="preserve"> zobowiązuje się</w:t>
      </w:r>
      <w:r>
        <w:rPr>
          <w:rFonts w:asciiTheme="minorHAnsi" w:hAnsiTheme="minorHAnsi"/>
          <w:sz w:val="22"/>
          <w:szCs w:val="22"/>
        </w:rPr>
        <w:t xml:space="preserve"> do</w:t>
      </w:r>
      <w:r w:rsidRPr="00490554">
        <w:rPr>
          <w:rFonts w:asciiTheme="minorHAnsi" w:hAnsiTheme="minorHAnsi"/>
          <w:sz w:val="22"/>
          <w:szCs w:val="22"/>
        </w:rPr>
        <w:t>:</w:t>
      </w:r>
    </w:p>
    <w:p w:rsidR="00495731" w:rsidRPr="007D5C24" w:rsidRDefault="007D5C24" w:rsidP="0058332F">
      <w:pPr>
        <w:spacing w:line="276" w:lineRule="auto"/>
        <w:ind w:left="567" w:hanging="283"/>
        <w:jc w:val="both"/>
        <w:rPr>
          <w:rFonts w:asciiTheme="minorHAnsi" w:hAnsiTheme="minorHAnsi" w:cs="Arial"/>
          <w:sz w:val="22"/>
          <w:szCs w:val="22"/>
        </w:rPr>
      </w:pPr>
      <w:r w:rsidRPr="007D5C24">
        <w:rPr>
          <w:rFonts w:asciiTheme="minorHAnsi" w:hAnsiTheme="minorHAnsi" w:cs="Arial"/>
          <w:sz w:val="22"/>
          <w:szCs w:val="22"/>
        </w:rPr>
        <w:t xml:space="preserve">1) </w:t>
      </w:r>
      <w:r w:rsidR="00495731" w:rsidRPr="007D5C24">
        <w:rPr>
          <w:rFonts w:asciiTheme="minorHAnsi" w:hAnsiTheme="minorHAnsi" w:cs="Arial"/>
          <w:sz w:val="22"/>
          <w:szCs w:val="22"/>
        </w:rPr>
        <w:t xml:space="preserve">doradztwa </w:t>
      </w:r>
      <w:r w:rsidR="00495731" w:rsidRPr="007D5C24">
        <w:rPr>
          <w:rFonts w:asciiTheme="minorHAnsi" w:hAnsiTheme="minorHAnsi"/>
          <w:sz w:val="22"/>
          <w:szCs w:val="22"/>
        </w:rPr>
        <w:t>prowadzonego w formie spotkań bezpośrednich z daną osobą/grupą</w:t>
      </w:r>
      <w:r w:rsidR="00495731" w:rsidRPr="007D5C24">
        <w:rPr>
          <w:rFonts w:asciiTheme="minorHAnsi" w:hAnsiTheme="minorHAnsi" w:cs="Arial"/>
          <w:sz w:val="22"/>
          <w:szCs w:val="22"/>
        </w:rPr>
        <w:t xml:space="preserve"> w zakresie </w:t>
      </w:r>
      <w:r w:rsidR="00EF17C7" w:rsidRPr="007D5C24">
        <w:rPr>
          <w:rFonts w:asciiTheme="minorHAnsi" w:hAnsiTheme="minorHAnsi"/>
          <w:sz w:val="22"/>
          <w:szCs w:val="22"/>
        </w:rPr>
        <w:t xml:space="preserve">partnerstw lokalnych i tworzenia lokalnych programów ekonomii społecznej/zapisów </w:t>
      </w:r>
      <w:r w:rsidR="00EF17C7" w:rsidRPr="007D5C24">
        <w:rPr>
          <w:rFonts w:asciiTheme="minorHAnsi" w:hAnsiTheme="minorHAnsi"/>
          <w:sz w:val="22"/>
          <w:szCs w:val="22"/>
        </w:rPr>
        <w:lastRenderedPageBreak/>
        <w:t>dotyczących ekonomii społecznej w lokalnych strategiach/dokumentach</w:t>
      </w:r>
      <w:r w:rsidR="00495731" w:rsidRPr="007D5C24">
        <w:rPr>
          <w:rFonts w:asciiTheme="minorHAnsi" w:hAnsiTheme="minorHAnsi"/>
          <w:sz w:val="22"/>
          <w:szCs w:val="22"/>
        </w:rPr>
        <w:t>, obejmującej co najmniej następujące zagadnienia:</w:t>
      </w:r>
    </w:p>
    <w:p w:rsidR="00EF17C7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a) </w:t>
      </w:r>
      <w:r>
        <w:rPr>
          <w:rFonts w:asciiTheme="minorHAnsi" w:hAnsiTheme="minorHAnsi"/>
          <w:sz w:val="22"/>
          <w:szCs w:val="22"/>
        </w:rPr>
        <w:t>m</w:t>
      </w:r>
      <w:r w:rsidR="00EF17C7" w:rsidRPr="007D5C24">
        <w:rPr>
          <w:rFonts w:asciiTheme="minorHAnsi" w:hAnsiTheme="minorHAnsi"/>
          <w:sz w:val="22"/>
          <w:szCs w:val="22"/>
        </w:rPr>
        <w:t>iejsce ekonomii społecznej w dokumentach strategicznych gmin, miast, powiatów:</w:t>
      </w:r>
    </w:p>
    <w:p w:rsidR="00EF17C7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strategie rozwoju powiatu/miasta/gminy,</w:t>
      </w:r>
    </w:p>
    <w:p w:rsidR="00EF17C7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strategie rozwiązywania problemów społecznych,</w:t>
      </w:r>
    </w:p>
    <w:p w:rsidR="007D5C24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>- gminne/powiatowe programy pomocy społecznej,</w:t>
      </w:r>
    </w:p>
    <w:p w:rsidR="00EF17C7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gminne/powiatowe programy współpracy z organizacjami pozarządowymi,</w:t>
      </w:r>
    </w:p>
    <w:p w:rsidR="00EF17C7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gminne/powiatowe programy aktywizacji zawodowej i przeciwdziałaniu bezrobociu,</w:t>
      </w:r>
    </w:p>
    <w:p w:rsidR="00EF17C7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programy „branżowe”, np. działań na rzecz osób niepełnosprawnych, profilaktyki uzależnieniowej, kultury, sportu, itp.,</w:t>
      </w:r>
    </w:p>
    <w:p w:rsidR="00EF17C7" w:rsidRPr="007D5C24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powiązanie z dokumentami o charakterze operacyjno-wdrożeniowym, np. regulaminy, dokumentacje konkursowe,</w:t>
      </w:r>
    </w:p>
    <w:p w:rsidR="00EF17C7" w:rsidRDefault="007D5C24" w:rsidP="0058332F">
      <w:pPr>
        <w:spacing w:line="276" w:lineRule="auto"/>
        <w:ind w:left="1004" w:hanging="15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- </w:t>
      </w:r>
      <w:r w:rsidR="00EF17C7" w:rsidRPr="007D5C24">
        <w:rPr>
          <w:rFonts w:asciiTheme="minorHAnsi" w:hAnsiTheme="minorHAnsi"/>
          <w:sz w:val="22"/>
          <w:szCs w:val="22"/>
        </w:rPr>
        <w:t>programy</w:t>
      </w:r>
      <w:r>
        <w:rPr>
          <w:rFonts w:asciiTheme="minorHAnsi" w:hAnsiTheme="minorHAnsi"/>
          <w:sz w:val="22"/>
          <w:szCs w:val="22"/>
        </w:rPr>
        <w:t xml:space="preserve"> dedykowane ekonomii społecznej,</w:t>
      </w:r>
    </w:p>
    <w:p w:rsidR="00EF17C7" w:rsidRPr="007D5C24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</w:t>
      </w:r>
      <w:r w:rsidRPr="007D5C24">
        <w:rPr>
          <w:rFonts w:asciiTheme="minorHAnsi" w:hAnsiTheme="minorHAnsi"/>
          <w:sz w:val="22"/>
          <w:szCs w:val="22"/>
        </w:rPr>
        <w:t>zalety ujęcia podmiotów ekonomii społecznej w dokumentach strategicznych</w:t>
      </w:r>
      <w:r>
        <w:rPr>
          <w:rFonts w:asciiTheme="minorHAnsi" w:hAnsiTheme="minorHAnsi"/>
          <w:sz w:val="22"/>
          <w:szCs w:val="22"/>
        </w:rPr>
        <w:t>,</w:t>
      </w:r>
    </w:p>
    <w:p w:rsidR="00EF17C7" w:rsidRPr="007D5C24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</w:t>
      </w:r>
      <w:r w:rsidRPr="007D5C24">
        <w:rPr>
          <w:rFonts w:asciiTheme="minorHAnsi" w:hAnsiTheme="minorHAnsi"/>
          <w:sz w:val="22"/>
          <w:szCs w:val="22"/>
        </w:rPr>
        <w:t>) r</w:t>
      </w:r>
      <w:r w:rsidR="00EF17C7" w:rsidRPr="007D5C24">
        <w:rPr>
          <w:rFonts w:asciiTheme="minorHAnsi" w:hAnsiTheme="minorHAnsi"/>
          <w:sz w:val="22"/>
          <w:szCs w:val="22"/>
        </w:rPr>
        <w:t>ola władzy lokalnej w stymulowaniu rozwoju społeczno-gospodarczego z udziałem podmiotów sektora ekonomii spo</w:t>
      </w:r>
      <w:r w:rsidRPr="007D5C24">
        <w:rPr>
          <w:rFonts w:asciiTheme="minorHAnsi" w:hAnsiTheme="minorHAnsi"/>
          <w:sz w:val="22"/>
          <w:szCs w:val="22"/>
        </w:rPr>
        <w:t>łecznej, partycypacja społeczna,</w:t>
      </w:r>
    </w:p>
    <w:p w:rsidR="00EF17C7" w:rsidRPr="007D5C24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</w:t>
      </w:r>
      <w:r w:rsidRPr="007D5C24">
        <w:rPr>
          <w:rFonts w:asciiTheme="minorHAnsi" w:hAnsiTheme="minorHAnsi"/>
          <w:sz w:val="22"/>
          <w:szCs w:val="22"/>
        </w:rPr>
        <w:t>) t</w:t>
      </w:r>
      <w:r w:rsidR="00EF17C7" w:rsidRPr="007D5C24">
        <w:rPr>
          <w:rFonts w:asciiTheme="minorHAnsi" w:hAnsiTheme="minorHAnsi"/>
          <w:sz w:val="22"/>
          <w:szCs w:val="22"/>
        </w:rPr>
        <w:t>worzenie lokalnych pla</w:t>
      </w:r>
      <w:r w:rsidR="0058332F">
        <w:rPr>
          <w:rFonts w:asciiTheme="minorHAnsi" w:hAnsiTheme="minorHAnsi"/>
          <w:sz w:val="22"/>
          <w:szCs w:val="22"/>
        </w:rPr>
        <w:t>nów rozwoju ekonomii społecznej;</w:t>
      </w:r>
      <w:r w:rsidR="00EF17C7" w:rsidRPr="007D5C24">
        <w:rPr>
          <w:rFonts w:asciiTheme="minorHAnsi" w:hAnsiTheme="minorHAnsi"/>
          <w:sz w:val="22"/>
          <w:szCs w:val="22"/>
        </w:rPr>
        <w:t xml:space="preserve"> </w:t>
      </w:r>
      <w:r w:rsidR="0058332F">
        <w:rPr>
          <w:rFonts w:asciiTheme="minorHAnsi" w:hAnsiTheme="minorHAnsi"/>
          <w:sz w:val="22"/>
          <w:szCs w:val="22"/>
        </w:rPr>
        <w:t>n</w:t>
      </w:r>
      <w:r w:rsidR="00EF17C7" w:rsidRPr="007D5C24">
        <w:rPr>
          <w:rFonts w:asciiTheme="minorHAnsi" w:hAnsiTheme="minorHAnsi"/>
          <w:sz w:val="22"/>
          <w:szCs w:val="22"/>
        </w:rPr>
        <w:t xml:space="preserve">a szczegółowy zakres składają się m.in. struktura lokalnego planu (diagnoza, definicje, cele, działania, rezultaty, finansowanie, </w:t>
      </w:r>
      <w:r w:rsidRPr="007D5C24">
        <w:rPr>
          <w:rFonts w:asciiTheme="minorHAnsi" w:hAnsiTheme="minorHAnsi"/>
          <w:sz w:val="22"/>
          <w:szCs w:val="22"/>
        </w:rPr>
        <w:t>monitorowanie),</w:t>
      </w:r>
    </w:p>
    <w:p w:rsidR="00EF17C7" w:rsidRPr="007D5C24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</w:t>
      </w:r>
      <w:r w:rsidRPr="007D5C24">
        <w:rPr>
          <w:rFonts w:asciiTheme="minorHAnsi" w:hAnsiTheme="minorHAnsi"/>
          <w:sz w:val="22"/>
          <w:szCs w:val="22"/>
        </w:rPr>
        <w:t>) o</w:t>
      </w:r>
      <w:r w:rsidR="00EF17C7" w:rsidRPr="007D5C24">
        <w:rPr>
          <w:rFonts w:asciiTheme="minorHAnsi" w:hAnsiTheme="minorHAnsi"/>
          <w:sz w:val="22"/>
          <w:szCs w:val="22"/>
        </w:rPr>
        <w:t>bszary współpracy gmin/powiatów z podmiotami ekonomii społecznej oraz korzyści  płynąc</w:t>
      </w:r>
      <w:r w:rsidRPr="007D5C24">
        <w:rPr>
          <w:rFonts w:asciiTheme="minorHAnsi" w:hAnsiTheme="minorHAnsi"/>
          <w:sz w:val="22"/>
          <w:szCs w:val="22"/>
        </w:rPr>
        <w:t>e ze współpracy wielosektorowej,</w:t>
      </w:r>
    </w:p>
    <w:p w:rsidR="00EF17C7" w:rsidRPr="007D5C24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</w:t>
      </w:r>
      <w:r w:rsidRPr="007D5C24">
        <w:rPr>
          <w:rFonts w:asciiTheme="minorHAnsi" w:hAnsiTheme="minorHAnsi"/>
          <w:sz w:val="22"/>
          <w:szCs w:val="22"/>
        </w:rPr>
        <w:t>) p</w:t>
      </w:r>
      <w:r w:rsidR="00EF17C7" w:rsidRPr="007D5C24">
        <w:rPr>
          <w:rFonts w:asciiTheme="minorHAnsi" w:hAnsiTheme="minorHAnsi"/>
          <w:sz w:val="22"/>
          <w:szCs w:val="22"/>
        </w:rPr>
        <w:t>owierzanie/zlecanie zadań publicznych podmiotom ekonomii społecznej (z</w:t>
      </w:r>
      <w:r w:rsidRPr="007D5C24">
        <w:rPr>
          <w:rFonts w:asciiTheme="minorHAnsi" w:hAnsiTheme="minorHAnsi"/>
          <w:sz w:val="22"/>
          <w:szCs w:val="22"/>
        </w:rPr>
        <w:t>asady, realizacja, rozliczenie),</w:t>
      </w:r>
    </w:p>
    <w:p w:rsidR="00EF17C7" w:rsidRPr="007D5C24" w:rsidRDefault="007D5C24" w:rsidP="0058332F">
      <w:pPr>
        <w:spacing w:line="276" w:lineRule="auto"/>
        <w:ind w:left="1004" w:hanging="43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</w:t>
      </w:r>
      <w:r w:rsidRPr="007D5C24">
        <w:rPr>
          <w:rFonts w:asciiTheme="minorHAnsi" w:hAnsiTheme="minorHAnsi"/>
          <w:sz w:val="22"/>
          <w:szCs w:val="22"/>
        </w:rPr>
        <w:t>) r</w:t>
      </w:r>
      <w:r w:rsidR="00EF17C7" w:rsidRPr="007D5C24">
        <w:rPr>
          <w:rFonts w:asciiTheme="minorHAnsi" w:hAnsiTheme="minorHAnsi"/>
          <w:sz w:val="22"/>
          <w:szCs w:val="22"/>
        </w:rPr>
        <w:t>ola rad działalności pożytku publicznego w gminach (kto powołuje, czym się zajmują)</w:t>
      </w:r>
      <w:r>
        <w:rPr>
          <w:rFonts w:asciiTheme="minorHAnsi" w:hAnsiTheme="minorHAnsi"/>
          <w:sz w:val="22"/>
          <w:szCs w:val="22"/>
        </w:rPr>
        <w:t>;</w:t>
      </w:r>
    </w:p>
    <w:p w:rsidR="00495731" w:rsidRPr="007D5C24" w:rsidRDefault="007D5C24" w:rsidP="0058332F">
      <w:pPr>
        <w:spacing w:line="276" w:lineRule="auto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2) </w:t>
      </w:r>
      <w:r w:rsidR="00495731" w:rsidRPr="007D5C24">
        <w:rPr>
          <w:rFonts w:asciiTheme="minorHAnsi" w:hAnsiTheme="minorHAnsi"/>
          <w:sz w:val="22"/>
          <w:szCs w:val="22"/>
        </w:rPr>
        <w:t>świadczenia doradztwa w zakresie ww. tematyki w formie doradztwa pośredniego (telefonicznego, elektronicznego);</w:t>
      </w:r>
    </w:p>
    <w:p w:rsidR="00495731" w:rsidRPr="007D5C24" w:rsidRDefault="007D5C24" w:rsidP="0058332F">
      <w:pPr>
        <w:spacing w:line="276" w:lineRule="auto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3) </w:t>
      </w:r>
      <w:r w:rsidR="00495731" w:rsidRPr="007D5C24">
        <w:rPr>
          <w:rFonts w:asciiTheme="minorHAnsi" w:hAnsiTheme="minorHAnsi"/>
          <w:sz w:val="22"/>
          <w:szCs w:val="22"/>
        </w:rPr>
        <w:t>pokrycia wydatków związanych z dojazdem do miejsca świadczenia usług, stanowiących przedmiot zamówienia;</w:t>
      </w:r>
    </w:p>
    <w:p w:rsidR="00495731" w:rsidRPr="007D5C24" w:rsidRDefault="007D5C24" w:rsidP="0058332F">
      <w:pPr>
        <w:spacing w:line="276" w:lineRule="auto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7D5C24">
        <w:rPr>
          <w:rFonts w:asciiTheme="minorHAnsi" w:hAnsiTheme="minorHAnsi"/>
          <w:sz w:val="22"/>
          <w:szCs w:val="22"/>
        </w:rPr>
        <w:t xml:space="preserve">4) </w:t>
      </w:r>
      <w:r w:rsidR="00495731" w:rsidRPr="007D5C24">
        <w:rPr>
          <w:rFonts w:asciiTheme="minorHAnsi" w:hAnsiTheme="minorHAnsi"/>
          <w:sz w:val="22"/>
          <w:szCs w:val="22"/>
        </w:rPr>
        <w:t xml:space="preserve">sporządzenia i przekazania </w:t>
      </w:r>
      <w:r w:rsidR="00297EBF" w:rsidRPr="007D5C24">
        <w:rPr>
          <w:rFonts w:asciiTheme="minorHAnsi" w:hAnsiTheme="minorHAnsi"/>
          <w:i/>
          <w:iCs/>
          <w:sz w:val="22"/>
          <w:szCs w:val="22"/>
        </w:rPr>
        <w:t>Zleceniodawcy</w:t>
      </w:r>
      <w:r w:rsidR="00297EBF" w:rsidRPr="007D5C24">
        <w:rPr>
          <w:rFonts w:asciiTheme="minorHAnsi" w:hAnsiTheme="minorHAnsi"/>
          <w:sz w:val="22"/>
          <w:szCs w:val="22"/>
        </w:rPr>
        <w:t xml:space="preserve"> </w:t>
      </w:r>
      <w:r w:rsidR="00495731" w:rsidRPr="007D5C24">
        <w:rPr>
          <w:rFonts w:asciiTheme="minorHAnsi" w:hAnsiTheme="minorHAnsi"/>
          <w:sz w:val="22"/>
          <w:szCs w:val="22"/>
        </w:rPr>
        <w:t>karty doradztwa i listy obecności ze spotkań oraz inne dokumenty wynikające z charakteru świadczonego doradztwa (m.in. sprawozdania obrazujące proces świadczenia usług doradczych, opracowane indywidualnych programów wsparcia dla osób/grup).</w:t>
      </w:r>
    </w:p>
    <w:p w:rsidR="00495731" w:rsidRPr="00EF17C7" w:rsidRDefault="00495731" w:rsidP="00495731">
      <w:pPr>
        <w:pStyle w:val="Akapitzlist"/>
        <w:spacing w:after="0"/>
        <w:jc w:val="center"/>
        <w:rPr>
          <w:rFonts w:asciiTheme="minorHAnsi" w:hAnsiTheme="minorHAnsi"/>
        </w:rPr>
      </w:pPr>
    </w:p>
    <w:p w:rsidR="00495731" w:rsidRPr="00EF17C7" w:rsidRDefault="00495731" w:rsidP="00495731">
      <w:pPr>
        <w:pStyle w:val="Akapitzlist"/>
        <w:ind w:left="0"/>
        <w:jc w:val="center"/>
        <w:rPr>
          <w:rFonts w:asciiTheme="minorHAnsi" w:hAnsiTheme="minorHAnsi"/>
        </w:rPr>
      </w:pPr>
      <w:r w:rsidRPr="00EF17C7">
        <w:rPr>
          <w:rFonts w:asciiTheme="minorHAnsi" w:hAnsiTheme="minorHAnsi"/>
        </w:rPr>
        <w:t>§ 3</w:t>
      </w:r>
    </w:p>
    <w:p w:rsidR="00495731" w:rsidRPr="00EF17C7" w:rsidRDefault="00495731" w:rsidP="00EF17C7">
      <w:pPr>
        <w:pStyle w:val="Tekstpodstawowy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i/>
          <w:sz w:val="22"/>
          <w:szCs w:val="22"/>
        </w:rPr>
        <w:t xml:space="preserve">Zleceniobiorca </w:t>
      </w:r>
      <w:r w:rsidRPr="00EF17C7">
        <w:rPr>
          <w:rFonts w:asciiTheme="minorHAnsi" w:hAnsiTheme="minorHAnsi"/>
          <w:sz w:val="22"/>
          <w:szCs w:val="22"/>
        </w:rPr>
        <w:t>oświadcza, że:</w:t>
      </w:r>
    </w:p>
    <w:p w:rsidR="00495731" w:rsidRPr="00EF17C7" w:rsidRDefault="00495731" w:rsidP="00EF17C7">
      <w:pPr>
        <w:numPr>
          <w:ilvl w:val="1"/>
          <w:numId w:val="12"/>
        </w:numPr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>dysponuje wiedzą i doświadczeniem niezbędnym do prawidłowego wykonania przedmiotu umowy;</w:t>
      </w:r>
    </w:p>
    <w:p w:rsidR="00495731" w:rsidRPr="00EF17C7" w:rsidRDefault="00495731" w:rsidP="009D5011">
      <w:pPr>
        <w:numPr>
          <w:ilvl w:val="1"/>
          <w:numId w:val="12"/>
        </w:numPr>
        <w:tabs>
          <w:tab w:val="num" w:pos="851"/>
        </w:tabs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>w wykonaniu umowy dołoży najwyższej staranności w przekazaniu wiedzy wspieranym osobom/grupom;</w:t>
      </w:r>
    </w:p>
    <w:p w:rsidR="00495731" w:rsidRPr="00490554" w:rsidRDefault="00495731" w:rsidP="00EF17C7">
      <w:pPr>
        <w:numPr>
          <w:ilvl w:val="1"/>
          <w:numId w:val="12"/>
        </w:numPr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 xml:space="preserve">będzie realizował przedmiot umowy określony w § 1 ust. 1 zgodnie z zapisami aktualnych </w:t>
      </w:r>
      <w:r w:rsidRPr="00EF17C7">
        <w:rPr>
          <w:rFonts w:asciiTheme="minorHAnsi" w:hAnsiTheme="minorHAnsi"/>
          <w:i/>
          <w:sz w:val="22"/>
          <w:szCs w:val="22"/>
        </w:rPr>
        <w:t>Wytycznych w zakresie kwalifikowania wydatków w ramach Europejskiego Funduszu Rozwoju Regionalnego, Europejskiego Funduszu Społecznego oraz Funduszu Spójności na lata 2014-</w:t>
      </w:r>
      <w:r w:rsidRPr="00490554">
        <w:rPr>
          <w:rFonts w:asciiTheme="minorHAnsi" w:hAnsiTheme="minorHAnsi"/>
          <w:i/>
          <w:sz w:val="22"/>
          <w:szCs w:val="22"/>
        </w:rPr>
        <w:t>2020</w:t>
      </w:r>
      <w:r w:rsidRPr="00490554">
        <w:rPr>
          <w:rFonts w:asciiTheme="minorHAnsi" w:hAnsiTheme="minorHAnsi"/>
          <w:sz w:val="22"/>
          <w:szCs w:val="22"/>
        </w:rPr>
        <w:t xml:space="preserve"> oraz zgodnie ze wskazówkami przekazywanymi mu przez </w:t>
      </w:r>
      <w:r w:rsidRPr="00490554">
        <w:rPr>
          <w:rFonts w:asciiTheme="minorHAnsi" w:hAnsiTheme="minorHAnsi"/>
          <w:i/>
          <w:sz w:val="22"/>
          <w:szCs w:val="22"/>
        </w:rPr>
        <w:t>Zleceniodawcę</w:t>
      </w:r>
      <w:r w:rsidRPr="00490554">
        <w:rPr>
          <w:rFonts w:asciiTheme="minorHAnsi" w:hAnsiTheme="minorHAnsi"/>
          <w:sz w:val="22"/>
          <w:szCs w:val="22"/>
        </w:rPr>
        <w:t>;</w:t>
      </w:r>
    </w:p>
    <w:p w:rsidR="00495731" w:rsidRPr="00490554" w:rsidRDefault="00495731" w:rsidP="00EF17C7">
      <w:pPr>
        <w:numPr>
          <w:ilvl w:val="1"/>
          <w:numId w:val="12"/>
        </w:numPr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po uwzględnieniu zakresu zadań powierzonych do realizacji niniejszą umową jego łączne zaangażowanie zawodowe w realizację wszystkich projektów finansowanych z funduszy strukturalnych i Funduszu Spójności oraz działań finansowanych z innych źródeł, w tym środków własnych </w:t>
      </w:r>
      <w:r w:rsidRPr="00490554">
        <w:rPr>
          <w:rFonts w:asciiTheme="minorHAnsi" w:hAnsiTheme="minorHAnsi"/>
          <w:i/>
          <w:sz w:val="22"/>
          <w:szCs w:val="22"/>
        </w:rPr>
        <w:t xml:space="preserve">Zleceniodawcy </w:t>
      </w:r>
      <w:r w:rsidRPr="00490554">
        <w:rPr>
          <w:rFonts w:asciiTheme="minorHAnsi" w:hAnsiTheme="minorHAnsi"/>
          <w:sz w:val="22"/>
          <w:szCs w:val="22"/>
        </w:rPr>
        <w:t xml:space="preserve">i innych podmiotów, nie przekroczy 276 godzin </w:t>
      </w:r>
      <w:r w:rsidRPr="00490554">
        <w:rPr>
          <w:rFonts w:asciiTheme="minorHAnsi" w:hAnsiTheme="minorHAnsi"/>
          <w:sz w:val="22"/>
          <w:szCs w:val="22"/>
        </w:rPr>
        <w:lastRenderedPageBreak/>
        <w:t xml:space="preserve">miesięcznie a obciążenie z tego wynikające nie wykluczy prawidłowej i efektywnej realizacji wszystkich zadań powierzonych </w:t>
      </w:r>
      <w:r w:rsidRPr="00490554">
        <w:rPr>
          <w:rFonts w:asciiTheme="minorHAnsi" w:hAnsiTheme="minorHAnsi"/>
          <w:i/>
          <w:sz w:val="22"/>
          <w:szCs w:val="22"/>
        </w:rPr>
        <w:t>Zleceniobiorcy.</w:t>
      </w:r>
    </w:p>
    <w:p w:rsidR="00495731" w:rsidRPr="00490554" w:rsidRDefault="00495731" w:rsidP="00495731">
      <w:pPr>
        <w:numPr>
          <w:ilvl w:val="0"/>
          <w:numId w:val="12"/>
        </w:num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bCs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bCs/>
          <w:sz w:val="22"/>
          <w:szCs w:val="22"/>
        </w:rPr>
        <w:t xml:space="preserve"> zobowiązany jest do ewidencji godzin w danym miesiącu kalendarzowym poświęconych na wykonanie zadań w projekcie i przekazania jej </w:t>
      </w:r>
      <w:r w:rsidRPr="00490554">
        <w:rPr>
          <w:rFonts w:asciiTheme="minorHAnsi" w:hAnsiTheme="minorHAnsi"/>
          <w:bCs/>
          <w:i/>
          <w:sz w:val="22"/>
          <w:szCs w:val="22"/>
        </w:rPr>
        <w:t>Zleceniodawcy</w:t>
      </w:r>
      <w:r w:rsidRPr="00490554">
        <w:rPr>
          <w:rFonts w:asciiTheme="minorHAnsi" w:hAnsiTheme="minorHAnsi"/>
          <w:bCs/>
          <w:sz w:val="22"/>
          <w:szCs w:val="22"/>
        </w:rPr>
        <w:t xml:space="preserve"> po </w:t>
      </w:r>
      <w:r w:rsidR="00ED5FB2" w:rsidRPr="00490554">
        <w:rPr>
          <w:rFonts w:asciiTheme="minorHAnsi" w:hAnsiTheme="minorHAnsi"/>
          <w:bCs/>
          <w:sz w:val="22"/>
          <w:szCs w:val="22"/>
        </w:rPr>
        <w:t xml:space="preserve">po </w:t>
      </w:r>
      <w:r w:rsidR="00ED5FB2">
        <w:rPr>
          <w:rFonts w:asciiTheme="minorHAnsi" w:hAnsiTheme="minorHAnsi"/>
          <w:bCs/>
          <w:sz w:val="22"/>
          <w:szCs w:val="22"/>
        </w:rPr>
        <w:t>zakończeniu danego miesiąca, w którym udzielane było doradztwo</w:t>
      </w:r>
      <w:r w:rsidRPr="00490554">
        <w:rPr>
          <w:rFonts w:asciiTheme="minorHAnsi" w:hAnsiTheme="minorHAnsi"/>
          <w:bCs/>
          <w:sz w:val="22"/>
          <w:szCs w:val="22"/>
        </w:rPr>
        <w:t>. Wzór ewidencji stanowi załącznik do umowy.</w:t>
      </w: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4</w:t>
      </w:r>
    </w:p>
    <w:p w:rsidR="00495731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Za wykonanie umowy </w:t>
      </w:r>
      <w:r w:rsidRPr="00490554">
        <w:rPr>
          <w:rFonts w:asciiTheme="minorHAnsi" w:hAnsiTheme="minorHAnsi"/>
          <w:i/>
          <w:iCs/>
          <w:sz w:val="22"/>
          <w:szCs w:val="22"/>
        </w:rPr>
        <w:t xml:space="preserve">Zleceniodawca </w:t>
      </w:r>
      <w:r w:rsidRPr="00490554">
        <w:rPr>
          <w:rFonts w:asciiTheme="minorHAnsi" w:hAnsiTheme="minorHAnsi"/>
          <w:sz w:val="22"/>
          <w:szCs w:val="22"/>
        </w:rPr>
        <w:t xml:space="preserve">zapłaci </w:t>
      </w:r>
      <w:r w:rsidRPr="00490554">
        <w:rPr>
          <w:rFonts w:asciiTheme="minorHAnsi" w:hAnsiTheme="minorHAnsi"/>
          <w:i/>
          <w:sz w:val="22"/>
          <w:szCs w:val="22"/>
        </w:rPr>
        <w:t>Zleceniobiorcy</w:t>
      </w:r>
      <w:r w:rsidRPr="00490554">
        <w:rPr>
          <w:rFonts w:asciiTheme="minorHAnsi" w:hAnsiTheme="minorHAnsi"/>
          <w:sz w:val="22"/>
          <w:szCs w:val="22"/>
        </w:rPr>
        <w:t xml:space="preserve"> wynagrodzenie w kwocie </w:t>
      </w:r>
      <w:r w:rsidRPr="00490554">
        <w:rPr>
          <w:rFonts w:asciiTheme="minorHAnsi" w:hAnsiTheme="minorHAnsi"/>
          <w:sz w:val="22"/>
          <w:szCs w:val="22"/>
        </w:rPr>
        <w:br/>
      </w:r>
      <w:r w:rsidR="00EF17C7">
        <w:rPr>
          <w:rFonts w:asciiTheme="minorHAnsi" w:hAnsiTheme="minorHAnsi"/>
          <w:b/>
          <w:sz w:val="22"/>
          <w:szCs w:val="22"/>
        </w:rPr>
        <w:t>………………………..</w:t>
      </w:r>
      <w:r w:rsidRPr="00490554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zł </w:t>
      </w:r>
      <w:r w:rsidRPr="00490554">
        <w:rPr>
          <w:rFonts w:asciiTheme="minorHAnsi" w:hAnsiTheme="minorHAnsi"/>
          <w:b/>
          <w:sz w:val="22"/>
          <w:szCs w:val="22"/>
        </w:rPr>
        <w:t>brutto</w:t>
      </w:r>
      <w:r w:rsidRPr="00490554">
        <w:rPr>
          <w:rFonts w:asciiTheme="minorHAnsi" w:hAnsiTheme="minorHAnsi"/>
          <w:sz w:val="22"/>
          <w:szCs w:val="22"/>
        </w:rPr>
        <w:t xml:space="preserve"> (słownie: </w:t>
      </w:r>
      <w:r w:rsidR="00EF17C7">
        <w:rPr>
          <w:rFonts w:asciiTheme="minorHAnsi" w:hAnsiTheme="minorHAnsi"/>
          <w:sz w:val="22"/>
          <w:szCs w:val="22"/>
        </w:rPr>
        <w:t>……………………………….</w:t>
      </w:r>
      <w:r w:rsidRPr="00490554">
        <w:rPr>
          <w:rFonts w:asciiTheme="minorHAnsi" w:hAnsiTheme="minorHAnsi"/>
          <w:sz w:val="22"/>
          <w:szCs w:val="22"/>
        </w:rPr>
        <w:t>)</w:t>
      </w:r>
      <w:r>
        <w:rPr>
          <w:rFonts w:asciiTheme="minorHAnsi" w:hAnsiTheme="minorHAnsi"/>
          <w:sz w:val="22"/>
          <w:szCs w:val="22"/>
        </w:rPr>
        <w:t xml:space="preserve">, tj. </w:t>
      </w:r>
      <w:r w:rsidR="00EF17C7">
        <w:rPr>
          <w:rFonts w:asciiTheme="minorHAnsi" w:hAnsiTheme="minorHAnsi"/>
          <w:sz w:val="22"/>
          <w:szCs w:val="22"/>
        </w:rPr>
        <w:t>………………………</w:t>
      </w:r>
      <w:r>
        <w:rPr>
          <w:rFonts w:asciiTheme="minorHAnsi" w:hAnsiTheme="minorHAnsi"/>
          <w:sz w:val="22"/>
          <w:szCs w:val="22"/>
        </w:rPr>
        <w:t xml:space="preserve"> zł (słownie: </w:t>
      </w:r>
      <w:r w:rsidR="00EF17C7">
        <w:rPr>
          <w:rFonts w:asciiTheme="minorHAnsi" w:hAnsiTheme="minorHAnsi"/>
          <w:sz w:val="22"/>
          <w:szCs w:val="22"/>
        </w:rPr>
        <w:t>………………………………….</w:t>
      </w:r>
      <w:r>
        <w:rPr>
          <w:rFonts w:asciiTheme="minorHAnsi" w:hAnsiTheme="minorHAnsi"/>
          <w:sz w:val="22"/>
          <w:szCs w:val="22"/>
        </w:rPr>
        <w:t xml:space="preserve">) za 1 </w:t>
      </w:r>
      <w:r w:rsidR="00A50D9F" w:rsidRPr="00B04693">
        <w:rPr>
          <w:rFonts w:asciiTheme="minorHAnsi" w:hAnsiTheme="minorHAnsi"/>
          <w:sz w:val="22"/>
          <w:szCs w:val="22"/>
        </w:rPr>
        <w:t>godzinę zegarow</w:t>
      </w:r>
      <w:r w:rsidR="00A50D9F">
        <w:rPr>
          <w:rFonts w:asciiTheme="minorHAnsi" w:hAnsiTheme="minorHAnsi"/>
          <w:sz w:val="22"/>
          <w:szCs w:val="22"/>
        </w:rPr>
        <w:t>ą</w:t>
      </w:r>
      <w:r w:rsidR="00A50D9F" w:rsidRPr="00B04693">
        <w:rPr>
          <w:rFonts w:asciiTheme="minorHAnsi" w:hAnsiTheme="minorHAnsi"/>
          <w:sz w:val="22"/>
          <w:szCs w:val="22"/>
        </w:rPr>
        <w:t xml:space="preserve"> (60 minut)</w:t>
      </w:r>
      <w:r w:rsidR="00A50D9F" w:rsidRPr="00D36B1E">
        <w:t xml:space="preserve"> </w:t>
      </w:r>
      <w:r w:rsidR="00A50D9F">
        <w:rPr>
          <w:rFonts w:asciiTheme="minorHAnsi" w:hAnsiTheme="minorHAnsi"/>
          <w:sz w:val="22"/>
          <w:szCs w:val="22"/>
        </w:rPr>
        <w:t>doradztwa</w:t>
      </w:r>
      <w:r w:rsidR="008D7046">
        <w:rPr>
          <w:rFonts w:asciiTheme="minorHAnsi" w:hAnsiTheme="minorHAnsi"/>
          <w:sz w:val="22"/>
          <w:szCs w:val="22"/>
        </w:rPr>
        <w:t>,</w:t>
      </w:r>
      <w:r w:rsidR="008D7046" w:rsidRPr="008D7046">
        <w:rPr>
          <w:rFonts w:asciiTheme="minorHAnsi" w:hAnsiTheme="minorHAnsi"/>
          <w:sz w:val="22"/>
          <w:szCs w:val="22"/>
        </w:rPr>
        <w:t xml:space="preserve"> </w:t>
      </w:r>
      <w:r w:rsidR="008D7046" w:rsidRPr="00AE4A98">
        <w:rPr>
          <w:rFonts w:asciiTheme="minorHAnsi" w:hAnsiTheme="minorHAnsi"/>
          <w:sz w:val="22"/>
          <w:szCs w:val="22"/>
        </w:rPr>
        <w:t xml:space="preserve">łącznie maksymalnie </w:t>
      </w:r>
      <w:r w:rsidR="00EF17C7">
        <w:rPr>
          <w:rFonts w:asciiTheme="minorHAnsi" w:hAnsiTheme="minorHAnsi"/>
          <w:sz w:val="22"/>
          <w:szCs w:val="22"/>
        </w:rPr>
        <w:t>40</w:t>
      </w:r>
      <w:r w:rsidR="008D7046" w:rsidRPr="00AE4A98">
        <w:rPr>
          <w:rFonts w:asciiTheme="minorHAnsi" w:hAnsiTheme="minorHAnsi"/>
          <w:sz w:val="22"/>
          <w:szCs w:val="22"/>
        </w:rPr>
        <w:t xml:space="preserve"> godzin doradztwa.</w:t>
      </w:r>
      <w:r w:rsidR="00A50D9F" w:rsidRPr="00490554">
        <w:rPr>
          <w:rFonts w:asciiTheme="minorHAnsi" w:hAnsiTheme="minorHAnsi"/>
          <w:sz w:val="22"/>
          <w:szCs w:val="22"/>
        </w:rPr>
        <w:t xml:space="preserve"> </w:t>
      </w:r>
      <w:r w:rsidRPr="00490554">
        <w:rPr>
          <w:rFonts w:asciiTheme="minorHAnsi" w:hAnsiTheme="minorHAnsi"/>
          <w:sz w:val="22"/>
          <w:szCs w:val="22"/>
        </w:rPr>
        <w:t xml:space="preserve">Od w/w wynagrodzenia </w:t>
      </w:r>
      <w:r w:rsidRPr="00490554">
        <w:rPr>
          <w:rFonts w:asciiTheme="minorHAnsi" w:hAnsiTheme="minorHAnsi"/>
          <w:i/>
          <w:iCs/>
          <w:sz w:val="22"/>
          <w:szCs w:val="22"/>
        </w:rPr>
        <w:t xml:space="preserve">Zleceniodawca </w:t>
      </w:r>
      <w:r w:rsidRPr="00490554">
        <w:rPr>
          <w:rFonts w:asciiTheme="minorHAnsi" w:hAnsiTheme="minorHAnsi"/>
          <w:sz w:val="22"/>
          <w:szCs w:val="22"/>
        </w:rPr>
        <w:t>odliczy należną zaliczkę na podatek dochodowy oraz należne składki ZUS</w:t>
      </w:r>
      <w:r>
        <w:rPr>
          <w:rFonts w:asciiTheme="minorHAnsi" w:hAnsiTheme="minorHAnsi"/>
          <w:sz w:val="22"/>
          <w:szCs w:val="22"/>
        </w:rPr>
        <w:t xml:space="preserve">. </w:t>
      </w:r>
    </w:p>
    <w:p w:rsidR="00495731" w:rsidRPr="005150E3" w:rsidRDefault="00495731" w:rsidP="0058332F">
      <w:pPr>
        <w:numPr>
          <w:ilvl w:val="0"/>
          <w:numId w:val="4"/>
        </w:numPr>
        <w:spacing w:line="276" w:lineRule="auto"/>
        <w:ind w:left="425" w:hanging="357"/>
        <w:jc w:val="both"/>
        <w:rPr>
          <w:rFonts w:asciiTheme="minorHAnsi" w:hAnsiTheme="minorHAnsi"/>
          <w:sz w:val="22"/>
          <w:szCs w:val="22"/>
        </w:rPr>
      </w:pPr>
      <w:r w:rsidRPr="005150E3">
        <w:rPr>
          <w:rFonts w:asciiTheme="minorHAnsi" w:hAnsiTheme="minorHAnsi"/>
          <w:sz w:val="22"/>
          <w:szCs w:val="22"/>
        </w:rPr>
        <w:t xml:space="preserve">Ostateczny koszt zostanie obliczony przez </w:t>
      </w:r>
      <w:r w:rsidRPr="005150E3">
        <w:rPr>
          <w:rFonts w:asciiTheme="minorHAnsi" w:hAnsiTheme="minorHAnsi"/>
          <w:i/>
          <w:sz w:val="22"/>
          <w:szCs w:val="22"/>
        </w:rPr>
        <w:t xml:space="preserve">Zleceniobiorcę </w:t>
      </w:r>
      <w:r w:rsidRPr="005150E3">
        <w:rPr>
          <w:rFonts w:asciiTheme="minorHAnsi" w:hAnsiTheme="minorHAnsi"/>
          <w:sz w:val="22"/>
          <w:szCs w:val="22"/>
        </w:rPr>
        <w:t xml:space="preserve">na podstawie rzeczywistej liczby </w:t>
      </w:r>
      <w:r>
        <w:rPr>
          <w:rFonts w:asciiTheme="minorHAnsi" w:hAnsiTheme="minorHAnsi"/>
          <w:sz w:val="22"/>
          <w:szCs w:val="22"/>
        </w:rPr>
        <w:t>godzin doradztwa</w:t>
      </w:r>
      <w:r w:rsidRPr="005150E3">
        <w:rPr>
          <w:rFonts w:asciiTheme="minorHAnsi" w:hAnsiTheme="minorHAnsi"/>
          <w:sz w:val="22"/>
          <w:szCs w:val="22"/>
        </w:rPr>
        <w:t xml:space="preserve"> poświadczonych przez uczestników </w:t>
      </w:r>
      <w:r w:rsidRPr="00A95BDB">
        <w:rPr>
          <w:rFonts w:asciiTheme="minorHAnsi" w:hAnsiTheme="minorHAnsi"/>
          <w:sz w:val="22"/>
          <w:szCs w:val="22"/>
        </w:rPr>
        <w:t xml:space="preserve">podpisem na </w:t>
      </w:r>
      <w:r w:rsidRPr="00A95BDB">
        <w:rPr>
          <w:rFonts w:asciiTheme="minorHAnsi" w:hAnsiTheme="minorHAnsi" w:cs="Arial"/>
          <w:sz w:val="22"/>
          <w:szCs w:val="22"/>
        </w:rPr>
        <w:t>kar</w:t>
      </w:r>
      <w:r>
        <w:rPr>
          <w:rFonts w:asciiTheme="minorHAnsi" w:hAnsiTheme="minorHAnsi" w:cs="Arial"/>
          <w:sz w:val="22"/>
          <w:szCs w:val="22"/>
        </w:rPr>
        <w:t>cie doradztwa i liście</w:t>
      </w:r>
      <w:r w:rsidRPr="00A95BDB">
        <w:rPr>
          <w:rFonts w:asciiTheme="minorHAnsi" w:hAnsiTheme="minorHAnsi" w:cs="Arial"/>
          <w:sz w:val="22"/>
          <w:szCs w:val="22"/>
        </w:rPr>
        <w:t xml:space="preserve"> obecności</w:t>
      </w:r>
      <w:r w:rsidRPr="00A95BDB">
        <w:rPr>
          <w:rFonts w:asciiTheme="minorHAnsi" w:hAnsiTheme="minorHAnsi"/>
          <w:sz w:val="22"/>
          <w:szCs w:val="22"/>
        </w:rPr>
        <w:t>.</w:t>
      </w:r>
    </w:p>
    <w:p w:rsidR="00495731" w:rsidRPr="005150E3" w:rsidRDefault="00297EBF" w:rsidP="0058332F">
      <w:pPr>
        <w:numPr>
          <w:ilvl w:val="0"/>
          <w:numId w:val="4"/>
        </w:numPr>
        <w:spacing w:line="276" w:lineRule="auto"/>
        <w:ind w:left="425" w:hanging="357"/>
        <w:jc w:val="both"/>
        <w:rPr>
          <w:rFonts w:asciiTheme="minorHAnsi" w:hAnsiTheme="minorHAnsi"/>
          <w:sz w:val="22"/>
          <w:szCs w:val="22"/>
        </w:rPr>
      </w:pPr>
      <w:r w:rsidRPr="00297EBF">
        <w:rPr>
          <w:rFonts w:asciiTheme="minorHAnsi" w:hAnsiTheme="minorHAnsi"/>
          <w:i/>
          <w:iCs/>
          <w:sz w:val="22"/>
          <w:szCs w:val="22"/>
        </w:rPr>
        <w:t>Zleceniodawca</w:t>
      </w:r>
      <w:r w:rsidR="00495731" w:rsidRPr="00297EBF">
        <w:rPr>
          <w:rFonts w:asciiTheme="minorHAnsi" w:hAnsiTheme="minorHAnsi"/>
          <w:i/>
          <w:sz w:val="22"/>
          <w:szCs w:val="22"/>
        </w:rPr>
        <w:t xml:space="preserve"> </w:t>
      </w:r>
      <w:r w:rsidR="00495731" w:rsidRPr="00297EBF">
        <w:rPr>
          <w:rFonts w:asciiTheme="minorHAnsi" w:hAnsiTheme="minorHAnsi"/>
          <w:sz w:val="22"/>
          <w:szCs w:val="22"/>
        </w:rPr>
        <w:t>przewiduje</w:t>
      </w:r>
      <w:r w:rsidR="00495731" w:rsidRPr="005150E3">
        <w:rPr>
          <w:rFonts w:asciiTheme="minorHAnsi" w:hAnsiTheme="minorHAnsi"/>
          <w:sz w:val="22"/>
          <w:szCs w:val="22"/>
        </w:rPr>
        <w:t xml:space="preserve"> możliwość udzielenia </w:t>
      </w:r>
      <w:r w:rsidR="00495731" w:rsidRPr="00490554">
        <w:rPr>
          <w:rFonts w:asciiTheme="minorHAnsi" w:hAnsiTheme="minorHAnsi"/>
          <w:i/>
          <w:sz w:val="22"/>
          <w:szCs w:val="22"/>
        </w:rPr>
        <w:t>Zleceniobiorcy</w:t>
      </w:r>
      <w:r w:rsidR="00495731" w:rsidRPr="00490554">
        <w:rPr>
          <w:rFonts w:asciiTheme="minorHAnsi" w:hAnsiTheme="minorHAnsi"/>
          <w:sz w:val="22"/>
          <w:szCs w:val="22"/>
        </w:rPr>
        <w:t xml:space="preserve"> </w:t>
      </w:r>
      <w:r w:rsidR="00495731" w:rsidRPr="005150E3">
        <w:rPr>
          <w:rFonts w:asciiTheme="minorHAnsi" w:hAnsiTheme="minorHAnsi"/>
          <w:sz w:val="22"/>
          <w:szCs w:val="22"/>
        </w:rPr>
        <w:t xml:space="preserve">zamówień uzupełniających polegających na świadczeniu usług doradztwa dotyczącego wsparcia podmiotów ekonomii społecznej, w wysokości nieprzekraczającej 50% wartości określonej </w:t>
      </w:r>
      <w:r w:rsidR="00495731" w:rsidRPr="00533835">
        <w:rPr>
          <w:rFonts w:ascii="Calibri" w:hAnsi="Calibri"/>
          <w:sz w:val="22"/>
          <w:szCs w:val="22"/>
        </w:rPr>
        <w:t xml:space="preserve">w </w:t>
      </w:r>
      <w:r>
        <w:rPr>
          <w:rFonts w:ascii="Calibri" w:hAnsi="Calibri"/>
          <w:sz w:val="22"/>
          <w:szCs w:val="22"/>
        </w:rPr>
        <w:t>ust.</w:t>
      </w:r>
      <w:r w:rsidR="00495731" w:rsidRPr="00533835">
        <w:rPr>
          <w:rFonts w:ascii="Calibri" w:hAnsi="Calibri"/>
          <w:sz w:val="22"/>
          <w:szCs w:val="22"/>
        </w:rPr>
        <w:t xml:space="preserve"> 1</w:t>
      </w:r>
      <w:r w:rsidR="00495731" w:rsidRPr="005150E3">
        <w:rPr>
          <w:rFonts w:asciiTheme="minorHAnsi" w:hAnsiTheme="minorHAnsi"/>
          <w:sz w:val="22"/>
          <w:szCs w:val="22"/>
        </w:rPr>
        <w:t xml:space="preserve">, </w:t>
      </w:r>
      <w:r w:rsidR="00495731" w:rsidRPr="005150E3">
        <w:rPr>
          <w:rFonts w:asciiTheme="minorHAnsi" w:hAnsiTheme="minorHAnsi" w:cs="Arial"/>
          <w:sz w:val="22"/>
          <w:szCs w:val="22"/>
        </w:rPr>
        <w:t xml:space="preserve">w okresie do końca 2018 r., w przypadku zwiększenia zapotrzebowania podmiotów ekonomii społecznej na doradztwo </w:t>
      </w:r>
      <w:r w:rsidR="00495731" w:rsidRPr="005150E3">
        <w:rPr>
          <w:rFonts w:asciiTheme="minorHAnsi" w:hAnsiTheme="minorHAnsi"/>
          <w:sz w:val="22"/>
          <w:szCs w:val="22"/>
        </w:rPr>
        <w:t>z obszaru ekonomii społecznej</w:t>
      </w:r>
      <w:r w:rsidR="00495731" w:rsidRPr="005150E3">
        <w:rPr>
          <w:rFonts w:asciiTheme="minorHAnsi" w:hAnsiTheme="minorHAnsi" w:cs="Arial"/>
          <w:sz w:val="22"/>
          <w:szCs w:val="22"/>
        </w:rPr>
        <w:t>.</w:t>
      </w:r>
    </w:p>
    <w:p w:rsidR="00495731" w:rsidRPr="00490554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eastAsia="Calibri" w:hAnsiTheme="minorHAnsi"/>
          <w:sz w:val="22"/>
          <w:szCs w:val="22"/>
        </w:rPr>
        <w:t>Wykonanie zlecenia będzie potwierdzone protokołem,</w:t>
      </w:r>
      <w:r w:rsidRPr="00490554">
        <w:rPr>
          <w:rFonts w:asciiTheme="minorHAnsi" w:hAnsiTheme="minorHAnsi"/>
          <w:sz w:val="22"/>
          <w:szCs w:val="22"/>
        </w:rPr>
        <w:t xml:space="preserve"> </w:t>
      </w:r>
      <w:r w:rsidRPr="00490554">
        <w:rPr>
          <w:rFonts w:asciiTheme="minorHAnsi" w:eastAsia="Calibri" w:hAnsiTheme="minorHAnsi"/>
          <w:sz w:val="22"/>
          <w:szCs w:val="22"/>
        </w:rPr>
        <w:t xml:space="preserve">którego wzór określa załącznik </w:t>
      </w:r>
      <w:r w:rsidRPr="00490554">
        <w:rPr>
          <w:rFonts w:asciiTheme="minorHAnsi" w:hAnsiTheme="minorHAnsi"/>
          <w:sz w:val="22"/>
          <w:szCs w:val="22"/>
        </w:rPr>
        <w:t>do umowy,</w:t>
      </w:r>
      <w:r w:rsidRPr="00490554">
        <w:rPr>
          <w:rFonts w:asciiTheme="minorHAnsi" w:eastAsia="Calibri" w:hAnsiTheme="minorHAnsi"/>
          <w:sz w:val="22"/>
          <w:szCs w:val="22"/>
        </w:rPr>
        <w:t xml:space="preserve"> sporządzonym przez Zleceniobiorcę, wskazującym prawidłowe wykonanie zadań, liczbę oraz ewidencję godzin w danym miesiącu kalendarzowym poświęconych na wykonanie zadań w ramach projektu.</w:t>
      </w:r>
    </w:p>
    <w:p w:rsidR="00A50D9F" w:rsidRPr="00490554" w:rsidRDefault="00A50D9F" w:rsidP="00A50D9F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eastAsia="Calibri" w:hAnsiTheme="minorHAnsi"/>
          <w:sz w:val="22"/>
          <w:szCs w:val="22"/>
        </w:rPr>
        <w:t>Wynagrodzenie będzie płatne przelewem</w:t>
      </w:r>
      <w:r>
        <w:rPr>
          <w:rFonts w:asciiTheme="minorHAnsi" w:eastAsia="Calibri" w:hAnsiTheme="minorHAnsi"/>
          <w:sz w:val="22"/>
          <w:szCs w:val="22"/>
        </w:rPr>
        <w:t xml:space="preserve"> raz na </w:t>
      </w:r>
      <w:r w:rsidR="00ED5FB2">
        <w:rPr>
          <w:rFonts w:asciiTheme="minorHAnsi" w:eastAsia="Calibri" w:hAnsiTheme="minorHAnsi"/>
          <w:sz w:val="22"/>
          <w:szCs w:val="22"/>
        </w:rPr>
        <w:t>miesiąc</w:t>
      </w:r>
      <w:r>
        <w:rPr>
          <w:rFonts w:asciiTheme="minorHAnsi" w:eastAsia="Calibri" w:hAnsiTheme="minorHAnsi"/>
          <w:sz w:val="22"/>
          <w:szCs w:val="22"/>
        </w:rPr>
        <w:t>,</w:t>
      </w:r>
      <w:r w:rsidRPr="00490554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w wysokości odpowiadającej liczbie godzin doradztwa udzielonego w danym </w:t>
      </w:r>
      <w:r w:rsidR="00ED5FB2">
        <w:rPr>
          <w:rFonts w:asciiTheme="minorHAnsi" w:eastAsia="Calibri" w:hAnsiTheme="minorHAnsi"/>
          <w:sz w:val="22"/>
          <w:szCs w:val="22"/>
        </w:rPr>
        <w:t>miesiącu</w:t>
      </w:r>
      <w:r>
        <w:rPr>
          <w:rFonts w:asciiTheme="minorHAnsi" w:eastAsia="Calibri" w:hAnsiTheme="minorHAnsi"/>
          <w:sz w:val="22"/>
          <w:szCs w:val="22"/>
        </w:rPr>
        <w:t xml:space="preserve"> wg stawki godzinowej określonej w </w:t>
      </w:r>
      <w:r w:rsidR="00297EBF">
        <w:rPr>
          <w:rFonts w:ascii="Calibri" w:hAnsi="Calibri"/>
          <w:sz w:val="22"/>
          <w:szCs w:val="22"/>
        </w:rPr>
        <w:t>ust.</w:t>
      </w:r>
      <w:r w:rsidR="00297EBF" w:rsidRPr="00533835">
        <w:rPr>
          <w:rFonts w:ascii="Calibri" w:hAnsi="Calibr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1, na podstawie przedłożonego protokołu, o którym mowa w </w:t>
      </w:r>
      <w:r w:rsidR="00297EBF">
        <w:rPr>
          <w:rFonts w:ascii="Calibri" w:hAnsi="Calibri"/>
          <w:sz w:val="22"/>
          <w:szCs w:val="22"/>
        </w:rPr>
        <w:t>ust.</w:t>
      </w:r>
      <w:r w:rsidR="00297EBF" w:rsidRPr="00533835">
        <w:rPr>
          <w:rFonts w:ascii="Calibri" w:hAnsi="Calibr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4. Płatność nastąpi </w:t>
      </w:r>
      <w:r w:rsidRPr="00490554">
        <w:rPr>
          <w:rFonts w:asciiTheme="minorHAnsi" w:eastAsia="Calibri" w:hAnsiTheme="minorHAnsi"/>
          <w:sz w:val="22"/>
          <w:szCs w:val="22"/>
        </w:rPr>
        <w:t xml:space="preserve">w terminie 21 dni od daty przedłożenia protokołu i rachunku przez </w:t>
      </w:r>
      <w:r w:rsidRPr="00490554">
        <w:rPr>
          <w:rFonts w:asciiTheme="minorHAnsi" w:eastAsia="Calibri" w:hAnsiTheme="minorHAnsi"/>
          <w:i/>
          <w:sz w:val="22"/>
          <w:szCs w:val="22"/>
        </w:rPr>
        <w:t>Zleceniobiorcę</w:t>
      </w:r>
      <w:r w:rsidRPr="00490554">
        <w:rPr>
          <w:rFonts w:asciiTheme="minorHAnsi" w:eastAsia="Calibri" w:hAnsiTheme="minorHAnsi"/>
          <w:sz w:val="22"/>
          <w:szCs w:val="22"/>
        </w:rPr>
        <w:t xml:space="preserve">.   </w:t>
      </w:r>
    </w:p>
    <w:p w:rsidR="00495731" w:rsidRPr="00490554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Przedmiot umowy zostanie sfinansowany ze środków </w:t>
      </w:r>
      <w:r w:rsidRPr="00490554">
        <w:rPr>
          <w:rFonts w:asciiTheme="minorHAnsi" w:eastAsia="Calibri" w:hAnsiTheme="minorHAnsi"/>
          <w:sz w:val="22"/>
          <w:szCs w:val="22"/>
        </w:rPr>
        <w:t>Europejskiego Funduszu Społecznego</w:t>
      </w:r>
      <w:r w:rsidRPr="00490554">
        <w:rPr>
          <w:rFonts w:asciiTheme="minorHAnsi" w:hAnsiTheme="minorHAnsi"/>
          <w:sz w:val="22"/>
          <w:szCs w:val="22"/>
        </w:rPr>
        <w:t xml:space="preserve"> w ramach Regionalnego Programu Operacyjnego Województwa Kujawsko-Pomorskiego na lata 2014-2020, Poddziałanie 9.4.2 Koordynacja sektora ekonomii społecznej.</w:t>
      </w:r>
    </w:p>
    <w:p w:rsidR="00495731" w:rsidRPr="00490554" w:rsidRDefault="00495731" w:rsidP="00495731">
      <w:pPr>
        <w:numPr>
          <w:ilvl w:val="0"/>
          <w:numId w:val="4"/>
        </w:numPr>
        <w:tabs>
          <w:tab w:val="num" w:pos="360"/>
        </w:tabs>
        <w:spacing w:line="276" w:lineRule="auto"/>
        <w:ind w:left="426"/>
        <w:jc w:val="both"/>
        <w:rPr>
          <w:rFonts w:asciiTheme="minorHAnsi" w:hAnsiTheme="minorHAnsi"/>
          <w:spacing w:val="-2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Warunkiem dokonania zapłaty wynagrodzenia będzie dostępność środków finansowych na rachunku bankowym projektu.</w:t>
      </w:r>
    </w:p>
    <w:p w:rsidR="00495731" w:rsidRPr="00490554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pacing w:val="-2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Za dzień dokonania zapłaty strony uznają dzień, w którym zostanie obciążony rachunek bankowy </w:t>
      </w:r>
      <w:r w:rsidRPr="00490554">
        <w:rPr>
          <w:rFonts w:asciiTheme="minorHAnsi" w:hAnsiTheme="minorHAnsi"/>
          <w:i/>
          <w:iCs/>
          <w:sz w:val="22"/>
          <w:szCs w:val="22"/>
        </w:rPr>
        <w:t>Zleceniodawcy</w:t>
      </w:r>
      <w:r w:rsidRPr="00490554">
        <w:rPr>
          <w:rFonts w:asciiTheme="minorHAnsi" w:hAnsiTheme="minorHAnsi"/>
          <w:sz w:val="22"/>
          <w:szCs w:val="22"/>
        </w:rPr>
        <w:t>.</w:t>
      </w:r>
      <w:r w:rsidRPr="00490554">
        <w:rPr>
          <w:rFonts w:asciiTheme="minorHAnsi" w:hAnsiTheme="minorHAnsi"/>
          <w:spacing w:val="-2"/>
          <w:sz w:val="22"/>
          <w:szCs w:val="22"/>
        </w:rPr>
        <w:t xml:space="preserve"> </w:t>
      </w:r>
    </w:p>
    <w:p w:rsidR="00495731" w:rsidRPr="00490554" w:rsidRDefault="00495731" w:rsidP="00495731">
      <w:pPr>
        <w:spacing w:line="276" w:lineRule="auto"/>
        <w:ind w:left="720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5</w:t>
      </w:r>
    </w:p>
    <w:p w:rsidR="00495731" w:rsidRPr="00490554" w:rsidRDefault="00495731" w:rsidP="00495731">
      <w:pPr>
        <w:numPr>
          <w:ilvl w:val="0"/>
          <w:numId w:val="5"/>
        </w:numPr>
        <w:tabs>
          <w:tab w:val="num" w:pos="360"/>
        </w:tabs>
        <w:spacing w:line="276" w:lineRule="auto"/>
        <w:ind w:left="426"/>
        <w:jc w:val="both"/>
        <w:rPr>
          <w:rFonts w:asciiTheme="minorHAnsi" w:hAnsiTheme="minorHAnsi"/>
          <w:spacing w:val="-2"/>
          <w:sz w:val="22"/>
          <w:szCs w:val="22"/>
        </w:rPr>
      </w:pPr>
      <w:r w:rsidRPr="00490554">
        <w:rPr>
          <w:rFonts w:asciiTheme="minorHAnsi" w:hAnsiTheme="minorHAnsi"/>
          <w:spacing w:val="-2"/>
          <w:sz w:val="22"/>
          <w:szCs w:val="22"/>
        </w:rPr>
        <w:t xml:space="preserve">W przypadku nie zrealizowania przez </w:t>
      </w:r>
      <w:r w:rsidRPr="00490554">
        <w:rPr>
          <w:rFonts w:asciiTheme="minorHAnsi" w:hAnsiTheme="minorHAnsi"/>
          <w:i/>
          <w:sz w:val="22"/>
          <w:szCs w:val="22"/>
        </w:rPr>
        <w:t>Zleceniobiorc</w:t>
      </w:r>
      <w:r w:rsidRPr="00490554">
        <w:rPr>
          <w:rFonts w:asciiTheme="minorHAnsi" w:hAnsiTheme="minorHAnsi"/>
          <w:spacing w:val="-2"/>
          <w:sz w:val="22"/>
          <w:szCs w:val="22"/>
        </w:rPr>
        <w:t xml:space="preserve">ę przedmiotu umowy, o którym mowa w § 1 ust. 1, </w:t>
      </w:r>
      <w:r w:rsidRPr="00490554">
        <w:rPr>
          <w:rFonts w:asciiTheme="minorHAnsi" w:hAnsiTheme="minorHAnsi"/>
          <w:spacing w:val="-4"/>
          <w:sz w:val="22"/>
          <w:szCs w:val="22"/>
        </w:rPr>
        <w:t xml:space="preserve">zapłaci on </w:t>
      </w:r>
      <w:r w:rsidRPr="00490554">
        <w:rPr>
          <w:rFonts w:asciiTheme="minorHAnsi" w:hAnsiTheme="minorHAnsi"/>
          <w:i/>
          <w:iCs/>
          <w:sz w:val="22"/>
          <w:szCs w:val="22"/>
        </w:rPr>
        <w:t xml:space="preserve">Zleceniodawcy </w:t>
      </w:r>
      <w:r w:rsidRPr="00490554">
        <w:rPr>
          <w:rFonts w:asciiTheme="minorHAnsi" w:hAnsiTheme="minorHAnsi"/>
          <w:spacing w:val="-4"/>
          <w:sz w:val="22"/>
          <w:szCs w:val="22"/>
        </w:rPr>
        <w:t xml:space="preserve"> karę umowną w wysokości 20% wynagrodzenia określonego</w:t>
      </w:r>
      <w:r w:rsidRPr="00490554">
        <w:rPr>
          <w:rFonts w:asciiTheme="minorHAnsi" w:hAnsiTheme="minorHAnsi"/>
          <w:spacing w:val="-2"/>
          <w:sz w:val="22"/>
          <w:szCs w:val="22"/>
        </w:rPr>
        <w:t xml:space="preserve"> </w:t>
      </w:r>
      <w:r w:rsidRPr="00490554">
        <w:rPr>
          <w:rFonts w:asciiTheme="minorHAnsi" w:hAnsiTheme="minorHAnsi"/>
          <w:spacing w:val="-4"/>
          <w:sz w:val="22"/>
          <w:szCs w:val="22"/>
        </w:rPr>
        <w:t>w § 4 ust. 1.</w:t>
      </w:r>
    </w:p>
    <w:p w:rsidR="00495731" w:rsidRPr="00490554" w:rsidRDefault="00495731" w:rsidP="00495731">
      <w:pPr>
        <w:numPr>
          <w:ilvl w:val="0"/>
          <w:numId w:val="5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W przypadku, gdy kara umowna nie pokryje szkody, </w:t>
      </w:r>
      <w:r w:rsidRPr="00490554">
        <w:rPr>
          <w:rFonts w:asciiTheme="minorHAnsi" w:hAnsiTheme="minorHAnsi"/>
          <w:i/>
          <w:iCs/>
          <w:sz w:val="22"/>
          <w:szCs w:val="22"/>
        </w:rPr>
        <w:t>Zleceniodawca</w:t>
      </w:r>
      <w:r w:rsidRPr="00490554">
        <w:rPr>
          <w:rFonts w:asciiTheme="minorHAnsi" w:hAnsiTheme="minorHAnsi"/>
          <w:sz w:val="22"/>
          <w:szCs w:val="22"/>
        </w:rPr>
        <w:t xml:space="preserve"> jest uprawniony </w:t>
      </w:r>
      <w:r w:rsidRPr="00490554">
        <w:rPr>
          <w:rFonts w:asciiTheme="minorHAnsi" w:hAnsiTheme="minorHAnsi"/>
          <w:sz w:val="22"/>
          <w:szCs w:val="22"/>
        </w:rPr>
        <w:br/>
        <w:t>do dochodzenia odszkodowania uzupełniającego na zasadach ogólnych.</w:t>
      </w:r>
    </w:p>
    <w:p w:rsidR="00495731" w:rsidRPr="00490554" w:rsidRDefault="00495731" w:rsidP="00495731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6</w:t>
      </w:r>
    </w:p>
    <w:p w:rsidR="00495731" w:rsidRPr="00490554" w:rsidRDefault="00495731" w:rsidP="00495731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sz w:val="22"/>
          <w:szCs w:val="22"/>
        </w:rPr>
        <w:t xml:space="preserve"> oświadcza, że nie jest zatrudniony w ramach stosunku pracy w instytucjach uczestniczących w realizacji Regionalnego Programu Operacyjnego Województwa Kujawsko-</w:t>
      </w:r>
      <w:r w:rsidRPr="00490554">
        <w:rPr>
          <w:rFonts w:asciiTheme="minorHAnsi" w:hAnsiTheme="minorHAnsi"/>
          <w:sz w:val="22"/>
          <w:szCs w:val="22"/>
        </w:rPr>
        <w:lastRenderedPageBreak/>
        <w:t>Pomorskiego na lata 2014-2020, tj. w Instytucji Zarządzającej l</w:t>
      </w:r>
      <w:r w:rsidRPr="00490554">
        <w:rPr>
          <w:rFonts w:asciiTheme="minorHAnsi" w:hAnsiTheme="minorHAnsi" w:cs="Arial"/>
          <w:sz w:val="22"/>
          <w:szCs w:val="22"/>
        </w:rPr>
        <w:t>ub instytucji, do której IZ PO delegowała zadania związane z zarządzaniem PO.</w:t>
      </w:r>
    </w:p>
    <w:p w:rsidR="00495731" w:rsidRPr="00490554" w:rsidRDefault="00495731" w:rsidP="0049573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/>
        </w:rPr>
      </w:pPr>
      <w:r w:rsidRPr="00490554">
        <w:rPr>
          <w:rFonts w:asciiTheme="minorHAnsi" w:hAnsiTheme="minorHAnsi"/>
          <w:i/>
        </w:rPr>
        <w:t>Zleceniobiorca</w:t>
      </w:r>
      <w:r w:rsidRPr="00490554">
        <w:rPr>
          <w:rFonts w:asciiTheme="minorHAnsi" w:hAnsiTheme="minorHAnsi"/>
        </w:rPr>
        <w:t xml:space="preserve"> zobowiązany jest do bezzwłocznego poinformowania </w:t>
      </w:r>
      <w:r w:rsidRPr="00490554">
        <w:rPr>
          <w:rFonts w:asciiTheme="minorHAnsi" w:hAnsiTheme="minorHAnsi"/>
          <w:i/>
          <w:iCs/>
        </w:rPr>
        <w:t>Zleceniodawcę</w:t>
      </w:r>
      <w:r w:rsidRPr="00490554">
        <w:rPr>
          <w:rFonts w:asciiTheme="minorHAnsi" w:hAnsiTheme="minorHAnsi"/>
        </w:rPr>
        <w:br/>
        <w:t xml:space="preserve">o ewentualnym podjęciu zatrudnienia w instytucjach wskazanych w ust. 1 w trakcie trwania niniejszej umowy. </w:t>
      </w:r>
    </w:p>
    <w:p w:rsidR="00495731" w:rsidRPr="00490554" w:rsidRDefault="00495731" w:rsidP="00495731">
      <w:pPr>
        <w:pStyle w:val="Akapitzlist"/>
        <w:spacing w:after="0"/>
        <w:jc w:val="both"/>
        <w:rPr>
          <w:rFonts w:asciiTheme="minorHAnsi" w:hAnsiTheme="minorHAnsi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7</w:t>
      </w:r>
    </w:p>
    <w:p w:rsidR="00495731" w:rsidRPr="00490554" w:rsidRDefault="00495731" w:rsidP="00495731">
      <w:pPr>
        <w:pStyle w:val="Tekstpodstawowy"/>
        <w:numPr>
          <w:ilvl w:val="5"/>
          <w:numId w:val="1"/>
        </w:numPr>
        <w:tabs>
          <w:tab w:val="clear" w:pos="4320"/>
          <w:tab w:val="num" w:pos="426"/>
        </w:tabs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sz w:val="22"/>
          <w:szCs w:val="22"/>
        </w:rPr>
        <w:t xml:space="preserve"> nie może powierzyć wykonania przedmiotu umowy określonego w § 1 ust. 1 osobom trzecim.</w:t>
      </w:r>
    </w:p>
    <w:p w:rsidR="00495731" w:rsidRPr="00490554" w:rsidRDefault="00495731" w:rsidP="00495731">
      <w:pPr>
        <w:pStyle w:val="Tekstpodstawowy"/>
        <w:numPr>
          <w:ilvl w:val="5"/>
          <w:numId w:val="1"/>
        </w:numPr>
        <w:tabs>
          <w:tab w:val="clear" w:pos="4320"/>
          <w:tab w:val="num" w:pos="426"/>
        </w:tabs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W sprawach nieuregulowanych w umowie mają zastosowanie przepisy Kodeksu cywilnego. </w:t>
      </w:r>
      <w:r w:rsidRPr="00490554">
        <w:rPr>
          <w:rFonts w:asciiTheme="minorHAnsi" w:hAnsiTheme="minorHAnsi"/>
          <w:sz w:val="22"/>
          <w:szCs w:val="22"/>
        </w:rPr>
        <w:br/>
      </w: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8</w:t>
      </w:r>
    </w:p>
    <w:p w:rsidR="00495731" w:rsidRPr="00490554" w:rsidRDefault="00495731" w:rsidP="00495731">
      <w:pPr>
        <w:pStyle w:val="Tekstpodstawowy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Umowę sporządzono w 3-ch jednobrzmiących egzemplarzach, z czego dwa dla </w:t>
      </w:r>
      <w:r w:rsidRPr="00490554">
        <w:rPr>
          <w:rFonts w:asciiTheme="minorHAnsi" w:hAnsiTheme="minorHAnsi"/>
          <w:i/>
          <w:iCs/>
          <w:sz w:val="22"/>
          <w:szCs w:val="22"/>
        </w:rPr>
        <w:t>Zleceniodawcy</w:t>
      </w:r>
      <w:r w:rsidRPr="00490554">
        <w:rPr>
          <w:rFonts w:asciiTheme="minorHAnsi" w:hAnsiTheme="minorHAnsi"/>
          <w:sz w:val="22"/>
          <w:szCs w:val="22"/>
        </w:rPr>
        <w:t xml:space="preserve"> </w:t>
      </w:r>
      <w:r w:rsidRPr="00490554">
        <w:rPr>
          <w:rFonts w:asciiTheme="minorHAnsi" w:hAnsiTheme="minorHAnsi"/>
          <w:sz w:val="22"/>
          <w:szCs w:val="22"/>
        </w:rPr>
        <w:br/>
        <w:t xml:space="preserve">a jeden dla </w:t>
      </w:r>
      <w:r w:rsidRPr="00490554">
        <w:rPr>
          <w:rFonts w:asciiTheme="minorHAnsi" w:hAnsiTheme="minorHAnsi"/>
          <w:i/>
          <w:sz w:val="22"/>
          <w:szCs w:val="22"/>
        </w:rPr>
        <w:t>Zleceniobiorcy</w:t>
      </w:r>
      <w:r w:rsidRPr="00490554">
        <w:rPr>
          <w:rFonts w:asciiTheme="minorHAnsi" w:hAnsiTheme="minorHAnsi"/>
          <w:sz w:val="22"/>
          <w:szCs w:val="22"/>
        </w:rPr>
        <w:t>.</w:t>
      </w: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iCs/>
          <w:sz w:val="22"/>
          <w:szCs w:val="22"/>
        </w:rPr>
        <w:t>Zleceniodawca</w:t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i/>
          <w:sz w:val="22"/>
          <w:szCs w:val="22"/>
        </w:rPr>
        <w:t>Zleceniobiorca</w:t>
      </w: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617AB8" w:rsidRPr="00490554" w:rsidRDefault="00617AB8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sectPr w:rsidR="00617AB8" w:rsidRPr="00490554" w:rsidSect="00001B76">
      <w:headerReference w:type="default" r:id="rId9"/>
      <w:footerReference w:type="default" r:id="rId10"/>
      <w:pgSz w:w="11906" w:h="16838" w:code="9"/>
      <w:pgMar w:top="851" w:right="1418" w:bottom="964" w:left="1418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AD8" w:rsidRDefault="00B53AD8">
      <w:r>
        <w:separator/>
      </w:r>
    </w:p>
  </w:endnote>
  <w:endnote w:type="continuationSeparator" w:id="1">
    <w:p w:rsidR="00B53AD8" w:rsidRDefault="00B53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7C7" w:rsidRDefault="00EF17C7">
    <w:pPr>
      <w:pStyle w:val="Stopka"/>
      <w:jc w:val="right"/>
    </w:pPr>
  </w:p>
  <w:p w:rsidR="00EF17C7" w:rsidRDefault="001C046C">
    <w:pPr>
      <w:pStyle w:val="Stopka"/>
      <w:jc w:val="right"/>
    </w:pPr>
    <w:fldSimple w:instr=" PAGE   \* MERGEFORMAT ">
      <w:r w:rsidR="0058332F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AD8" w:rsidRDefault="00B53AD8">
      <w:r>
        <w:separator/>
      </w:r>
    </w:p>
  </w:footnote>
  <w:footnote w:type="continuationSeparator" w:id="1">
    <w:p w:rsidR="00B53AD8" w:rsidRDefault="00B53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7C7" w:rsidRDefault="00EF17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5FD7449"/>
    <w:multiLevelType w:val="hybridMultilevel"/>
    <w:tmpl w:val="BC662A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77215"/>
    <w:multiLevelType w:val="hybridMultilevel"/>
    <w:tmpl w:val="8418F6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6F48016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635FD"/>
    <w:multiLevelType w:val="hybridMultilevel"/>
    <w:tmpl w:val="FBACAAEC"/>
    <w:lvl w:ilvl="0" w:tplc="D1E0F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31789"/>
    <w:multiLevelType w:val="hybridMultilevel"/>
    <w:tmpl w:val="9AF2DB18"/>
    <w:lvl w:ilvl="0" w:tplc="36ACF4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D7A2BEA"/>
    <w:multiLevelType w:val="hybridMultilevel"/>
    <w:tmpl w:val="B5C0F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84029"/>
    <w:multiLevelType w:val="hybridMultilevel"/>
    <w:tmpl w:val="B7E8BF3E"/>
    <w:lvl w:ilvl="0" w:tplc="E4CE76C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5936AE9"/>
    <w:multiLevelType w:val="hybridMultilevel"/>
    <w:tmpl w:val="97CE4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8C48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23DEA"/>
    <w:multiLevelType w:val="multilevel"/>
    <w:tmpl w:val="F6BAC5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1FFA033C"/>
    <w:multiLevelType w:val="hybridMultilevel"/>
    <w:tmpl w:val="42AAD2E0"/>
    <w:lvl w:ilvl="0" w:tplc="D222ED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01087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D62B43"/>
    <w:multiLevelType w:val="hybridMultilevel"/>
    <w:tmpl w:val="D3CCC80C"/>
    <w:lvl w:ilvl="0" w:tplc="0415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290145D8"/>
    <w:multiLevelType w:val="hybridMultilevel"/>
    <w:tmpl w:val="4080F51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D02A6F"/>
    <w:multiLevelType w:val="hybridMultilevel"/>
    <w:tmpl w:val="0304ECB8"/>
    <w:lvl w:ilvl="0" w:tplc="D284C3A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>
    <w:nsid w:val="2DD90EAF"/>
    <w:multiLevelType w:val="hybridMultilevel"/>
    <w:tmpl w:val="1DC2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D0349"/>
    <w:multiLevelType w:val="hybridMultilevel"/>
    <w:tmpl w:val="17BA86E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5284B"/>
    <w:multiLevelType w:val="hybridMultilevel"/>
    <w:tmpl w:val="FE56BB0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32FA712A"/>
    <w:multiLevelType w:val="multilevel"/>
    <w:tmpl w:val="3234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60189A"/>
    <w:multiLevelType w:val="hybridMultilevel"/>
    <w:tmpl w:val="0A884E94"/>
    <w:lvl w:ilvl="0" w:tplc="D1B81162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C06E3A"/>
    <w:multiLevelType w:val="hybridMultilevel"/>
    <w:tmpl w:val="3F5071A0"/>
    <w:lvl w:ilvl="0" w:tplc="1B3C34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28479E"/>
    <w:multiLevelType w:val="hybridMultilevel"/>
    <w:tmpl w:val="EACE7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9392C"/>
    <w:multiLevelType w:val="hybridMultilevel"/>
    <w:tmpl w:val="53F8E43C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446BF9"/>
    <w:multiLevelType w:val="hybridMultilevel"/>
    <w:tmpl w:val="13A872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870B9B"/>
    <w:multiLevelType w:val="hybridMultilevel"/>
    <w:tmpl w:val="9C5E663E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DB224EE4">
      <w:start w:val="1"/>
      <w:numFmt w:val="decimal"/>
      <w:lvlText w:val="%2)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587DD3"/>
    <w:multiLevelType w:val="hybridMultilevel"/>
    <w:tmpl w:val="AB1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DC2234"/>
    <w:multiLevelType w:val="hybridMultilevel"/>
    <w:tmpl w:val="8AA8C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76239"/>
    <w:multiLevelType w:val="multilevel"/>
    <w:tmpl w:val="FD10F76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F571CD"/>
    <w:multiLevelType w:val="hybridMultilevel"/>
    <w:tmpl w:val="48F0AF96"/>
    <w:lvl w:ilvl="0" w:tplc="B530A5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2D0131"/>
    <w:multiLevelType w:val="hybridMultilevel"/>
    <w:tmpl w:val="ABCC3F3C"/>
    <w:lvl w:ilvl="0" w:tplc="10560CB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52DF9"/>
    <w:multiLevelType w:val="hybridMultilevel"/>
    <w:tmpl w:val="CDF23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6933AA4"/>
    <w:multiLevelType w:val="hybridMultilevel"/>
    <w:tmpl w:val="D1927336"/>
    <w:lvl w:ilvl="0" w:tplc="0AA26DDA">
      <w:start w:val="5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88A1ED8"/>
    <w:multiLevelType w:val="hybridMultilevel"/>
    <w:tmpl w:val="B4C203B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D022E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C7F73E5"/>
    <w:multiLevelType w:val="hybridMultilevel"/>
    <w:tmpl w:val="4F04E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B13341"/>
    <w:multiLevelType w:val="hybridMultilevel"/>
    <w:tmpl w:val="4F642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291EC5"/>
    <w:multiLevelType w:val="multilevel"/>
    <w:tmpl w:val="75DCE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CC7E10"/>
    <w:multiLevelType w:val="hybridMultilevel"/>
    <w:tmpl w:val="7DBAB8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32"/>
    <w:lvlOverride w:ilvl="0">
      <w:startOverride w:val="1"/>
    </w:lvlOverride>
  </w:num>
  <w:num w:numId="4">
    <w:abstractNumId w:val="14"/>
  </w:num>
  <w:num w:numId="5">
    <w:abstractNumId w:val="24"/>
  </w:num>
  <w:num w:numId="6">
    <w:abstractNumId w:val="7"/>
  </w:num>
  <w:num w:numId="7">
    <w:abstractNumId w:val="36"/>
  </w:num>
  <w:num w:numId="8">
    <w:abstractNumId w:val="16"/>
  </w:num>
  <w:num w:numId="9">
    <w:abstractNumId w:val="12"/>
  </w:num>
  <w:num w:numId="10">
    <w:abstractNumId w:val="34"/>
  </w:num>
  <w:num w:numId="11">
    <w:abstractNumId w:val="25"/>
  </w:num>
  <w:num w:numId="12">
    <w:abstractNumId w:val="23"/>
  </w:num>
  <w:num w:numId="13">
    <w:abstractNumId w:val="20"/>
  </w:num>
  <w:num w:numId="14">
    <w:abstractNumId w:val="35"/>
  </w:num>
  <w:num w:numId="15">
    <w:abstractNumId w:val="26"/>
  </w:num>
  <w:num w:numId="16">
    <w:abstractNumId w:val="17"/>
  </w:num>
  <w:num w:numId="17">
    <w:abstractNumId w:val="2"/>
  </w:num>
  <w:num w:numId="18">
    <w:abstractNumId w:val="28"/>
  </w:num>
  <w:num w:numId="19">
    <w:abstractNumId w:val="29"/>
  </w:num>
  <w:num w:numId="20">
    <w:abstractNumId w:val="18"/>
  </w:num>
  <w:num w:numId="21">
    <w:abstractNumId w:val="31"/>
  </w:num>
  <w:num w:numId="22">
    <w:abstractNumId w:val="11"/>
  </w:num>
  <w:num w:numId="23">
    <w:abstractNumId w:val="19"/>
  </w:num>
  <w:num w:numId="24">
    <w:abstractNumId w:val="15"/>
  </w:num>
  <w:num w:numId="25">
    <w:abstractNumId w:val="30"/>
  </w:num>
  <w:num w:numId="26">
    <w:abstractNumId w:val="21"/>
  </w:num>
  <w:num w:numId="27">
    <w:abstractNumId w:val="27"/>
  </w:num>
  <w:num w:numId="28">
    <w:abstractNumId w:val="4"/>
  </w:num>
  <w:num w:numId="29">
    <w:abstractNumId w:val="33"/>
  </w:num>
  <w:num w:numId="30">
    <w:abstractNumId w:val="22"/>
  </w:num>
  <w:num w:numId="31">
    <w:abstractNumId w:val="8"/>
  </w:num>
  <w:num w:numId="32">
    <w:abstractNumId w:val="1"/>
  </w:num>
  <w:num w:numId="33">
    <w:abstractNumId w:val="13"/>
  </w:num>
  <w:num w:numId="34">
    <w:abstractNumId w:val="10"/>
  </w:num>
  <w:num w:numId="35">
    <w:abstractNumId w:val="3"/>
  </w:num>
  <w:num w:numId="36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hideGrammaticalErrors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CE0EBD"/>
    <w:rsid w:val="00001B76"/>
    <w:rsid w:val="00003978"/>
    <w:rsid w:val="00003B2E"/>
    <w:rsid w:val="00011798"/>
    <w:rsid w:val="00011CCD"/>
    <w:rsid w:val="000270C7"/>
    <w:rsid w:val="00036E57"/>
    <w:rsid w:val="00037649"/>
    <w:rsid w:val="00040238"/>
    <w:rsid w:val="0007023C"/>
    <w:rsid w:val="000A35E5"/>
    <w:rsid w:val="000D48A7"/>
    <w:rsid w:val="000E4C6C"/>
    <w:rsid w:val="000F4327"/>
    <w:rsid w:val="000F4815"/>
    <w:rsid w:val="00103F88"/>
    <w:rsid w:val="00107879"/>
    <w:rsid w:val="001109C8"/>
    <w:rsid w:val="00115206"/>
    <w:rsid w:val="00130B76"/>
    <w:rsid w:val="0014253E"/>
    <w:rsid w:val="00145285"/>
    <w:rsid w:val="00146067"/>
    <w:rsid w:val="00151B72"/>
    <w:rsid w:val="00152880"/>
    <w:rsid w:val="00162A43"/>
    <w:rsid w:val="00167B25"/>
    <w:rsid w:val="00174CCD"/>
    <w:rsid w:val="0017733F"/>
    <w:rsid w:val="00180E7C"/>
    <w:rsid w:val="001942DC"/>
    <w:rsid w:val="001A2B86"/>
    <w:rsid w:val="001A595C"/>
    <w:rsid w:val="001B679E"/>
    <w:rsid w:val="001C046C"/>
    <w:rsid w:val="001C32DE"/>
    <w:rsid w:val="001E5661"/>
    <w:rsid w:val="001F11F6"/>
    <w:rsid w:val="001F1838"/>
    <w:rsid w:val="002027DD"/>
    <w:rsid w:val="00222468"/>
    <w:rsid w:val="00222548"/>
    <w:rsid w:val="002230CF"/>
    <w:rsid w:val="002315A2"/>
    <w:rsid w:val="00254C5B"/>
    <w:rsid w:val="00275440"/>
    <w:rsid w:val="002815B3"/>
    <w:rsid w:val="00281CBD"/>
    <w:rsid w:val="00295939"/>
    <w:rsid w:val="00296229"/>
    <w:rsid w:val="00297EBF"/>
    <w:rsid w:val="002D0178"/>
    <w:rsid w:val="002D0E72"/>
    <w:rsid w:val="002E4EB7"/>
    <w:rsid w:val="002F24B3"/>
    <w:rsid w:val="00301C23"/>
    <w:rsid w:val="00310EA1"/>
    <w:rsid w:val="0032263C"/>
    <w:rsid w:val="003329D5"/>
    <w:rsid w:val="00333750"/>
    <w:rsid w:val="00344EB0"/>
    <w:rsid w:val="00345829"/>
    <w:rsid w:val="00353AB0"/>
    <w:rsid w:val="0038323E"/>
    <w:rsid w:val="00383570"/>
    <w:rsid w:val="003A4F2A"/>
    <w:rsid w:val="003B5EFA"/>
    <w:rsid w:val="003C724F"/>
    <w:rsid w:val="003D387D"/>
    <w:rsid w:val="003D4A38"/>
    <w:rsid w:val="003E7FE6"/>
    <w:rsid w:val="00417933"/>
    <w:rsid w:val="00423196"/>
    <w:rsid w:val="00442390"/>
    <w:rsid w:val="004632E4"/>
    <w:rsid w:val="00472A4D"/>
    <w:rsid w:val="0048367B"/>
    <w:rsid w:val="00487934"/>
    <w:rsid w:val="00490554"/>
    <w:rsid w:val="00495731"/>
    <w:rsid w:val="004B17B0"/>
    <w:rsid w:val="004C588E"/>
    <w:rsid w:val="004F1CCB"/>
    <w:rsid w:val="0051246E"/>
    <w:rsid w:val="005208D0"/>
    <w:rsid w:val="00533835"/>
    <w:rsid w:val="00537C1B"/>
    <w:rsid w:val="00542903"/>
    <w:rsid w:val="0055750F"/>
    <w:rsid w:val="005615DC"/>
    <w:rsid w:val="00575008"/>
    <w:rsid w:val="00583322"/>
    <w:rsid w:val="0058332F"/>
    <w:rsid w:val="005839C7"/>
    <w:rsid w:val="00594A14"/>
    <w:rsid w:val="00596E8E"/>
    <w:rsid w:val="005A5686"/>
    <w:rsid w:val="005A7EFA"/>
    <w:rsid w:val="005B256D"/>
    <w:rsid w:val="005C2FBA"/>
    <w:rsid w:val="0061509B"/>
    <w:rsid w:val="00617AB8"/>
    <w:rsid w:val="00617E1B"/>
    <w:rsid w:val="00631F64"/>
    <w:rsid w:val="0064045C"/>
    <w:rsid w:val="00641DD5"/>
    <w:rsid w:val="00654BF0"/>
    <w:rsid w:val="006563D7"/>
    <w:rsid w:val="00670D73"/>
    <w:rsid w:val="00674AF4"/>
    <w:rsid w:val="00675459"/>
    <w:rsid w:val="006A6532"/>
    <w:rsid w:val="006D5D47"/>
    <w:rsid w:val="007005AB"/>
    <w:rsid w:val="00700CD9"/>
    <w:rsid w:val="007045D2"/>
    <w:rsid w:val="00710CC8"/>
    <w:rsid w:val="00710CF2"/>
    <w:rsid w:val="00714122"/>
    <w:rsid w:val="00721677"/>
    <w:rsid w:val="00753FAE"/>
    <w:rsid w:val="00762EAB"/>
    <w:rsid w:val="0077333D"/>
    <w:rsid w:val="007914CB"/>
    <w:rsid w:val="007B17C8"/>
    <w:rsid w:val="007B5255"/>
    <w:rsid w:val="007B538E"/>
    <w:rsid w:val="007C0BC1"/>
    <w:rsid w:val="007C2EE4"/>
    <w:rsid w:val="007D153B"/>
    <w:rsid w:val="007D178D"/>
    <w:rsid w:val="007D5C24"/>
    <w:rsid w:val="00807C44"/>
    <w:rsid w:val="008156B4"/>
    <w:rsid w:val="0082176E"/>
    <w:rsid w:val="00823DCD"/>
    <w:rsid w:val="00831540"/>
    <w:rsid w:val="00832C77"/>
    <w:rsid w:val="00833391"/>
    <w:rsid w:val="00845913"/>
    <w:rsid w:val="00861666"/>
    <w:rsid w:val="008759BA"/>
    <w:rsid w:val="00891150"/>
    <w:rsid w:val="008918C1"/>
    <w:rsid w:val="008D7046"/>
    <w:rsid w:val="00904207"/>
    <w:rsid w:val="009245CB"/>
    <w:rsid w:val="00926ACC"/>
    <w:rsid w:val="00930EAF"/>
    <w:rsid w:val="009362E7"/>
    <w:rsid w:val="009571F4"/>
    <w:rsid w:val="00961A13"/>
    <w:rsid w:val="00973731"/>
    <w:rsid w:val="009845FA"/>
    <w:rsid w:val="00991D76"/>
    <w:rsid w:val="0099314A"/>
    <w:rsid w:val="009A5E6B"/>
    <w:rsid w:val="009B121A"/>
    <w:rsid w:val="009D1259"/>
    <w:rsid w:val="009D5011"/>
    <w:rsid w:val="009F1464"/>
    <w:rsid w:val="009F415C"/>
    <w:rsid w:val="00A01AD9"/>
    <w:rsid w:val="00A21B46"/>
    <w:rsid w:val="00A25E70"/>
    <w:rsid w:val="00A35376"/>
    <w:rsid w:val="00A430BD"/>
    <w:rsid w:val="00A43E97"/>
    <w:rsid w:val="00A50D9F"/>
    <w:rsid w:val="00A61C02"/>
    <w:rsid w:val="00A61F01"/>
    <w:rsid w:val="00A675DF"/>
    <w:rsid w:val="00A80472"/>
    <w:rsid w:val="00A8219F"/>
    <w:rsid w:val="00A86B4A"/>
    <w:rsid w:val="00AC58B8"/>
    <w:rsid w:val="00AD5332"/>
    <w:rsid w:val="00B049DA"/>
    <w:rsid w:val="00B0530C"/>
    <w:rsid w:val="00B15626"/>
    <w:rsid w:val="00B37B9B"/>
    <w:rsid w:val="00B53AD8"/>
    <w:rsid w:val="00B5645E"/>
    <w:rsid w:val="00B6511B"/>
    <w:rsid w:val="00B76D24"/>
    <w:rsid w:val="00BD5806"/>
    <w:rsid w:val="00BE0D5C"/>
    <w:rsid w:val="00C05210"/>
    <w:rsid w:val="00C14077"/>
    <w:rsid w:val="00C17305"/>
    <w:rsid w:val="00C25421"/>
    <w:rsid w:val="00C27AD4"/>
    <w:rsid w:val="00C34B8D"/>
    <w:rsid w:val="00C4796A"/>
    <w:rsid w:val="00C53620"/>
    <w:rsid w:val="00C54299"/>
    <w:rsid w:val="00C655DC"/>
    <w:rsid w:val="00C90A64"/>
    <w:rsid w:val="00CA0FC2"/>
    <w:rsid w:val="00CB1C1E"/>
    <w:rsid w:val="00CB5CB9"/>
    <w:rsid w:val="00CD4B6B"/>
    <w:rsid w:val="00CD58AD"/>
    <w:rsid w:val="00CE0EBD"/>
    <w:rsid w:val="00CE3950"/>
    <w:rsid w:val="00D00DE3"/>
    <w:rsid w:val="00D13064"/>
    <w:rsid w:val="00D25989"/>
    <w:rsid w:val="00D37DA8"/>
    <w:rsid w:val="00D4246C"/>
    <w:rsid w:val="00D645F2"/>
    <w:rsid w:val="00DA27A3"/>
    <w:rsid w:val="00DA29B1"/>
    <w:rsid w:val="00DA3D65"/>
    <w:rsid w:val="00DB1FCB"/>
    <w:rsid w:val="00DC5153"/>
    <w:rsid w:val="00DD55B2"/>
    <w:rsid w:val="00DF0CE2"/>
    <w:rsid w:val="00E01E42"/>
    <w:rsid w:val="00E32A09"/>
    <w:rsid w:val="00E56149"/>
    <w:rsid w:val="00E57248"/>
    <w:rsid w:val="00E57713"/>
    <w:rsid w:val="00E60055"/>
    <w:rsid w:val="00E6650C"/>
    <w:rsid w:val="00E66737"/>
    <w:rsid w:val="00E90856"/>
    <w:rsid w:val="00E91A92"/>
    <w:rsid w:val="00EA046D"/>
    <w:rsid w:val="00EB6974"/>
    <w:rsid w:val="00EC2F29"/>
    <w:rsid w:val="00ED3CDF"/>
    <w:rsid w:val="00ED494C"/>
    <w:rsid w:val="00ED5FB2"/>
    <w:rsid w:val="00EE50E0"/>
    <w:rsid w:val="00EF0F0E"/>
    <w:rsid w:val="00EF17C7"/>
    <w:rsid w:val="00EF1E16"/>
    <w:rsid w:val="00EF483F"/>
    <w:rsid w:val="00EF6D8E"/>
    <w:rsid w:val="00F017FF"/>
    <w:rsid w:val="00F11E60"/>
    <w:rsid w:val="00F13BAE"/>
    <w:rsid w:val="00F202FB"/>
    <w:rsid w:val="00F315D2"/>
    <w:rsid w:val="00F53A5F"/>
    <w:rsid w:val="00F53D89"/>
    <w:rsid w:val="00F544F2"/>
    <w:rsid w:val="00F712C2"/>
    <w:rsid w:val="00F74329"/>
    <w:rsid w:val="00F95494"/>
    <w:rsid w:val="00FC356D"/>
    <w:rsid w:val="00FC4884"/>
    <w:rsid w:val="00FF5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5A2"/>
  </w:style>
  <w:style w:type="paragraph" w:styleId="Nagwek1">
    <w:name w:val="heading 1"/>
    <w:basedOn w:val="Normalny"/>
    <w:next w:val="Normalny"/>
    <w:qFormat/>
    <w:rsid w:val="002315A2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qFormat/>
    <w:rsid w:val="002315A2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gwek6">
    <w:name w:val="heading 6"/>
    <w:basedOn w:val="Normalny"/>
    <w:next w:val="Normalny"/>
    <w:link w:val="Nagwek6Znak"/>
    <w:qFormat/>
    <w:rsid w:val="002315A2"/>
    <w:pPr>
      <w:keepNext/>
      <w:tabs>
        <w:tab w:val="left" w:pos="284"/>
        <w:tab w:val="left" w:pos="3828"/>
        <w:tab w:val="left" w:pos="4111"/>
        <w:tab w:val="left" w:pos="4253"/>
        <w:tab w:val="left" w:pos="4536"/>
        <w:tab w:val="left" w:pos="4678"/>
      </w:tabs>
      <w:jc w:val="both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315A2"/>
    <w:rPr>
      <w:sz w:val="24"/>
    </w:rPr>
  </w:style>
  <w:style w:type="paragraph" w:styleId="Tytu">
    <w:name w:val="Title"/>
    <w:basedOn w:val="Normalny"/>
    <w:qFormat/>
    <w:rsid w:val="002315A2"/>
    <w:pPr>
      <w:jc w:val="center"/>
    </w:pPr>
    <w:rPr>
      <w:rFonts w:ascii="Arial" w:hAnsi="Arial"/>
      <w:sz w:val="24"/>
    </w:rPr>
  </w:style>
  <w:style w:type="paragraph" w:styleId="Nagwek">
    <w:name w:val="header"/>
    <w:basedOn w:val="Normalny"/>
    <w:semiHidden/>
    <w:rsid w:val="002315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5A2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2315A2"/>
    <w:pPr>
      <w:suppressAutoHyphens/>
      <w:ind w:left="360" w:right="49"/>
      <w:jc w:val="both"/>
    </w:pPr>
    <w:rPr>
      <w:lang w:eastAsia="ar-SA"/>
    </w:rPr>
  </w:style>
  <w:style w:type="paragraph" w:styleId="Tekstpodstawowy2">
    <w:name w:val="Body Text 2"/>
    <w:basedOn w:val="Normalny"/>
    <w:semiHidden/>
    <w:rsid w:val="002315A2"/>
    <w:pPr>
      <w:tabs>
        <w:tab w:val="left" w:pos="0"/>
      </w:tabs>
      <w:autoSpaceDE w:val="0"/>
      <w:jc w:val="both"/>
    </w:pPr>
    <w:rPr>
      <w:rFonts w:ascii="Calibri" w:hAnsi="Calibri"/>
      <w:sz w:val="24"/>
    </w:rPr>
  </w:style>
  <w:style w:type="paragraph" w:customStyle="1" w:styleId="Tekstpodstawowy21">
    <w:name w:val="Tekst podstawowy 21"/>
    <w:basedOn w:val="Normalny"/>
    <w:rsid w:val="002315A2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2315A2"/>
  </w:style>
  <w:style w:type="paragraph" w:styleId="HTML-wstpniesformatowany">
    <w:name w:val="HTML Preformatted"/>
    <w:basedOn w:val="Normalny"/>
    <w:semiHidden/>
    <w:rsid w:val="00231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Pogrubienie">
    <w:name w:val="Strong"/>
    <w:uiPriority w:val="22"/>
    <w:qFormat/>
    <w:rsid w:val="002315A2"/>
    <w:rPr>
      <w:b/>
      <w:bCs/>
    </w:rPr>
  </w:style>
  <w:style w:type="character" w:styleId="Odwoaniedokomentarza">
    <w:name w:val="annotation reference"/>
    <w:uiPriority w:val="99"/>
    <w:semiHidden/>
    <w:unhideWhenUsed/>
    <w:rsid w:val="00130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B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B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B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30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B7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0B76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EF6D8E"/>
  </w:style>
  <w:style w:type="paragraph" w:styleId="Akapitzlist">
    <w:name w:val="List Paragraph"/>
    <w:basedOn w:val="Normalny"/>
    <w:link w:val="AkapitzlistZnak"/>
    <w:uiPriority w:val="34"/>
    <w:qFormat/>
    <w:rsid w:val="003B5E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semiHidden/>
    <w:rsid w:val="00A675DF"/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E32A09"/>
    <w:rPr>
      <w:rFonts w:ascii="Calibri" w:eastAsia="Calibri" w:hAnsi="Calibri"/>
      <w:sz w:val="22"/>
      <w:szCs w:val="22"/>
      <w:lang w:eastAsia="en-US"/>
    </w:rPr>
  </w:style>
  <w:style w:type="character" w:customStyle="1" w:styleId="style10">
    <w:name w:val="style10"/>
    <w:basedOn w:val="Domylnaczcionkaakapitu"/>
    <w:rsid w:val="00E32A09"/>
  </w:style>
  <w:style w:type="character" w:customStyle="1" w:styleId="Nagwek6Znak">
    <w:name w:val="Nagłówek 6 Znak"/>
    <w:basedOn w:val="Domylnaczcionkaakapitu"/>
    <w:link w:val="Nagwek6"/>
    <w:rsid w:val="00904207"/>
    <w:rPr>
      <w:sz w:val="24"/>
    </w:rPr>
  </w:style>
  <w:style w:type="character" w:customStyle="1" w:styleId="inicjal">
    <w:name w:val="inicjal"/>
    <w:basedOn w:val="Domylnaczcionkaakapitu"/>
    <w:rsid w:val="00F315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5A2"/>
  </w:style>
  <w:style w:type="paragraph" w:styleId="Nagwek1">
    <w:name w:val="heading 1"/>
    <w:basedOn w:val="Normalny"/>
    <w:next w:val="Normalny"/>
    <w:qFormat/>
    <w:rsid w:val="002315A2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qFormat/>
    <w:rsid w:val="002315A2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gwek6">
    <w:name w:val="heading 6"/>
    <w:basedOn w:val="Normalny"/>
    <w:next w:val="Normalny"/>
    <w:link w:val="Nagwek6Znak"/>
    <w:qFormat/>
    <w:rsid w:val="002315A2"/>
    <w:pPr>
      <w:keepNext/>
      <w:tabs>
        <w:tab w:val="left" w:pos="284"/>
        <w:tab w:val="left" w:pos="3828"/>
        <w:tab w:val="left" w:pos="4111"/>
        <w:tab w:val="left" w:pos="4253"/>
        <w:tab w:val="left" w:pos="4536"/>
        <w:tab w:val="left" w:pos="4678"/>
      </w:tabs>
      <w:jc w:val="both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315A2"/>
    <w:rPr>
      <w:sz w:val="24"/>
    </w:rPr>
  </w:style>
  <w:style w:type="paragraph" w:styleId="Tytu">
    <w:name w:val="Title"/>
    <w:basedOn w:val="Normalny"/>
    <w:qFormat/>
    <w:rsid w:val="002315A2"/>
    <w:pPr>
      <w:jc w:val="center"/>
    </w:pPr>
    <w:rPr>
      <w:rFonts w:ascii="Arial" w:hAnsi="Arial"/>
      <w:sz w:val="24"/>
    </w:rPr>
  </w:style>
  <w:style w:type="paragraph" w:styleId="Nagwek">
    <w:name w:val="header"/>
    <w:basedOn w:val="Normalny"/>
    <w:semiHidden/>
    <w:rsid w:val="002315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5A2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2315A2"/>
    <w:pPr>
      <w:suppressAutoHyphens/>
      <w:ind w:left="360" w:right="49"/>
      <w:jc w:val="both"/>
    </w:pPr>
    <w:rPr>
      <w:lang w:eastAsia="ar-SA"/>
    </w:rPr>
  </w:style>
  <w:style w:type="paragraph" w:styleId="Tekstpodstawowy2">
    <w:name w:val="Body Text 2"/>
    <w:basedOn w:val="Normalny"/>
    <w:semiHidden/>
    <w:rsid w:val="002315A2"/>
    <w:pPr>
      <w:tabs>
        <w:tab w:val="left" w:pos="0"/>
      </w:tabs>
      <w:autoSpaceDE w:val="0"/>
      <w:jc w:val="both"/>
    </w:pPr>
    <w:rPr>
      <w:rFonts w:ascii="Calibri" w:hAnsi="Calibri"/>
      <w:sz w:val="24"/>
    </w:rPr>
  </w:style>
  <w:style w:type="paragraph" w:customStyle="1" w:styleId="Tekstpodstawowy21">
    <w:name w:val="Tekst podstawowy 21"/>
    <w:basedOn w:val="Normalny"/>
    <w:rsid w:val="002315A2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2315A2"/>
  </w:style>
  <w:style w:type="paragraph" w:styleId="HTML-wstpniesformatowany">
    <w:name w:val="HTML Preformatted"/>
    <w:basedOn w:val="Normalny"/>
    <w:semiHidden/>
    <w:rsid w:val="00231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Pogrubienie">
    <w:name w:val="Strong"/>
    <w:uiPriority w:val="22"/>
    <w:qFormat/>
    <w:rsid w:val="002315A2"/>
    <w:rPr>
      <w:b/>
      <w:bCs/>
    </w:rPr>
  </w:style>
  <w:style w:type="character" w:styleId="Odwoaniedokomentarza">
    <w:name w:val="annotation reference"/>
    <w:uiPriority w:val="99"/>
    <w:semiHidden/>
    <w:unhideWhenUsed/>
    <w:rsid w:val="00130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B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B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B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30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B7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0B76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EF6D8E"/>
  </w:style>
  <w:style w:type="paragraph" w:styleId="Akapitzlist">
    <w:name w:val="List Paragraph"/>
    <w:basedOn w:val="Normalny"/>
    <w:link w:val="AkapitzlistZnak"/>
    <w:uiPriority w:val="34"/>
    <w:qFormat/>
    <w:rsid w:val="003B5E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semiHidden/>
    <w:rsid w:val="00A675DF"/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E32A09"/>
    <w:rPr>
      <w:rFonts w:ascii="Calibri" w:eastAsia="Calibri" w:hAnsi="Calibri"/>
      <w:sz w:val="22"/>
      <w:szCs w:val="22"/>
      <w:lang w:eastAsia="en-US"/>
    </w:rPr>
  </w:style>
  <w:style w:type="character" w:customStyle="1" w:styleId="style10">
    <w:name w:val="style10"/>
    <w:basedOn w:val="Domylnaczcionkaakapitu"/>
    <w:rsid w:val="00E32A09"/>
  </w:style>
  <w:style w:type="character" w:customStyle="1" w:styleId="Nagwek6Znak">
    <w:name w:val="Nagłówek 6 Znak"/>
    <w:basedOn w:val="Domylnaczcionkaakapitu"/>
    <w:link w:val="Nagwek6"/>
    <w:rsid w:val="00904207"/>
    <w:rPr>
      <w:sz w:val="24"/>
    </w:rPr>
  </w:style>
  <w:style w:type="character" w:customStyle="1" w:styleId="inicjal">
    <w:name w:val="inicjal"/>
    <w:basedOn w:val="Domylnaczcionkaakapitu"/>
    <w:rsid w:val="00F315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B4463A2-9BA0-451A-AC8A-571CC68D3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1259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ZLECENIE NR 1152-UZL/</vt:lpstr>
    </vt:vector>
  </TitlesOfParts>
  <Company>ROPS</Company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ZLECENIE NR 1152-UZL/</dc:title>
  <dc:creator>Malgorzata Stasiak</dc:creator>
  <cp:lastModifiedBy>k_pawlus</cp:lastModifiedBy>
  <cp:revision>2</cp:revision>
  <cp:lastPrinted>2017-03-09T12:42:00Z</cp:lastPrinted>
  <dcterms:created xsi:type="dcterms:W3CDTF">2017-05-16T09:12:00Z</dcterms:created>
  <dcterms:modified xsi:type="dcterms:W3CDTF">2017-05-16T09:12:00Z</dcterms:modified>
</cp:coreProperties>
</file>