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00C" w:rsidRPr="001B2714" w:rsidRDefault="00F90FF7" w:rsidP="00F90FF7">
      <w:pPr>
        <w:jc w:val="center"/>
        <w:rPr>
          <w:b/>
        </w:rPr>
      </w:pPr>
      <w:r w:rsidRPr="001B2714">
        <w:rPr>
          <w:rFonts w:eastAsia="Times New Roman" w:cs="Arial"/>
          <w:b/>
          <w:lang w:eastAsia="pl-PL"/>
        </w:rPr>
        <w:t>SZCZEGÓŁOW</w:t>
      </w:r>
      <w:r w:rsidR="000B7465">
        <w:rPr>
          <w:rFonts w:eastAsia="Times New Roman" w:cs="Arial"/>
          <w:b/>
          <w:lang w:eastAsia="pl-PL"/>
        </w:rPr>
        <w:t>Y  OPIS  PRZEDMIOTU  ZAMÓWIENIA</w:t>
      </w:r>
    </w:p>
    <w:p w:rsidR="001B1ABC" w:rsidRPr="001B2714" w:rsidRDefault="00096C37" w:rsidP="00DA6D3F">
      <w:pPr>
        <w:pStyle w:val="Style38"/>
        <w:widowControl/>
        <w:tabs>
          <w:tab w:val="left" w:pos="3132"/>
        </w:tabs>
        <w:spacing w:line="240" w:lineRule="auto"/>
        <w:ind w:left="40"/>
        <w:jc w:val="center"/>
        <w:rPr>
          <w:rFonts w:ascii="Calibri" w:hAnsi="Calibri"/>
          <w:b/>
          <w:i/>
          <w:sz w:val="22"/>
          <w:szCs w:val="22"/>
          <w:u w:val="single"/>
        </w:rPr>
      </w:pPr>
      <w:r w:rsidRPr="001B2714">
        <w:rPr>
          <w:rFonts w:ascii="Calibri" w:hAnsi="Calibri"/>
          <w:b/>
          <w:i/>
          <w:sz w:val="22"/>
          <w:szCs w:val="22"/>
          <w:u w:val="single"/>
        </w:rPr>
        <w:t xml:space="preserve">TARGI DOBRYCH PRAKTYK </w:t>
      </w:r>
    </w:p>
    <w:p w:rsidR="001B1ABC" w:rsidRPr="001B2714" w:rsidRDefault="001B1ABC" w:rsidP="001B1ABC">
      <w:pPr>
        <w:pStyle w:val="Style38"/>
        <w:widowControl/>
        <w:tabs>
          <w:tab w:val="left" w:pos="3132"/>
        </w:tabs>
        <w:ind w:left="40"/>
        <w:jc w:val="center"/>
        <w:rPr>
          <w:rFonts w:ascii="Calibri" w:hAnsi="Calibri"/>
          <w:b/>
          <w:sz w:val="22"/>
          <w:szCs w:val="22"/>
        </w:rPr>
      </w:pPr>
    </w:p>
    <w:tbl>
      <w:tblPr>
        <w:tblW w:w="9639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6520"/>
      </w:tblGrid>
      <w:tr w:rsidR="001B2714" w:rsidRPr="001B2714" w:rsidTr="00B95CBE">
        <w:trPr>
          <w:trHeight w:val="1023"/>
        </w:trPr>
        <w:tc>
          <w:tcPr>
            <w:tcW w:w="3119" w:type="dxa"/>
            <w:shd w:val="clear" w:color="auto" w:fill="auto"/>
          </w:tcPr>
          <w:p w:rsidR="001B1ABC" w:rsidRPr="001B2714" w:rsidRDefault="001B1ABC" w:rsidP="00784961">
            <w:pPr>
              <w:spacing w:before="120" w:after="120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PRZEDMIOT ZAMÓWIENIA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BD6334" w:rsidRPr="007E45D0" w:rsidRDefault="0065433F" w:rsidP="00BD6334">
            <w:pPr>
              <w:pStyle w:val="Nagwek1"/>
              <w:jc w:val="both"/>
              <w:rPr>
                <w:rFonts w:ascii="Calibri" w:hAnsi="Calibri" w:cs="Arial"/>
                <w:bCs w:val="0"/>
                <w:kern w:val="0"/>
                <w:sz w:val="22"/>
                <w:szCs w:val="22"/>
                <w:lang w:eastAsia="pl-PL"/>
              </w:rPr>
            </w:pPr>
            <w:r w:rsidRPr="007E45D0"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  <w:t xml:space="preserve">Przedmiotem zamówienia jest usługa polegająca na kompleksowej organizacji i przeprowadzeniu </w:t>
            </w:r>
            <w:r w:rsidR="001B5DFD" w:rsidRPr="007E45D0">
              <w:rPr>
                <w:rStyle w:val="FontStyle111"/>
                <w:rFonts w:ascii="Calibri" w:hAnsi="Calibri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>TARGÓW DOBRYCH PRAKTYK</w:t>
            </w:r>
            <w:r w:rsidR="000B7465" w:rsidRPr="007E45D0">
              <w:rPr>
                <w:rStyle w:val="FontStyle111"/>
                <w:rFonts w:ascii="Calibri" w:hAnsi="Calibri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 xml:space="preserve"> </w:t>
            </w:r>
            <w:r w:rsidR="003F0AE4" w:rsidRPr="007E45D0"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  <w:t>w ramach projektu „Koordynacja rozwoju ekonomii społecznej w województwie kujawsko-pomorski</w:t>
            </w:r>
            <w:r w:rsidR="00FF5893" w:rsidRPr="007E45D0"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  <w:t>m</w:t>
            </w:r>
            <w:r w:rsidR="003F0AE4" w:rsidRPr="007E45D0"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  <w:t xml:space="preserve">” </w:t>
            </w:r>
            <w:r w:rsidR="00FF5893" w:rsidRPr="007E45D0"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  <w:t>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</w:t>
            </w:r>
            <w:r w:rsidR="00603B57" w:rsidRPr="007E45D0"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  <w:t>e środków Unii Europejskiej w ramach</w:t>
            </w:r>
            <w:r w:rsidR="00FF5893" w:rsidRPr="007E45D0"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  <w:t xml:space="preserve"> Europejskiego Funduszu Społecznego</w:t>
            </w:r>
            <w:r w:rsidR="00BD6334" w:rsidRPr="007E45D0"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  <w:t>.</w:t>
            </w:r>
          </w:p>
        </w:tc>
      </w:tr>
      <w:tr w:rsidR="001B2714" w:rsidRPr="001B2714" w:rsidTr="00B95CBE">
        <w:trPr>
          <w:trHeight w:val="1023"/>
        </w:trPr>
        <w:tc>
          <w:tcPr>
            <w:tcW w:w="3119" w:type="dxa"/>
            <w:shd w:val="clear" w:color="auto" w:fill="auto"/>
          </w:tcPr>
          <w:p w:rsidR="00F84684" w:rsidRPr="001B2714" w:rsidRDefault="00F84684" w:rsidP="00784961">
            <w:pPr>
              <w:spacing w:before="120" w:after="120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INFORMACJA O PRZEDMIOCIE ZAMÓWIENIA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BD6334" w:rsidRPr="007E45D0" w:rsidRDefault="001B5DFD" w:rsidP="00BD6334">
            <w:pPr>
              <w:pStyle w:val="Nagwek1"/>
              <w:jc w:val="both"/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  <w:r w:rsidRPr="007E45D0">
              <w:rPr>
                <w:rStyle w:val="FontStyle111"/>
                <w:rFonts w:ascii="Calibri" w:hAnsi="Calibr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>TARGI DOBRYCH PRAKTYK</w:t>
            </w:r>
            <w:r w:rsidR="00AB2C33" w:rsidRPr="007E45D0">
              <w:rPr>
                <w:rStyle w:val="FontStyle111"/>
                <w:rFonts w:ascii="Calibri" w:hAnsi="Calibr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 xml:space="preserve"> </w:t>
            </w:r>
            <w:r w:rsidR="00BD6334" w:rsidRPr="007E45D0">
              <w:rPr>
                <w:rStyle w:val="FontStyle111"/>
                <w:rFonts w:ascii="Calibri" w:hAnsi="Calibri"/>
                <w:b w:val="0"/>
                <w:color w:val="auto"/>
                <w:sz w:val="22"/>
                <w:szCs w:val="22"/>
                <w:lang w:eastAsia="pl-PL"/>
              </w:rPr>
              <w:t>z podziałem na części:</w:t>
            </w:r>
          </w:p>
          <w:p w:rsidR="00BD6334" w:rsidRPr="007E45D0" w:rsidRDefault="00BD6334" w:rsidP="00BD6334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CZĘŚĆ NR 1:</w:t>
            </w:r>
          </w:p>
          <w:p w:rsidR="00BD6334" w:rsidRPr="007E45D0" w:rsidRDefault="00BD6334" w:rsidP="00BD6334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u w:val="single"/>
                <w:lang w:eastAsia="pl-PL"/>
              </w:rPr>
            </w:pPr>
            <w:r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u w:val="single"/>
                <w:lang w:eastAsia="pl-PL"/>
              </w:rPr>
              <w:t>na terenie subregionu 1 obejmującego powiaty: tucholski, nakielski, sępoleński, bydgoski, m. Bydgoszcz:</w:t>
            </w:r>
          </w:p>
          <w:p w:rsidR="00BD6334" w:rsidRPr="007E45D0" w:rsidRDefault="00BD6334" w:rsidP="00BD6334">
            <w:pPr>
              <w:pStyle w:val="Nagwek1"/>
              <w:numPr>
                <w:ilvl w:val="0"/>
                <w:numId w:val="20"/>
              </w:numPr>
              <w:spacing w:before="0" w:beforeAutospacing="0" w:after="0" w:afterAutospacing="0"/>
              <w:jc w:val="both"/>
              <w:rPr>
                <w:rStyle w:val="FontStyle111"/>
                <w:rFonts w:ascii="Calibri" w:hAnsi="Calibri"/>
                <w:b w:val="0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  <w:r w:rsidRPr="007E45D0">
              <w:rPr>
                <w:rStyle w:val="FontStyle111"/>
                <w:rFonts w:ascii="Calibri" w:hAnsi="Calibr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>seminarium</w:t>
            </w:r>
            <w:r w:rsidR="00E836C7" w:rsidRPr="007E45D0">
              <w:rPr>
                <w:rStyle w:val="FontStyle111"/>
                <w:rFonts w:ascii="Calibri" w:hAnsi="Calibr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 xml:space="preserve"> (spotkanie lokalne)</w:t>
            </w:r>
            <w:r w:rsidRPr="007E45D0">
              <w:rPr>
                <w:rStyle w:val="FontStyle111"/>
                <w:rFonts w:ascii="Calibri" w:hAnsi="Calibr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>,</w:t>
            </w:r>
          </w:p>
          <w:p w:rsidR="00BD6334" w:rsidRPr="007E45D0" w:rsidRDefault="00BD6334" w:rsidP="00BD6334">
            <w:pPr>
              <w:pStyle w:val="Akapitzlist"/>
              <w:numPr>
                <w:ilvl w:val="0"/>
                <w:numId w:val="20"/>
              </w:num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7E45D0">
              <w:rPr>
                <w:rStyle w:val="FontStyle111"/>
                <w:rFonts w:ascii="Calibri" w:hAnsi="Calibri"/>
                <w:bCs/>
                <w:i/>
                <w:color w:val="auto"/>
                <w:sz w:val="22"/>
                <w:szCs w:val="22"/>
                <w:lang w:eastAsia="pl-PL"/>
              </w:rPr>
              <w:t>prezentacja oferty podmiotów ekonomii społecznej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>.</w:t>
            </w:r>
          </w:p>
          <w:p w:rsidR="00BD6334" w:rsidRPr="007E45D0" w:rsidRDefault="00BD6334" w:rsidP="00BD6334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</w:p>
          <w:p w:rsidR="00BD6334" w:rsidRPr="007E45D0" w:rsidRDefault="00BD6334" w:rsidP="00BD6334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CZĘŚĆ NR 2:</w:t>
            </w:r>
          </w:p>
          <w:p w:rsidR="00BD6334" w:rsidRPr="007E45D0" w:rsidRDefault="00BD6334" w:rsidP="00BD6334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u w:val="single"/>
                <w:lang w:eastAsia="pl-PL"/>
              </w:rPr>
            </w:pPr>
            <w:r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u w:val="single"/>
                <w:lang w:eastAsia="pl-PL"/>
              </w:rPr>
              <w:t>na terenie subregionu 2 obejmującego powiaty: chełmiński, toruński, m. Toruń, aleksandrowski, lipnowski:</w:t>
            </w:r>
          </w:p>
          <w:p w:rsidR="00BD6334" w:rsidRPr="007E45D0" w:rsidRDefault="00BD6334" w:rsidP="00BD6334">
            <w:pPr>
              <w:pStyle w:val="Nagwek1"/>
              <w:numPr>
                <w:ilvl w:val="0"/>
                <w:numId w:val="22"/>
              </w:numPr>
              <w:spacing w:before="0" w:beforeAutospacing="0" w:after="0" w:afterAutospacing="0"/>
              <w:jc w:val="both"/>
              <w:rPr>
                <w:rStyle w:val="FontStyle111"/>
                <w:rFonts w:ascii="Calibri" w:hAnsi="Calibri"/>
                <w:b w:val="0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  <w:r w:rsidRPr="007E45D0">
              <w:rPr>
                <w:rStyle w:val="FontStyle111"/>
                <w:rFonts w:ascii="Calibri" w:hAnsi="Calibr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>seminarium</w:t>
            </w:r>
            <w:r w:rsidR="00E836C7" w:rsidRPr="007E45D0">
              <w:rPr>
                <w:rStyle w:val="FontStyle111"/>
                <w:rFonts w:ascii="Calibri" w:hAnsi="Calibr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 xml:space="preserve"> (spotkanie lokalne),</w:t>
            </w:r>
          </w:p>
          <w:p w:rsidR="00BD6334" w:rsidRPr="007E45D0" w:rsidRDefault="00BD6334" w:rsidP="00BD633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7E45D0">
              <w:rPr>
                <w:rStyle w:val="FontStyle111"/>
                <w:rFonts w:ascii="Calibri" w:hAnsi="Calibri"/>
                <w:bCs/>
                <w:i/>
                <w:color w:val="auto"/>
                <w:sz w:val="22"/>
                <w:szCs w:val="22"/>
                <w:lang w:eastAsia="pl-PL"/>
              </w:rPr>
              <w:t>prezentacja oferty podmiotów ekonomii społecznej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>.</w:t>
            </w:r>
          </w:p>
          <w:p w:rsidR="00BD6334" w:rsidRPr="007E45D0" w:rsidRDefault="00BD6334" w:rsidP="00BD6334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</w:p>
          <w:p w:rsidR="00BD6334" w:rsidRPr="007E45D0" w:rsidRDefault="00BD6334" w:rsidP="00BD6334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CZĘŚĆ NR 3:</w:t>
            </w:r>
          </w:p>
          <w:p w:rsidR="00BD6334" w:rsidRPr="007E45D0" w:rsidRDefault="00BD6334" w:rsidP="00BD6334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u w:val="single"/>
                <w:lang w:eastAsia="pl-PL"/>
              </w:rPr>
            </w:pPr>
            <w:r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u w:val="single"/>
                <w:lang w:eastAsia="pl-PL"/>
              </w:rPr>
              <w:t>na terenie subregionu 3 obejmującego powiaty: świecki, grudziądzki, m. Grudziądz, wąbrzeski, brodnicki, golubsko-dobrzyński, rypiński:</w:t>
            </w:r>
          </w:p>
          <w:p w:rsidR="00BD6334" w:rsidRPr="007E45D0" w:rsidRDefault="00BD6334" w:rsidP="00BD6334">
            <w:pPr>
              <w:pStyle w:val="Nagwek1"/>
              <w:numPr>
                <w:ilvl w:val="0"/>
                <w:numId w:val="26"/>
              </w:numPr>
              <w:spacing w:before="0" w:beforeAutospacing="0" w:after="0" w:afterAutospacing="0"/>
              <w:jc w:val="both"/>
              <w:rPr>
                <w:rStyle w:val="FontStyle111"/>
                <w:rFonts w:ascii="Calibri" w:hAnsi="Calibri"/>
                <w:b w:val="0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  <w:r w:rsidRPr="007E45D0">
              <w:rPr>
                <w:rStyle w:val="FontStyle111"/>
                <w:rFonts w:ascii="Calibri" w:hAnsi="Calibr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>seminarium</w:t>
            </w:r>
            <w:r w:rsidR="00E836C7" w:rsidRPr="007E45D0">
              <w:rPr>
                <w:rStyle w:val="FontStyle111"/>
                <w:rFonts w:ascii="Calibri" w:hAnsi="Calibr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 xml:space="preserve"> (spotkanie lokalne),</w:t>
            </w:r>
          </w:p>
          <w:p w:rsidR="00BD6334" w:rsidRPr="007E45D0" w:rsidRDefault="00BD6334" w:rsidP="00BD6334">
            <w:pPr>
              <w:pStyle w:val="Akapitzlist"/>
              <w:numPr>
                <w:ilvl w:val="0"/>
                <w:numId w:val="26"/>
              </w:num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7E45D0">
              <w:rPr>
                <w:rStyle w:val="FontStyle111"/>
                <w:rFonts w:ascii="Calibri" w:hAnsi="Calibri"/>
                <w:bCs/>
                <w:i/>
                <w:color w:val="auto"/>
                <w:sz w:val="22"/>
                <w:szCs w:val="22"/>
                <w:lang w:eastAsia="pl-PL"/>
              </w:rPr>
              <w:t>prezentacja oferty podmiotów ekonomii społecznej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>.</w:t>
            </w:r>
          </w:p>
          <w:p w:rsidR="00BD6334" w:rsidRPr="007E45D0" w:rsidRDefault="00BD6334" w:rsidP="00BD6334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</w:p>
          <w:p w:rsidR="00BD6334" w:rsidRPr="007E45D0" w:rsidRDefault="00BD6334" w:rsidP="00BD6334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CZĘŚĆ NR 4:</w:t>
            </w:r>
          </w:p>
          <w:p w:rsidR="00BD6334" w:rsidRPr="007E45D0" w:rsidRDefault="00BD6334" w:rsidP="00BD6334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u w:val="single"/>
                <w:lang w:eastAsia="pl-PL"/>
              </w:rPr>
            </w:pPr>
            <w:r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u w:val="single"/>
                <w:lang w:eastAsia="pl-PL"/>
              </w:rPr>
              <w:t>na terenie subregionu 4 obejmującego powiaty: żniński, mogileński, inowrocławski, radziejowski, włocławski, m. Włocławek:</w:t>
            </w:r>
          </w:p>
          <w:p w:rsidR="00BD6334" w:rsidRPr="007E45D0" w:rsidRDefault="00BD6334" w:rsidP="00BD6334">
            <w:pPr>
              <w:pStyle w:val="Nagwek1"/>
              <w:numPr>
                <w:ilvl w:val="0"/>
                <w:numId w:val="27"/>
              </w:numPr>
              <w:spacing w:before="0" w:beforeAutospacing="0" w:after="0" w:afterAutospacing="0"/>
              <w:jc w:val="both"/>
              <w:rPr>
                <w:rStyle w:val="FontStyle111"/>
                <w:rFonts w:ascii="Calibri" w:hAnsi="Calibri"/>
                <w:b w:val="0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  <w:r w:rsidRPr="007E45D0">
              <w:rPr>
                <w:rStyle w:val="FontStyle111"/>
                <w:rFonts w:ascii="Calibri" w:hAnsi="Calibr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>seminarium</w:t>
            </w:r>
            <w:r w:rsidR="00E836C7" w:rsidRPr="007E45D0">
              <w:rPr>
                <w:rStyle w:val="FontStyle111"/>
                <w:rFonts w:ascii="Calibri" w:hAnsi="Calibri"/>
                <w:b w:val="0"/>
                <w:bCs w:val="0"/>
                <w:i/>
                <w:color w:val="auto"/>
                <w:kern w:val="0"/>
                <w:sz w:val="22"/>
                <w:szCs w:val="22"/>
                <w:lang w:eastAsia="pl-PL"/>
              </w:rPr>
              <w:t xml:space="preserve"> (spotkanie lokalne),</w:t>
            </w:r>
          </w:p>
          <w:p w:rsidR="00BD6334" w:rsidRPr="007E45D0" w:rsidRDefault="00BD6334" w:rsidP="00BD6334">
            <w:pPr>
              <w:pStyle w:val="Akapitzlist"/>
              <w:numPr>
                <w:ilvl w:val="0"/>
                <w:numId w:val="27"/>
              </w:num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7E45D0">
              <w:rPr>
                <w:rStyle w:val="FontStyle111"/>
                <w:rFonts w:ascii="Calibri" w:hAnsi="Calibri"/>
                <w:bCs/>
                <w:i/>
                <w:color w:val="auto"/>
                <w:sz w:val="22"/>
                <w:szCs w:val="22"/>
                <w:lang w:eastAsia="pl-PL"/>
              </w:rPr>
              <w:t>prezentacja oferty podmiotów ekonomii społecznej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  <w:lang w:eastAsia="pl-PL"/>
              </w:rPr>
              <w:t>.</w:t>
            </w:r>
          </w:p>
          <w:p w:rsidR="001B5DFD" w:rsidRPr="007E45D0" w:rsidRDefault="001B5DFD" w:rsidP="00BD6334">
            <w:pPr>
              <w:pStyle w:val="Nagwek1"/>
              <w:spacing w:before="0" w:beforeAutospacing="0" w:after="0" w:afterAutospacing="0"/>
              <w:jc w:val="both"/>
              <w:rPr>
                <w:rStyle w:val="FontStyle111"/>
                <w:rFonts w:ascii="Calibri" w:hAnsi="Calibri"/>
                <w:b w:val="0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</w:p>
        </w:tc>
      </w:tr>
      <w:tr w:rsidR="001B2714" w:rsidRPr="001B2714" w:rsidTr="00B95CBE">
        <w:trPr>
          <w:trHeight w:val="411"/>
        </w:trPr>
        <w:tc>
          <w:tcPr>
            <w:tcW w:w="9639" w:type="dxa"/>
            <w:gridSpan w:val="2"/>
            <w:shd w:val="clear" w:color="auto" w:fill="BFBFBF"/>
          </w:tcPr>
          <w:p w:rsidR="00F84684" w:rsidRPr="007E45D0" w:rsidRDefault="00F84684" w:rsidP="00F84684">
            <w:pPr>
              <w:pStyle w:val="Nagwek1"/>
              <w:spacing w:before="0" w:beforeAutospacing="0" w:after="0" w:afterAutospacing="0"/>
              <w:jc w:val="center"/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</w:p>
          <w:p w:rsidR="00735873" w:rsidRPr="007E45D0" w:rsidRDefault="00735873" w:rsidP="00F84684">
            <w:pPr>
              <w:pStyle w:val="Nagwek1"/>
              <w:spacing w:before="0" w:beforeAutospacing="0" w:after="0" w:afterAutospacing="0"/>
              <w:jc w:val="center"/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  <w:r w:rsidRPr="007E45D0"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  <w:t xml:space="preserve">TARGI DOBRYCH PRAKTYK </w:t>
            </w:r>
          </w:p>
          <w:p w:rsidR="00F84684" w:rsidRPr="007E45D0" w:rsidRDefault="00735873" w:rsidP="00F84684">
            <w:pPr>
              <w:pStyle w:val="Nagwek1"/>
              <w:spacing w:before="0" w:beforeAutospacing="0" w:after="0" w:afterAutospacing="0"/>
              <w:jc w:val="center"/>
              <w:rPr>
                <w:rStyle w:val="FontStyle111"/>
                <w:rFonts w:ascii="Calibri" w:hAnsi="Calibri"/>
                <w:b w:val="0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  <w:r w:rsidRPr="007E45D0">
              <w:rPr>
                <w:rStyle w:val="FontStyle111"/>
                <w:rFonts w:ascii="Calibri" w:hAnsi="Calibri"/>
                <w:b w:val="0"/>
                <w:bCs w:val="0"/>
                <w:color w:val="auto"/>
                <w:kern w:val="0"/>
                <w:sz w:val="22"/>
                <w:szCs w:val="22"/>
                <w:lang w:eastAsia="pl-PL"/>
              </w:rPr>
              <w:t xml:space="preserve">– SEMINARIUM </w:t>
            </w:r>
            <w:r w:rsidR="00E836C7" w:rsidRPr="007E45D0">
              <w:rPr>
                <w:rStyle w:val="FontStyle111"/>
                <w:rFonts w:ascii="Calibri" w:hAnsi="Calibri"/>
                <w:b w:val="0"/>
                <w:bCs w:val="0"/>
                <w:color w:val="auto"/>
                <w:kern w:val="0"/>
                <w:sz w:val="22"/>
                <w:szCs w:val="22"/>
                <w:lang w:eastAsia="pl-PL"/>
              </w:rPr>
              <w:t xml:space="preserve">(SPOTKANIE LOKALNE) </w:t>
            </w:r>
            <w:r w:rsidRPr="007E45D0">
              <w:rPr>
                <w:rStyle w:val="FontStyle111"/>
                <w:rFonts w:ascii="Calibri" w:hAnsi="Calibri"/>
                <w:b w:val="0"/>
                <w:bCs w:val="0"/>
                <w:color w:val="auto"/>
                <w:kern w:val="0"/>
                <w:sz w:val="22"/>
                <w:szCs w:val="22"/>
                <w:lang w:eastAsia="pl-PL"/>
              </w:rPr>
              <w:t>I PREZENTACJA OFERTY PODMIOTÓW EKONOMII SPOŁECZNEJ</w:t>
            </w:r>
          </w:p>
          <w:p w:rsidR="00F84684" w:rsidRPr="007E45D0" w:rsidRDefault="00F84684" w:rsidP="00F84684">
            <w:pPr>
              <w:pStyle w:val="Nagwek1"/>
              <w:spacing w:before="0" w:beforeAutospacing="0" w:after="0" w:afterAutospacing="0"/>
              <w:jc w:val="center"/>
              <w:rPr>
                <w:rStyle w:val="FontStyle111"/>
                <w:rFonts w:ascii="Calibri" w:hAnsi="Calibri"/>
                <w:bCs w:val="0"/>
                <w:color w:val="auto"/>
                <w:kern w:val="0"/>
                <w:sz w:val="22"/>
                <w:szCs w:val="22"/>
                <w:lang w:eastAsia="pl-PL"/>
              </w:rPr>
            </w:pPr>
          </w:p>
        </w:tc>
      </w:tr>
      <w:tr w:rsidR="001B2714" w:rsidRPr="001B2714" w:rsidTr="00B95CBE">
        <w:tc>
          <w:tcPr>
            <w:tcW w:w="3119" w:type="dxa"/>
            <w:shd w:val="clear" w:color="auto" w:fill="auto"/>
          </w:tcPr>
          <w:p w:rsidR="001B1ABC" w:rsidRPr="001B2714" w:rsidRDefault="001B1ABC" w:rsidP="00E836C7">
            <w:pPr>
              <w:spacing w:before="120" w:after="120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ILOŚĆ OSÓB / uczestników</w:t>
            </w:r>
            <w:r w:rsidR="002B75B6"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i uczestniczek</w:t>
            </w:r>
            <w:r w:rsidR="000B7465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</w:t>
            </w:r>
            <w:r w:rsidR="00E836C7"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targów</w:t>
            </w:r>
            <w:r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/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1B1ABC" w:rsidRPr="007E45D0" w:rsidRDefault="001B1ABC" w:rsidP="001B5DFD">
            <w:pPr>
              <w:spacing w:after="0" w:line="240" w:lineRule="auto"/>
              <w:ind w:left="129"/>
              <w:contextualSpacing/>
            </w:pP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do </w:t>
            </w:r>
            <w:r w:rsidR="001B5DFD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80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osób</w:t>
            </w:r>
          </w:p>
        </w:tc>
      </w:tr>
      <w:tr w:rsidR="001B2714" w:rsidRPr="001B2714" w:rsidTr="00B95CBE">
        <w:tc>
          <w:tcPr>
            <w:tcW w:w="3119" w:type="dxa"/>
            <w:shd w:val="clear" w:color="auto" w:fill="auto"/>
          </w:tcPr>
          <w:p w:rsidR="001B1ABC" w:rsidRPr="001B2714" w:rsidRDefault="001B1ABC" w:rsidP="00E836C7">
            <w:pPr>
              <w:spacing w:before="120" w:after="120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MINIMALNA LICZBA GODZIN DYDAKTYCZNYCH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1B1ABC" w:rsidRPr="007E45D0" w:rsidRDefault="00225EE0" w:rsidP="00784961">
            <w:pPr>
              <w:spacing w:after="0" w:line="240" w:lineRule="auto"/>
              <w:ind w:left="129"/>
              <w:contextualSpacing/>
            </w:pP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6</w:t>
            </w:r>
            <w:r w:rsidR="00DA6D3F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godzin</w:t>
            </w:r>
            <w:r w:rsidR="001B1ABC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dydaktycznych</w:t>
            </w:r>
          </w:p>
        </w:tc>
      </w:tr>
      <w:tr w:rsidR="001B2714" w:rsidRPr="001B2714" w:rsidTr="00B95CBE">
        <w:tc>
          <w:tcPr>
            <w:tcW w:w="3119" w:type="dxa"/>
            <w:shd w:val="clear" w:color="auto" w:fill="auto"/>
          </w:tcPr>
          <w:p w:rsidR="001B1ABC" w:rsidRPr="001B2714" w:rsidRDefault="001B1ABC" w:rsidP="001B5DFD">
            <w:pPr>
              <w:spacing w:before="120" w:after="120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LICZBA DNI </w:t>
            </w:r>
            <w:r w:rsidR="001B5DFD" w:rsidRPr="001B2714">
              <w:rPr>
                <w:rStyle w:val="FontStyle111"/>
                <w:rFonts w:ascii="Calibri" w:hAnsi="Calibri"/>
                <w:i/>
                <w:color w:val="auto"/>
                <w:sz w:val="22"/>
                <w:szCs w:val="22"/>
              </w:rPr>
              <w:t xml:space="preserve">TARGÓW DOBRYCH </w:t>
            </w:r>
            <w:r w:rsidR="001B5DFD" w:rsidRPr="001B2714">
              <w:rPr>
                <w:rStyle w:val="FontStyle111"/>
                <w:rFonts w:ascii="Calibri" w:hAnsi="Calibri"/>
                <w:i/>
                <w:color w:val="auto"/>
                <w:sz w:val="22"/>
                <w:szCs w:val="22"/>
              </w:rPr>
              <w:lastRenderedPageBreak/>
              <w:t>PRAKTYK</w:t>
            </w:r>
            <w:r w:rsidR="001B5DFD"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: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1B1ABC" w:rsidRPr="007E45D0" w:rsidRDefault="001B5DFD" w:rsidP="001B5DFD">
            <w:pPr>
              <w:spacing w:after="0" w:line="240" w:lineRule="auto"/>
              <w:ind w:left="129"/>
              <w:contextualSpacing/>
            </w:pP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lastRenderedPageBreak/>
              <w:t>2</w:t>
            </w:r>
            <w:r w:rsidR="001B1ABC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dni</w:t>
            </w:r>
          </w:p>
        </w:tc>
      </w:tr>
      <w:tr w:rsidR="001B2714" w:rsidRPr="001B2714" w:rsidTr="00B95CBE">
        <w:tc>
          <w:tcPr>
            <w:tcW w:w="3119" w:type="dxa"/>
            <w:shd w:val="clear" w:color="auto" w:fill="auto"/>
          </w:tcPr>
          <w:p w:rsidR="001B1ABC" w:rsidRPr="001B2714" w:rsidRDefault="00225EE0" w:rsidP="001B5DFD">
            <w:pPr>
              <w:spacing w:before="120" w:after="120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lastRenderedPageBreak/>
              <w:t xml:space="preserve">TERMIN </w:t>
            </w:r>
            <w:r w:rsidR="001B5DFD"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TARGÓW DOBRYCH PRAKTYK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1B1ABC" w:rsidRPr="007E45D0" w:rsidRDefault="001B5DFD" w:rsidP="001B5DFD">
            <w:pPr>
              <w:pStyle w:val="Style38"/>
              <w:widowControl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Targi </w:t>
            </w:r>
            <w:r w:rsidR="001B1ABC"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należy zrealizować </w:t>
            </w:r>
            <w:r w:rsidRPr="007E45D0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do dnia 20 października</w:t>
            </w:r>
            <w:r w:rsidR="00225EE0" w:rsidRPr="007E45D0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201</w:t>
            </w:r>
            <w:r w:rsidRPr="007E45D0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>7</w:t>
            </w:r>
            <w:r w:rsidR="00225EE0" w:rsidRPr="007E45D0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 r.</w:t>
            </w:r>
          </w:p>
        </w:tc>
      </w:tr>
      <w:tr w:rsidR="001B2714" w:rsidRPr="001B2714" w:rsidTr="00B95CBE">
        <w:tc>
          <w:tcPr>
            <w:tcW w:w="3119" w:type="dxa"/>
            <w:shd w:val="clear" w:color="auto" w:fill="auto"/>
          </w:tcPr>
          <w:p w:rsidR="001B1ABC" w:rsidRPr="001B2714" w:rsidRDefault="001B1ABC" w:rsidP="00784961">
            <w:pPr>
              <w:spacing w:before="120" w:after="120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GRUPA DOCELOWA 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1B1ABC" w:rsidRPr="007E45D0" w:rsidRDefault="001B1ABC" w:rsidP="00720E39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Przedstawiciele podmiotów ekonomii społecznej, jednostek </w:t>
            </w:r>
            <w:r w:rsidR="006947C5"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samorządu terytorialnego</w:t>
            </w:r>
            <w:r w:rsidR="00720E39"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, ośrodków wsparcia ekonomii społecznej z województwa kujawsko-pomorskiego</w:t>
            </w:r>
            <w:r w:rsidR="001B5DFD"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.</w:t>
            </w:r>
          </w:p>
        </w:tc>
      </w:tr>
      <w:tr w:rsidR="001B2714" w:rsidRPr="001B2714" w:rsidTr="00B95CBE">
        <w:tc>
          <w:tcPr>
            <w:tcW w:w="3119" w:type="dxa"/>
            <w:shd w:val="clear" w:color="auto" w:fill="auto"/>
          </w:tcPr>
          <w:p w:rsidR="00231B1C" w:rsidRPr="001B2714" w:rsidRDefault="00231B1C" w:rsidP="001B5DFD">
            <w:pPr>
              <w:spacing w:before="120" w:after="120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MIEJSCE </w:t>
            </w:r>
            <w:r w:rsidR="001B5DFD"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TARGÓW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231B1C" w:rsidRPr="007E45D0" w:rsidRDefault="00225EE0" w:rsidP="00B95CBE">
            <w:pPr>
              <w:pStyle w:val="Style37"/>
              <w:widowControl/>
              <w:tabs>
                <w:tab w:val="left" w:pos="298"/>
              </w:tabs>
              <w:spacing w:line="221" w:lineRule="exact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W granicach administracyjnych </w:t>
            </w:r>
            <w:r w:rsidR="00B95CBE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poszczególnych subregionów (woj. kujawsko-pomorskie)</w:t>
            </w:r>
            <w:r w:rsidR="001B5DFD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.</w:t>
            </w:r>
          </w:p>
        </w:tc>
      </w:tr>
      <w:tr w:rsidR="001B2714" w:rsidRPr="001B2714" w:rsidTr="00B95CBE">
        <w:tc>
          <w:tcPr>
            <w:tcW w:w="3119" w:type="dxa"/>
            <w:shd w:val="clear" w:color="auto" w:fill="auto"/>
          </w:tcPr>
          <w:p w:rsidR="001B1ABC" w:rsidRPr="001B2714" w:rsidRDefault="001B5DFD" w:rsidP="001B5DFD">
            <w:pPr>
              <w:spacing w:before="120" w:after="120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CEL TARGÓW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1B5DFD" w:rsidRPr="007E45D0" w:rsidRDefault="00D108A4" w:rsidP="001B5DFD">
            <w:pPr>
              <w:autoSpaceDE w:val="0"/>
              <w:autoSpaceDN w:val="0"/>
              <w:adjustRightInd w:val="0"/>
              <w:spacing w:after="0" w:line="240" w:lineRule="auto"/>
              <w:rPr>
                <w:rFonts w:ascii="DejaVuSans" w:hAnsi="DejaVuSans" w:cs="DejaVuSans"/>
                <w:sz w:val="20"/>
                <w:szCs w:val="20"/>
                <w:lang w:eastAsia="pl-PL"/>
              </w:rPr>
            </w:pPr>
            <w:r w:rsidRPr="007E45D0">
              <w:rPr>
                <w:rFonts w:cs="DejaVuSans"/>
                <w:lang w:eastAsia="pl-PL"/>
              </w:rPr>
              <w:t>Cel</w:t>
            </w:r>
            <w:r w:rsidR="006947C5" w:rsidRPr="007E45D0">
              <w:rPr>
                <w:rFonts w:cs="DejaVuSans"/>
                <w:lang w:eastAsia="pl-PL"/>
              </w:rPr>
              <w:t>:</w:t>
            </w:r>
          </w:p>
          <w:p w:rsidR="001B5DFD" w:rsidRPr="007E45D0" w:rsidRDefault="001B5DFD" w:rsidP="001B5DF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DejaVuSans" w:hAnsi="DejaVuSans" w:cs="DejaVuSans"/>
                <w:sz w:val="20"/>
                <w:szCs w:val="20"/>
                <w:lang w:eastAsia="pl-PL"/>
              </w:rPr>
            </w:pPr>
            <w:r w:rsidRPr="007E45D0">
              <w:rPr>
                <w:rFonts w:ascii="DejaVuSans" w:hAnsi="DejaVuSans" w:cs="DejaVuSans"/>
                <w:sz w:val="20"/>
                <w:szCs w:val="20"/>
                <w:lang w:eastAsia="pl-PL"/>
              </w:rPr>
              <w:t xml:space="preserve">promowanie dobrych praktyk w obszarze realizacji przez </w:t>
            </w:r>
            <w:r w:rsidR="00B95CBE" w:rsidRPr="007E45D0">
              <w:rPr>
                <w:rFonts w:ascii="DejaVuSans" w:hAnsi="DejaVuSans" w:cs="DejaVuSans"/>
                <w:sz w:val="20"/>
                <w:szCs w:val="20"/>
                <w:lang w:eastAsia="pl-PL"/>
              </w:rPr>
              <w:t>podmioty ekonomii społecznej</w:t>
            </w:r>
            <w:r w:rsidRPr="007E45D0">
              <w:rPr>
                <w:rFonts w:ascii="DejaVuSans" w:hAnsi="DejaVuSans" w:cs="DejaVuSans"/>
                <w:sz w:val="20"/>
                <w:szCs w:val="20"/>
                <w:lang w:eastAsia="pl-PL"/>
              </w:rPr>
              <w:t xml:space="preserve"> usług użyteczności publicznej, </w:t>
            </w:r>
          </w:p>
          <w:p w:rsidR="002A700A" w:rsidRPr="007E45D0" w:rsidRDefault="00225EE0" w:rsidP="001B5DFD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DejaVuSans" w:hAnsi="DejaVuSans" w:cs="DejaVuSans"/>
                <w:sz w:val="20"/>
                <w:szCs w:val="20"/>
                <w:lang w:eastAsia="pl-PL"/>
              </w:rPr>
            </w:pPr>
            <w:r w:rsidRPr="007E45D0">
              <w:rPr>
                <w:rFonts w:cs="DejaVuSans"/>
                <w:lang w:eastAsia="pl-PL"/>
              </w:rPr>
              <w:t>upowszechnianie idei ekonomii społecznej w regionie, jako jednego z narzędzi w zakresie integracji społ</w:t>
            </w:r>
            <w:r w:rsidR="00D108A4" w:rsidRPr="007E45D0">
              <w:rPr>
                <w:rFonts w:cs="DejaVuSans"/>
                <w:lang w:eastAsia="pl-PL"/>
              </w:rPr>
              <w:t xml:space="preserve">ecznej i </w:t>
            </w:r>
            <w:r w:rsidRPr="007E45D0">
              <w:rPr>
                <w:rFonts w:cs="DejaVuSans"/>
                <w:lang w:eastAsia="pl-PL"/>
              </w:rPr>
              <w:t xml:space="preserve">zawodowej grup </w:t>
            </w:r>
            <w:proofErr w:type="spellStart"/>
            <w:r w:rsidRPr="007E45D0">
              <w:rPr>
                <w:rFonts w:cs="DejaVuSans"/>
                <w:lang w:eastAsia="pl-PL"/>
              </w:rPr>
              <w:t>defaworyzowanych</w:t>
            </w:r>
            <w:proofErr w:type="spellEnd"/>
            <w:r w:rsidRPr="007E45D0">
              <w:rPr>
                <w:rFonts w:cs="DejaVuSans"/>
                <w:lang w:eastAsia="pl-PL"/>
              </w:rPr>
              <w:t xml:space="preserve"> na rynku pracy</w:t>
            </w:r>
            <w:r w:rsidR="00F2110E" w:rsidRPr="007E45D0">
              <w:rPr>
                <w:rFonts w:cs="DejaVuSans"/>
                <w:lang w:eastAsia="pl-PL"/>
              </w:rPr>
              <w:t>,</w:t>
            </w:r>
          </w:p>
          <w:p w:rsidR="00D108A4" w:rsidRPr="007E45D0" w:rsidRDefault="001B5DFD" w:rsidP="001B5DFD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="Calibri" w:hAnsi="Calibri" w:cs="DejaVuSans"/>
                <w:color w:val="auto"/>
                <w:sz w:val="22"/>
                <w:szCs w:val="22"/>
                <w:lang w:eastAsia="pl-PL"/>
              </w:rPr>
            </w:pPr>
            <w:r w:rsidRPr="007E45D0">
              <w:rPr>
                <w:rFonts w:cs="DejaVuSans"/>
                <w:lang w:eastAsia="pl-PL"/>
              </w:rPr>
              <w:t xml:space="preserve">prezentacja </w:t>
            </w:r>
            <w:r w:rsidR="00225EE0" w:rsidRPr="007E45D0">
              <w:rPr>
                <w:rFonts w:cs="DejaVuSans"/>
                <w:lang w:eastAsia="pl-PL"/>
              </w:rPr>
              <w:t>produktów i usług ś</w:t>
            </w:r>
            <w:r w:rsidR="00D108A4" w:rsidRPr="007E45D0">
              <w:rPr>
                <w:rFonts w:cs="DejaVuSans"/>
                <w:lang w:eastAsia="pl-PL"/>
              </w:rPr>
              <w:t xml:space="preserve">wiadczonych przez </w:t>
            </w:r>
            <w:r w:rsidR="00225EE0" w:rsidRPr="007E45D0">
              <w:rPr>
                <w:rFonts w:cs="DejaVuSans"/>
                <w:lang w:eastAsia="pl-PL"/>
              </w:rPr>
              <w:t>podmioty ekonomii społecznej z naszego regionu</w:t>
            </w:r>
            <w:r w:rsidR="002E25AC" w:rsidRPr="007E45D0">
              <w:rPr>
                <w:rFonts w:cs="DejaVuSans"/>
                <w:lang w:eastAsia="pl-PL"/>
              </w:rPr>
              <w:t>.</w:t>
            </w:r>
          </w:p>
        </w:tc>
      </w:tr>
      <w:tr w:rsidR="001B2714" w:rsidRPr="001B2714" w:rsidTr="00B95CBE">
        <w:tc>
          <w:tcPr>
            <w:tcW w:w="3119" w:type="dxa"/>
            <w:shd w:val="clear" w:color="auto" w:fill="auto"/>
          </w:tcPr>
          <w:p w:rsidR="001B1ABC" w:rsidRPr="001B2714" w:rsidRDefault="001B1ABC" w:rsidP="00F2110E">
            <w:pPr>
              <w:spacing w:before="120" w:after="120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DZIAŁANIA PROMOCYJNE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1B1ABC" w:rsidRPr="007E45D0" w:rsidRDefault="001B1ABC" w:rsidP="002D791F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Wszystkie działania promocyjne wymagają ostatecznej akceptacji Zamawiającego.</w:t>
            </w:r>
          </w:p>
          <w:p w:rsidR="001B1ABC" w:rsidRPr="007E45D0" w:rsidRDefault="001B1ABC" w:rsidP="002D791F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</w:p>
          <w:p w:rsidR="001B1ABC" w:rsidRPr="007E45D0" w:rsidRDefault="001B1ABC" w:rsidP="00735873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Wykonawca zo</w:t>
            </w:r>
            <w:r w:rsidR="00993B35"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bowiązany jest do informowania o finansowaniu</w:t>
            </w:r>
            <w:r w:rsidR="00813CAA"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wydarzenia</w:t>
            </w:r>
            <w:r w:rsidR="000B7465"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</w:t>
            </w:r>
            <w:r w:rsidR="00993B35"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ze środków </w:t>
            </w:r>
            <w:r w:rsidR="00813CAA"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Regionalnego Programu </w:t>
            </w:r>
            <w:r w:rsidR="00D108A4"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Operacyjnego Województwa Kujawsko-Pomorskiego 2014-2020 - Poddziałanie 9.4.</w:t>
            </w:r>
            <w:r w:rsidR="00B97927"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</w:t>
            </w:r>
            <w:r w:rsidR="00735873"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.</w:t>
            </w:r>
          </w:p>
        </w:tc>
      </w:tr>
      <w:tr w:rsidR="001B2714" w:rsidRPr="001B2714" w:rsidTr="00B95CBE">
        <w:tc>
          <w:tcPr>
            <w:tcW w:w="3119" w:type="dxa"/>
            <w:shd w:val="clear" w:color="auto" w:fill="auto"/>
          </w:tcPr>
          <w:p w:rsidR="00720E39" w:rsidRPr="001B2714" w:rsidRDefault="00720E39" w:rsidP="00F2110E">
            <w:pPr>
              <w:spacing w:before="120" w:after="120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REKRUTACJA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720E39" w:rsidRPr="007E45D0" w:rsidRDefault="00720E39" w:rsidP="002D791F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Wykonawca zobowiązany jest przeprowadzić rekrutację na wydarzenie zgodnie ze wskazaną grupą docelową. </w:t>
            </w:r>
          </w:p>
          <w:p w:rsidR="00E7680D" w:rsidRPr="007E45D0" w:rsidRDefault="00E7680D" w:rsidP="002D791F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(Forma rekrutacji zostanie ustalona wspólnie przez Wykonawcę </w:t>
            </w:r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br/>
              <w:t>i Zamawiającego.)</w:t>
            </w:r>
          </w:p>
        </w:tc>
      </w:tr>
      <w:tr w:rsidR="001B2714" w:rsidRPr="001B2714" w:rsidTr="00B95CBE">
        <w:tc>
          <w:tcPr>
            <w:tcW w:w="3119" w:type="dxa"/>
            <w:shd w:val="clear" w:color="auto" w:fill="auto"/>
          </w:tcPr>
          <w:p w:rsidR="001B1ABC" w:rsidRPr="001B2714" w:rsidRDefault="001B1ABC" w:rsidP="00784961">
            <w:pPr>
              <w:spacing w:before="120" w:after="120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WARUNKI LOKALOWE 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735873" w:rsidRPr="007E45D0" w:rsidRDefault="00993B35" w:rsidP="007552AD">
            <w:pPr>
              <w:pStyle w:val="Style38"/>
              <w:widowControl/>
              <w:spacing w:line="221" w:lineRule="exact"/>
              <w:ind w:left="102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Obiekt na </w:t>
            </w:r>
            <w:r w:rsidR="007552AD" w:rsidRPr="007E45D0">
              <w:rPr>
                <w:rStyle w:val="FontStyle111"/>
                <w:rFonts w:ascii="Calibri" w:hAnsi="Calibri"/>
                <w:i/>
                <w:color w:val="auto"/>
                <w:sz w:val="22"/>
                <w:szCs w:val="22"/>
              </w:rPr>
              <w:t>TARGI DOBRYCH PRAKTYK</w:t>
            </w:r>
            <w:r w:rsidR="001B1ABC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musi być położony </w:t>
            </w:r>
            <w:r w:rsidR="00D108A4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w granicach administracyjnych </w:t>
            </w:r>
            <w:r w:rsidR="007552AD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subregionu</w:t>
            </w:r>
            <w:r w:rsidR="000B7465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</w:t>
            </w:r>
            <w:r w:rsidR="001B1ABC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z dogodnym dojazdem samochodem</w:t>
            </w:r>
            <w:r w:rsidR="000C629B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oraz środkami komunikacji publicznej</w:t>
            </w:r>
            <w:r w:rsidR="007552AD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.</w:t>
            </w:r>
          </w:p>
        </w:tc>
      </w:tr>
      <w:tr w:rsidR="001B2714" w:rsidRPr="001B2714" w:rsidTr="00B95CBE">
        <w:tc>
          <w:tcPr>
            <w:tcW w:w="3119" w:type="dxa"/>
            <w:shd w:val="clear" w:color="auto" w:fill="auto"/>
          </w:tcPr>
          <w:p w:rsidR="001B1ABC" w:rsidRPr="001B2714" w:rsidRDefault="001B1ABC" w:rsidP="007552AD">
            <w:pPr>
              <w:spacing w:before="120" w:after="120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proofErr w:type="spellStart"/>
            <w:r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SAL</w:t>
            </w:r>
            <w:r w:rsidR="000C629B"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A</w:t>
            </w:r>
            <w:r w:rsidR="007552AD"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na</w:t>
            </w:r>
            <w:proofErr w:type="spellEnd"/>
            <w:r w:rsidR="007552AD"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SEMINARIUM</w:t>
            </w:r>
            <w:r w:rsidR="00E836C7"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(SPOTKANIE LOKALNE)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784961" w:rsidRPr="007E45D0" w:rsidRDefault="00784961" w:rsidP="00993B35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Sal</w:t>
            </w:r>
            <w:r w:rsidR="00B95CBE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a, z możliwością indywidualnej 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aranżacji, wyposażon</w:t>
            </w:r>
            <w:r w:rsidR="007552AD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a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, w:</w:t>
            </w:r>
          </w:p>
          <w:p w:rsidR="00784961" w:rsidRPr="007E45D0" w:rsidRDefault="00784961" w:rsidP="00784961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miejsca siedzące dla wszystkich </w:t>
            </w:r>
            <w:r w:rsidR="002B75B6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uczestniczek i 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uczestników </w:t>
            </w:r>
            <w:r w:rsidR="007552AD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seminarium </w:t>
            </w:r>
            <w:r w:rsidR="00D95CF0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z układem miejsc szkolnym, 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kinowym lub w podkowę;</w:t>
            </w:r>
          </w:p>
          <w:p w:rsidR="00784961" w:rsidRPr="007E45D0" w:rsidRDefault="00784961" w:rsidP="00784961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sprzęt do prezentacji (ekran, rzutnik multimedialny);</w:t>
            </w:r>
          </w:p>
          <w:p w:rsidR="00784961" w:rsidRPr="007E45D0" w:rsidRDefault="00784961" w:rsidP="00784961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laptop;</w:t>
            </w:r>
          </w:p>
          <w:p w:rsidR="00993B35" w:rsidRPr="007E45D0" w:rsidRDefault="00784961" w:rsidP="007552AD">
            <w:pPr>
              <w:pStyle w:val="Style38"/>
              <w:widowControl/>
              <w:numPr>
                <w:ilvl w:val="0"/>
                <w:numId w:val="1"/>
              </w:numPr>
              <w:spacing w:line="221" w:lineRule="exact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nagłośnienie</w:t>
            </w:r>
            <w:r w:rsidR="007552AD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oraz 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mikrofony bezprzewodowe – min</w:t>
            </w:r>
            <w:r w:rsidR="00993B35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.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2 sztuki</w:t>
            </w:r>
            <w:r w:rsidR="00993B35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.</w:t>
            </w:r>
          </w:p>
        </w:tc>
      </w:tr>
      <w:tr w:rsidR="001B2714" w:rsidRPr="001B2714" w:rsidTr="00B95CBE">
        <w:tc>
          <w:tcPr>
            <w:tcW w:w="3119" w:type="dxa"/>
            <w:shd w:val="clear" w:color="auto" w:fill="auto"/>
          </w:tcPr>
          <w:p w:rsidR="00257B1A" w:rsidRPr="001B2714" w:rsidRDefault="00257B1A" w:rsidP="00257B1A">
            <w:pPr>
              <w:spacing w:before="120" w:after="120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PRELEGENCI/EKSPERCI na SEMINARIUM (SPOTKANIE LOKALNE)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257B1A" w:rsidRPr="007E45D0" w:rsidRDefault="00257B1A" w:rsidP="00257B1A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 zapewni:</w:t>
            </w:r>
          </w:p>
          <w:p w:rsidR="00257B1A" w:rsidRPr="007E45D0" w:rsidRDefault="00257B1A" w:rsidP="00257B1A">
            <w:pPr>
              <w:numPr>
                <w:ilvl w:val="0"/>
                <w:numId w:val="29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osobę prowadzącą seminarium (spotkanie lokalne)</w:t>
            </w:r>
            <w:r w:rsidR="00210A2F"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 xml:space="preserve"> - moderator</w:t>
            </w:r>
            <w:r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;</w:t>
            </w:r>
          </w:p>
          <w:p w:rsidR="00257B1A" w:rsidRPr="007E45D0" w:rsidRDefault="00257B1A" w:rsidP="00257B1A">
            <w:pPr>
              <w:numPr>
                <w:ilvl w:val="0"/>
                <w:numId w:val="29"/>
              </w:numPr>
              <w:spacing w:after="0" w:line="240" w:lineRule="auto"/>
              <w:ind w:left="243" w:hanging="193"/>
              <w:contextualSpacing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wystąpienia min. 4 prelegentów/ekspertów z dziedziny ekonomii społecznej</w:t>
            </w:r>
            <w:r w:rsidR="001313AC"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 xml:space="preserve">, w tym </w:t>
            </w:r>
            <w:r w:rsidR="001313AC" w:rsidRPr="007E45D0">
              <w:rPr>
                <w:rFonts w:ascii="DejaVuSans" w:hAnsi="DejaVuSans" w:cs="DejaVuSans"/>
                <w:sz w:val="20"/>
                <w:szCs w:val="20"/>
                <w:lang w:eastAsia="pl-PL"/>
              </w:rPr>
              <w:t>realizacji przez podmioty ekonomii społecznej usług użyteczności publicznej</w:t>
            </w:r>
            <w:r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.</w:t>
            </w:r>
          </w:p>
          <w:p w:rsidR="00257B1A" w:rsidRPr="007E45D0" w:rsidRDefault="00257B1A" w:rsidP="00257B1A">
            <w:pPr>
              <w:spacing w:after="0" w:line="240" w:lineRule="auto"/>
              <w:ind w:left="243"/>
              <w:contextualSpacing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</w:p>
          <w:p w:rsidR="00257B1A" w:rsidRPr="007E45D0" w:rsidRDefault="00257B1A" w:rsidP="00257B1A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Ostateczna lista prelegentów/ekspertów zaangażowanych w realizację zamówienia, zostanie zaakceptowana przez Zamawiającego.</w:t>
            </w:r>
          </w:p>
          <w:p w:rsidR="008403EA" w:rsidRPr="007E45D0" w:rsidRDefault="008403EA" w:rsidP="00257B1A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</w:p>
          <w:p w:rsidR="00257B1A" w:rsidRPr="007E45D0" w:rsidRDefault="008403EA" w:rsidP="001313AC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Prelegenci</w:t>
            </w:r>
            <w:r w:rsidR="000B7465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/</w:t>
            </w:r>
            <w:r w:rsidR="000B7465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eksperci, oprócz prelekcji, </w:t>
            </w:r>
            <w:r w:rsidR="001313AC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udzielą zainteresowanym</w:t>
            </w:r>
            <w:r w:rsidR="000B7465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</w:t>
            </w:r>
            <w:r w:rsidR="002B75B6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uczestniczkom i 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uczestnikom targów odpowiedzi na zadawane pytania.</w:t>
            </w:r>
          </w:p>
        </w:tc>
      </w:tr>
      <w:tr w:rsidR="001B2714" w:rsidRPr="001B2714" w:rsidTr="00B95CBE">
        <w:trPr>
          <w:trHeight w:val="273"/>
        </w:trPr>
        <w:tc>
          <w:tcPr>
            <w:tcW w:w="3119" w:type="dxa"/>
            <w:shd w:val="clear" w:color="auto" w:fill="auto"/>
          </w:tcPr>
          <w:p w:rsidR="001B1ABC" w:rsidRPr="001B2714" w:rsidRDefault="001B1ABC" w:rsidP="00784961">
            <w:pPr>
              <w:spacing w:before="120" w:after="120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USŁUGA GASTRONOMICZNA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1B1ABC" w:rsidRPr="007E45D0" w:rsidRDefault="001B1ABC" w:rsidP="00784961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Wykonawca zapewni </w:t>
            </w:r>
            <w:r w:rsidR="007552AD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podczas </w:t>
            </w:r>
            <w:r w:rsidR="007552AD" w:rsidRPr="007E45D0">
              <w:rPr>
                <w:rStyle w:val="FontStyle111"/>
                <w:rFonts w:ascii="Calibri" w:hAnsi="Calibri"/>
                <w:i/>
                <w:color w:val="auto"/>
                <w:sz w:val="22"/>
                <w:szCs w:val="22"/>
              </w:rPr>
              <w:t xml:space="preserve">TARGÓW DOBRYCH PRAKTYK 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usługę gastronomiczną</w:t>
            </w:r>
            <w:r w:rsidR="000B7465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składającą się z:</w:t>
            </w:r>
          </w:p>
          <w:p w:rsidR="001B1ABC" w:rsidRPr="007E45D0" w:rsidRDefault="001B1ABC" w:rsidP="001B1ABC">
            <w:pPr>
              <w:pStyle w:val="Akapitzlist"/>
              <w:numPr>
                <w:ilvl w:val="0"/>
                <w:numId w:val="6"/>
              </w:numPr>
              <w:spacing w:after="0" w:line="221" w:lineRule="exact"/>
              <w:ind w:left="385"/>
              <w:jc w:val="both"/>
              <w:rPr>
                <w:rStyle w:val="FontStyle111"/>
                <w:rFonts w:ascii="Calibri" w:eastAsia="Times New Roman" w:hAnsi="Calibri"/>
                <w:b/>
                <w:color w:val="auto"/>
                <w:sz w:val="22"/>
                <w:szCs w:val="22"/>
                <w:lang w:eastAsia="pl-PL"/>
              </w:rPr>
            </w:pPr>
            <w:r w:rsidRPr="007E45D0">
              <w:rPr>
                <w:rStyle w:val="FontStyle111"/>
                <w:rFonts w:ascii="Calibri" w:eastAsia="Times New Roman" w:hAnsi="Calibri"/>
                <w:b/>
                <w:color w:val="auto"/>
                <w:sz w:val="22"/>
                <w:szCs w:val="22"/>
                <w:lang w:eastAsia="pl-PL"/>
              </w:rPr>
              <w:t xml:space="preserve">serwisu kawowego </w:t>
            </w:r>
            <w:r w:rsidR="007552AD" w:rsidRPr="007E45D0">
              <w:rPr>
                <w:rStyle w:val="FontStyle111"/>
                <w:rFonts w:ascii="Calibri" w:eastAsia="Times New Roman" w:hAnsi="Calibri"/>
                <w:b/>
                <w:color w:val="auto"/>
                <w:sz w:val="22"/>
                <w:szCs w:val="22"/>
                <w:lang w:eastAsia="pl-PL"/>
              </w:rPr>
              <w:t>I</w:t>
            </w:r>
            <w:r w:rsidRPr="007E45D0">
              <w:rPr>
                <w:rStyle w:val="FontStyle111"/>
                <w:rFonts w:ascii="Calibri" w:eastAsia="Times New Roman" w:hAnsi="Calibri"/>
                <w:b/>
                <w:color w:val="auto"/>
                <w:sz w:val="22"/>
                <w:szCs w:val="22"/>
                <w:lang w:eastAsia="pl-PL"/>
              </w:rPr>
              <w:t>:</w:t>
            </w:r>
          </w:p>
          <w:p w:rsidR="001B1ABC" w:rsidRPr="007E45D0" w:rsidRDefault="001B1ABC" w:rsidP="001B1ABC">
            <w:pPr>
              <w:pStyle w:val="Akapitzlist"/>
              <w:numPr>
                <w:ilvl w:val="0"/>
                <w:numId w:val="7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kawa czarna z ekspresu dla każdego uczestnika</w:t>
            </w:r>
            <w:r w:rsidR="002B75B6"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 xml:space="preserve"> i uczestniczki</w:t>
            </w:r>
            <w:r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, ze stosownymi do</w:t>
            </w:r>
            <w:r w:rsidR="00D01968"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datkami, o których mowa poniżej;</w:t>
            </w:r>
          </w:p>
          <w:p w:rsidR="001B1ABC" w:rsidRPr="007E45D0" w:rsidRDefault="001B1ABC" w:rsidP="001B1ABC">
            <w:pPr>
              <w:pStyle w:val="Akapitzlist"/>
              <w:numPr>
                <w:ilvl w:val="0"/>
                <w:numId w:val="7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 xml:space="preserve">herbata /różne rodzaje – w tym </w:t>
            </w:r>
            <w:r w:rsidR="00993B35"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 xml:space="preserve">czarna i owocowa/ oraz wrzątek </w:t>
            </w:r>
            <w:r w:rsidR="00D01968"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w termosach;</w:t>
            </w:r>
          </w:p>
          <w:p w:rsidR="001B1ABC" w:rsidRPr="007E45D0" w:rsidRDefault="001B1ABC" w:rsidP="001B1ABC">
            <w:pPr>
              <w:pStyle w:val="Akapitzlist"/>
              <w:numPr>
                <w:ilvl w:val="0"/>
                <w:numId w:val="7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woda mineralna gazowana, niegazowana</w:t>
            </w:r>
            <w:r w:rsidR="007552AD"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;</w:t>
            </w:r>
          </w:p>
          <w:p w:rsidR="001B1ABC" w:rsidRPr="007E45D0" w:rsidRDefault="001B1ABC" w:rsidP="001B1ABC">
            <w:pPr>
              <w:pStyle w:val="Akapitzlist"/>
              <w:numPr>
                <w:ilvl w:val="0"/>
                <w:numId w:val="7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cukier, śmietanka/mleko do kawy, cyt</w:t>
            </w:r>
            <w:r w:rsidR="00D01968"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ryna dla wszystkich uczestników</w:t>
            </w:r>
            <w:r w:rsidR="002B75B6"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 xml:space="preserve"> i uczestnicz</w:t>
            </w:r>
            <w:r w:rsidR="001B2714"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ek</w:t>
            </w:r>
            <w:r w:rsidR="00D01968"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>;</w:t>
            </w:r>
          </w:p>
          <w:p w:rsidR="007552AD" w:rsidRPr="007E45D0" w:rsidRDefault="007552AD" w:rsidP="001B1ABC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7E45D0">
              <w:rPr>
                <w:rStyle w:val="FontStyle111"/>
                <w:rFonts w:ascii="Calibri" w:eastAsia="Times New Roman" w:hAnsi="Calibri"/>
                <w:b/>
                <w:color w:val="auto"/>
                <w:sz w:val="22"/>
                <w:szCs w:val="22"/>
                <w:lang w:eastAsia="pl-PL"/>
              </w:rPr>
              <w:lastRenderedPageBreak/>
              <w:t>serwisu kawowego II:</w:t>
            </w:r>
          </w:p>
          <w:p w:rsidR="001B1ABC" w:rsidRPr="007E45D0" w:rsidRDefault="001B1ABC" w:rsidP="001B1ABC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kawa </w:t>
            </w:r>
            <w:r w:rsidR="00D01968"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czarna z ekspresu;</w:t>
            </w:r>
          </w:p>
          <w:p w:rsidR="001B1ABC" w:rsidRPr="007E45D0" w:rsidRDefault="001B1ABC" w:rsidP="001B1ABC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herbata czarna i o</w:t>
            </w:r>
            <w:r w:rsidR="00D01968"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wocowa oraz wrzątek w termosach;</w:t>
            </w:r>
          </w:p>
          <w:p w:rsidR="001B1ABC" w:rsidRPr="007E45D0" w:rsidRDefault="001B1ABC" w:rsidP="001B1ABC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woda mineralna gazowana, niegazowana</w:t>
            </w:r>
            <w:r w:rsidR="007552AD"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;</w:t>
            </w:r>
          </w:p>
          <w:p w:rsidR="001B1ABC" w:rsidRPr="007E45D0" w:rsidRDefault="001B1ABC" w:rsidP="001B1ABC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soki </w:t>
            </w:r>
            <w:r w:rsidR="00993B35"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owocowe </w:t>
            </w:r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– dwa rodzaje – </w:t>
            </w:r>
            <w:r w:rsidR="00D01968"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po 0,30 ml na osobę;</w:t>
            </w:r>
          </w:p>
          <w:p w:rsidR="001B1ABC" w:rsidRPr="007E45D0" w:rsidRDefault="001B1ABC" w:rsidP="001B1ABC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cukier, śmietanka/mleko do kawy, cyt</w:t>
            </w:r>
            <w:r w:rsidR="00D01968"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ryna dla wszystkich uczestników</w:t>
            </w:r>
            <w:r w:rsidR="002B75B6"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i uczestniczek</w:t>
            </w:r>
            <w:r w:rsidR="00D01968"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;</w:t>
            </w:r>
          </w:p>
          <w:p w:rsidR="001B1ABC" w:rsidRPr="007E45D0" w:rsidRDefault="001B1ABC" w:rsidP="001B1ABC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dwa rodzaje ciasta pieczonego – po dwa kawałki na osobę (1 kawałek min. </w:t>
            </w:r>
            <w:smartTag w:uri="urn:schemas-microsoft-com:office:smarttags" w:element="metricconverter">
              <w:smartTagPr>
                <w:attr w:name="ProductID" w:val="150 gram"/>
              </w:smartTagPr>
              <w:r w:rsidRPr="007E45D0">
                <w:rPr>
                  <w:rStyle w:val="FontStyle111"/>
                  <w:rFonts w:ascii="Calibri" w:hAnsi="Calibri" w:cs="Times New Roman"/>
                  <w:color w:val="auto"/>
                  <w:sz w:val="22"/>
                  <w:szCs w:val="22"/>
                </w:rPr>
                <w:t>150 gram</w:t>
              </w:r>
            </w:smartTag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) wraz ze stosowną </w:t>
            </w:r>
            <w:proofErr w:type="spellStart"/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zastawą,z</w:t>
            </w:r>
            <w:proofErr w:type="spellEnd"/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wyłączeniem naczyń jednorazowego</w:t>
            </w:r>
            <w:r w:rsidR="00D01968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użytku;</w:t>
            </w:r>
          </w:p>
          <w:p w:rsidR="00DE6C9D" w:rsidRPr="007E45D0" w:rsidRDefault="00DE6C9D" w:rsidP="00DE6C9D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</w:pPr>
            <w:r w:rsidRPr="007E45D0">
              <w:rPr>
                <w:rStyle w:val="FontStyle111"/>
                <w:rFonts w:ascii="Calibri" w:eastAsia="Times New Roman" w:hAnsi="Calibri"/>
                <w:b/>
                <w:color w:val="auto"/>
                <w:sz w:val="22"/>
                <w:szCs w:val="22"/>
                <w:lang w:eastAsia="pl-PL"/>
              </w:rPr>
              <w:t>obiadu jednodaniowego dla każdego uczestnika</w:t>
            </w:r>
            <w:r w:rsidR="002B75B6" w:rsidRPr="007E45D0">
              <w:rPr>
                <w:rStyle w:val="FontStyle111"/>
                <w:rFonts w:ascii="Calibri" w:eastAsia="Times New Roman" w:hAnsi="Calibri"/>
                <w:b/>
                <w:color w:val="auto"/>
                <w:sz w:val="22"/>
                <w:szCs w:val="22"/>
                <w:lang w:eastAsia="pl-PL"/>
              </w:rPr>
              <w:t xml:space="preserve"> i uczestniczek</w:t>
            </w:r>
            <w:r w:rsidRPr="007E45D0">
              <w:rPr>
                <w:rStyle w:val="FontStyle111"/>
                <w:rFonts w:ascii="Calibri" w:eastAsia="Times New Roman" w:hAnsi="Calibri"/>
                <w:b/>
                <w:color w:val="auto"/>
                <w:sz w:val="22"/>
                <w:szCs w:val="22"/>
                <w:lang w:eastAsia="pl-PL"/>
              </w:rPr>
              <w:t>,</w:t>
            </w:r>
            <w:r w:rsidRPr="007E45D0">
              <w:rPr>
                <w:rStyle w:val="FontStyle111"/>
                <w:rFonts w:ascii="Calibri" w:eastAsia="Times New Roman" w:hAnsi="Calibri"/>
                <w:color w:val="auto"/>
                <w:sz w:val="22"/>
                <w:szCs w:val="22"/>
                <w:lang w:eastAsia="pl-PL"/>
              </w:rPr>
              <w:t xml:space="preserve"> w tym;</w:t>
            </w:r>
          </w:p>
          <w:p w:rsidR="00DE6C9D" w:rsidRPr="007E45D0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mięso na ciepło – min. </w:t>
            </w:r>
            <w:smartTag w:uri="urn:schemas-microsoft-com:office:smarttags" w:element="metricconverter">
              <w:smartTagPr>
                <w:attr w:name="ProductID" w:val="150 gram"/>
              </w:smartTagPr>
              <w:r w:rsidRPr="007E45D0">
                <w:rPr>
                  <w:rStyle w:val="FontStyle111"/>
                  <w:rFonts w:ascii="Calibri" w:hAnsi="Calibri" w:cs="Times New Roman"/>
                  <w:color w:val="auto"/>
                  <w:sz w:val="22"/>
                  <w:szCs w:val="22"/>
                </w:rPr>
                <w:t>150 gram</w:t>
              </w:r>
            </w:smartTag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każda porcja, jeden rodzaj;</w:t>
            </w:r>
          </w:p>
          <w:p w:rsidR="00DE6C9D" w:rsidRPr="007E45D0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dani</w:t>
            </w:r>
            <w:r w:rsidR="008048FA"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e</w:t>
            </w:r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dla wegetarian – min. 150 gram każda porcja, jeden rodzaj;</w:t>
            </w:r>
          </w:p>
          <w:p w:rsidR="00DE6C9D" w:rsidRPr="007E45D0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zestaw surówek ze świeżych warzyw lub/i gotowanych warzyw  – min. </w:t>
            </w:r>
            <w:smartTag w:uri="urn:schemas-microsoft-com:office:smarttags" w:element="metricconverter">
              <w:smartTagPr>
                <w:attr w:name="ProductID" w:val="150 gram"/>
              </w:smartTagPr>
              <w:r w:rsidRPr="007E45D0">
                <w:rPr>
                  <w:rStyle w:val="FontStyle111"/>
                  <w:rFonts w:ascii="Calibri" w:hAnsi="Calibri" w:cs="Times New Roman"/>
                  <w:color w:val="auto"/>
                  <w:sz w:val="22"/>
                  <w:szCs w:val="22"/>
                </w:rPr>
                <w:t>150 gram</w:t>
              </w:r>
            </w:smartTag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każda porcja, trzy rodzaje;</w:t>
            </w:r>
          </w:p>
          <w:p w:rsidR="00DE6C9D" w:rsidRPr="007E45D0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dodatki (ziemniaki, kasza,  ryż, lub frytki) – min. 200 gram każda porcja;</w:t>
            </w:r>
          </w:p>
          <w:p w:rsidR="00DE6C9D" w:rsidRPr="007E45D0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soki owocowe </w:t>
            </w:r>
            <w:smartTag w:uri="urn:schemas-microsoft-com:office:smarttags" w:element="metricconverter">
              <w:smartTagPr>
                <w:attr w:name="ProductID" w:val="0.3 l"/>
              </w:smartTagPr>
              <w:r w:rsidRPr="007E45D0">
                <w:rPr>
                  <w:rStyle w:val="FontStyle111"/>
                  <w:rFonts w:ascii="Calibri" w:hAnsi="Calibri" w:cs="Times New Roman"/>
                  <w:color w:val="auto"/>
                  <w:sz w:val="22"/>
                  <w:szCs w:val="22"/>
                </w:rPr>
                <w:t>0.3 l</w:t>
              </w:r>
            </w:smartTag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jedna porcja;</w:t>
            </w:r>
          </w:p>
          <w:p w:rsidR="00DE6C9D" w:rsidRPr="007E45D0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woda mineralna </w:t>
            </w:r>
            <w:smartTag w:uri="urn:schemas-microsoft-com:office:smarttags" w:element="metricconverter">
              <w:smartTagPr>
                <w:attr w:name="ProductID" w:val="0.3 l"/>
              </w:smartTagPr>
              <w:r w:rsidRPr="007E45D0">
                <w:rPr>
                  <w:rStyle w:val="FontStyle111"/>
                  <w:rFonts w:ascii="Calibri" w:hAnsi="Calibri" w:cs="Times New Roman"/>
                  <w:color w:val="auto"/>
                  <w:sz w:val="22"/>
                  <w:szCs w:val="22"/>
                </w:rPr>
                <w:t>0.3 l</w:t>
              </w:r>
            </w:smartTag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jedna porcja.</w:t>
            </w:r>
          </w:p>
          <w:p w:rsidR="00B95CBE" w:rsidRPr="007E45D0" w:rsidRDefault="00B95CBE" w:rsidP="00B95CBE">
            <w:pPr>
              <w:pStyle w:val="Style37"/>
              <w:widowControl/>
              <w:numPr>
                <w:ilvl w:val="0"/>
                <w:numId w:val="6"/>
              </w:numPr>
              <w:tabs>
                <w:tab w:val="left" w:pos="669"/>
              </w:tabs>
              <w:spacing w:line="221" w:lineRule="exact"/>
              <w:jc w:val="both"/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 xml:space="preserve">degustacji potraw regionalnych, np. potraw z gęsiny, potraw kuchni kujawskiej (min. </w:t>
            </w:r>
            <w:r w:rsidR="00046FEF" w:rsidRPr="007E45D0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8</w:t>
            </w:r>
            <w:r w:rsidRPr="007E45D0">
              <w:rPr>
                <w:rStyle w:val="FontStyle111"/>
                <w:rFonts w:ascii="Calibri" w:hAnsi="Calibri"/>
                <w:b/>
                <w:color w:val="auto"/>
                <w:sz w:val="22"/>
                <w:szCs w:val="22"/>
              </w:rPr>
              <w:t>0 porcji).</w:t>
            </w:r>
          </w:p>
          <w:p w:rsidR="00B95CBE" w:rsidRPr="007E45D0" w:rsidRDefault="00B95CBE" w:rsidP="00B95CBE">
            <w:pPr>
              <w:pStyle w:val="Style37"/>
              <w:widowControl/>
              <w:tabs>
                <w:tab w:val="left" w:pos="669"/>
              </w:tabs>
              <w:spacing w:line="221" w:lineRule="exact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</w:p>
          <w:p w:rsidR="001B1ABC" w:rsidRPr="007E45D0" w:rsidRDefault="001B1ABC" w:rsidP="001B1ABC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Posiłki winy posiadać odpowiednie walory smakowe </w:t>
            </w:r>
            <w:r w:rsidR="0053524F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br/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i zapachowe oraz estetyczny wygląd. Wyko</w:t>
            </w:r>
            <w:r w:rsidR="000F694C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nawca przy oferowaniu posiłków 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powinien stosować świeże produkty spożywcze.</w:t>
            </w:r>
          </w:p>
          <w:p w:rsidR="001B1ABC" w:rsidRPr="007E45D0" w:rsidRDefault="001B1ABC" w:rsidP="001B1ABC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Zasada urozmaicania powinna dotyczyć wszystkich posiłków. Wykonawca zobowiązany jest do dostarcz</w:t>
            </w:r>
            <w:r w:rsidR="00D01968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enia potraw i napojów, zgodnie 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z zaproponowanym i zaakceptowanym przez Zamawiającego menu oraz zobowiązany jest do zapewnienia zaplecza technicznego i obsługi potrzebnej do sprawnego przeprowadzenia usługi gastronomicznej, z uwzględnieniem wszelkich prac porządkowych po zakończeniu </w:t>
            </w:r>
            <w:r w:rsidR="00347805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wydarzenia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.</w:t>
            </w:r>
          </w:p>
          <w:p w:rsidR="00C425BF" w:rsidRPr="007E45D0" w:rsidRDefault="001B1ABC" w:rsidP="002B75B6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Wykonawca zapewni stosowną zastawę z wyłączeniem naczyń jednorazowego użytku. </w:t>
            </w:r>
            <w:r w:rsidR="002B75B6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Uczestniczki i u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czestnicy muszą mieć zapewnione miejsca siedzące podczas spożywania wszystkich posiłków.</w:t>
            </w:r>
          </w:p>
          <w:p w:rsidR="001B2714" w:rsidRPr="007E45D0" w:rsidRDefault="001B2714" w:rsidP="001B2714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Wykonawca dostosuje posiłki do specyficznych potrzeb żywieniowych wynikających z niepełnosprawności uczestniczek 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br/>
              <w:t>i uczestników targów.</w:t>
            </w:r>
          </w:p>
        </w:tc>
      </w:tr>
      <w:tr w:rsidR="001B2714" w:rsidRPr="001B2714" w:rsidTr="00B95CBE">
        <w:trPr>
          <w:trHeight w:val="3075"/>
        </w:trPr>
        <w:tc>
          <w:tcPr>
            <w:tcW w:w="3119" w:type="dxa"/>
            <w:shd w:val="clear" w:color="auto" w:fill="auto"/>
          </w:tcPr>
          <w:p w:rsidR="001B1ABC" w:rsidRPr="001B2714" w:rsidRDefault="001B1ABC" w:rsidP="007552AD">
            <w:pPr>
              <w:spacing w:before="120" w:after="120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lastRenderedPageBreak/>
              <w:t xml:space="preserve">MATERIAŁY DYDAKTYCZNE </w:t>
            </w:r>
          </w:p>
        </w:tc>
        <w:tc>
          <w:tcPr>
            <w:tcW w:w="6520" w:type="dxa"/>
            <w:shd w:val="clear" w:color="auto" w:fill="auto"/>
          </w:tcPr>
          <w:p w:rsidR="001B1ABC" w:rsidRPr="007E45D0" w:rsidRDefault="001B1ABC" w:rsidP="007552AD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Wykonawca zobowiązany jest zapewnić dla wszystkich </w:t>
            </w:r>
            <w:r w:rsidR="002B75B6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uczestniczek i 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uczestników </w:t>
            </w:r>
            <w:r w:rsidR="007552AD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TARGÓW DOBRYCH PRAKTYK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opracowanie i przygotowa</w:t>
            </w:r>
            <w:r w:rsidR="0053524F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nie materiałów </w:t>
            </w:r>
            <w:r w:rsidR="00347805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dydaktycznych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, które będą </w:t>
            </w:r>
            <w:r w:rsidR="007552AD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uzgodnione </w:t>
            </w:r>
            <w:r w:rsidR="00347805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br/>
            </w:r>
            <w:r w:rsidR="007552AD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z Zamawiającym.</w:t>
            </w:r>
          </w:p>
          <w:p w:rsidR="001B1ABC" w:rsidRPr="007E45D0" w:rsidRDefault="001B1ABC" w:rsidP="007552AD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Wszystkie materiały prom</w:t>
            </w:r>
            <w:r w:rsidR="00D01968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ocyjne muszą zawierać informację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br/>
              <w:t xml:space="preserve">o współfinansowaniu ze środków </w:t>
            </w:r>
            <w:r w:rsidR="00D108A4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Regionalnego Programu Operacyjnego Województwa Kujawsko-Pomorskiego na lata 2014-2020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oraz, iż są dystrybuowane bezpłatnie.</w:t>
            </w:r>
          </w:p>
          <w:p w:rsidR="001B1ABC" w:rsidRPr="007E45D0" w:rsidRDefault="001B1ABC" w:rsidP="007552AD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</w:pP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Wykonawca zobowiązany jest do </w:t>
            </w:r>
            <w:r w:rsidR="007552AD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zapewnienia jednego egzemplarza 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materiałów dla Zamawiającego na potrze</w:t>
            </w:r>
            <w:r w:rsidR="007552AD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by dokumentacji.</w:t>
            </w:r>
          </w:p>
        </w:tc>
      </w:tr>
      <w:tr w:rsidR="001B2714" w:rsidRPr="001B2714" w:rsidTr="002E6594">
        <w:trPr>
          <w:trHeight w:val="478"/>
        </w:trPr>
        <w:tc>
          <w:tcPr>
            <w:tcW w:w="3119" w:type="dxa"/>
            <w:shd w:val="clear" w:color="auto" w:fill="auto"/>
          </w:tcPr>
          <w:p w:rsidR="00257B1A" w:rsidRPr="001B2714" w:rsidRDefault="00257B1A" w:rsidP="00257B1A">
            <w:pPr>
              <w:spacing w:before="120" w:after="120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PREZENTACJA OFERTY PODMIOTÓW EKONOMII </w:t>
            </w:r>
            <w:r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lastRenderedPageBreak/>
              <w:t>SPOŁECZNEJ</w:t>
            </w:r>
          </w:p>
        </w:tc>
        <w:tc>
          <w:tcPr>
            <w:tcW w:w="6520" w:type="dxa"/>
            <w:shd w:val="clear" w:color="auto" w:fill="auto"/>
          </w:tcPr>
          <w:p w:rsidR="00257B1A" w:rsidRPr="007E45D0" w:rsidRDefault="00257B1A" w:rsidP="00257B1A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eastAsia="Calibri" w:hAnsi="Calibri"/>
                <w:color w:val="auto"/>
                <w:sz w:val="22"/>
                <w:szCs w:val="22"/>
                <w:lang w:eastAsia="en-US"/>
              </w:rPr>
            </w:pPr>
            <w:r w:rsidRPr="007E45D0">
              <w:rPr>
                <w:rStyle w:val="FontStyle111"/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lastRenderedPageBreak/>
              <w:t xml:space="preserve">Miejsce na </w:t>
            </w:r>
            <w:r w:rsidR="00213249" w:rsidRPr="007E45D0">
              <w:rPr>
                <w:rStyle w:val="FontStyle111"/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t</w:t>
            </w:r>
            <w:r w:rsidR="00AD3104" w:rsidRPr="007E45D0">
              <w:rPr>
                <w:rStyle w:val="FontStyle111"/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argi</w:t>
            </w:r>
            <w:r w:rsidRPr="007E45D0">
              <w:rPr>
                <w:rStyle w:val="FontStyle111"/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 powinno być  odpowiednio przygotowane do prezentacji</w:t>
            </w:r>
            <w:r w:rsidR="00AD3104" w:rsidRPr="007E45D0">
              <w:rPr>
                <w:rStyle w:val="FontStyle111"/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 oferty</w:t>
            </w:r>
            <w:r w:rsidRPr="007E45D0">
              <w:rPr>
                <w:rStyle w:val="FontStyle111"/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 xml:space="preserve"> podmiotów ekonomii społecznej w postaci np. straganów, stoisk. </w:t>
            </w:r>
          </w:p>
          <w:p w:rsidR="002E6594" w:rsidRPr="007E45D0" w:rsidRDefault="002E6594" w:rsidP="00257B1A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eastAsia="Calibri" w:hAnsi="Calibri"/>
                <w:color w:val="auto"/>
                <w:sz w:val="22"/>
                <w:szCs w:val="22"/>
                <w:lang w:eastAsia="en-US"/>
              </w:rPr>
            </w:pPr>
            <w:r w:rsidRPr="007E45D0">
              <w:rPr>
                <w:rStyle w:val="FontStyle111"/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Każde stoisko/stragan musi umożliwiać wyeksponowanie materiałów promocyjnych i produktów PES.</w:t>
            </w:r>
          </w:p>
          <w:p w:rsidR="002E6594" w:rsidRPr="007E45D0" w:rsidRDefault="00257B1A" w:rsidP="00257B1A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eastAsia="Calibri" w:hAnsi="Calibri"/>
                <w:color w:val="auto"/>
                <w:sz w:val="22"/>
                <w:szCs w:val="22"/>
                <w:lang w:eastAsia="en-US"/>
              </w:rPr>
            </w:pPr>
            <w:r w:rsidRPr="007E45D0">
              <w:rPr>
                <w:rStyle w:val="FontStyle111"/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lastRenderedPageBreak/>
              <w:t>W targach  udział weźmie  min. 10 podmiotów ekonomii społecznej (np. spółdzielni socjalnych, WTZ-ów, ZAZ-ów).</w:t>
            </w:r>
          </w:p>
          <w:p w:rsidR="00E40CBF" w:rsidRPr="007E45D0" w:rsidRDefault="002E6594" w:rsidP="002E6594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Wystawców – p</w:t>
            </w:r>
            <w:bookmarkStart w:id="0" w:name="_GoBack"/>
            <w:bookmarkEnd w:id="0"/>
            <w:r w:rsidRPr="007E45D0">
              <w:rPr>
                <w:rStyle w:val="FontStyle111"/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odmioty ekonomii społecznej zapewnia Wykonawca.</w:t>
            </w:r>
          </w:p>
          <w:p w:rsidR="00E40CBF" w:rsidRPr="007E45D0" w:rsidRDefault="00E40CBF" w:rsidP="002E6594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eastAsia="Calibri" w:hAnsi="Calibri"/>
                <w:color w:val="auto"/>
                <w:sz w:val="22"/>
                <w:szCs w:val="22"/>
                <w:lang w:eastAsia="en-US"/>
              </w:rPr>
              <w:t>Wszelkie koszty związane z wystawieniem się podmiotów ekonomii społecznej na targach (np. dojazd podmiotów) ponosi Wykonawca.</w:t>
            </w:r>
          </w:p>
          <w:p w:rsidR="002E6594" w:rsidRPr="007E45D0" w:rsidRDefault="002E6594" w:rsidP="002E6594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Ostateczna lista podmiotów ekonomii społecznej biorących udział w targach, zostanie zaakceptowana przez Zamawiającego.</w:t>
            </w:r>
          </w:p>
          <w:p w:rsidR="00257B1A" w:rsidRPr="007E45D0" w:rsidRDefault="00257B1A" w:rsidP="002E6594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eastAsia="Calibri" w:hAnsi="Calibri"/>
                <w:color w:val="auto"/>
                <w:sz w:val="22"/>
                <w:szCs w:val="22"/>
                <w:lang w:eastAsia="en-US"/>
              </w:rPr>
            </w:pPr>
          </w:p>
        </w:tc>
      </w:tr>
      <w:tr w:rsidR="001B2714" w:rsidRPr="001B2714" w:rsidTr="00B95CBE">
        <w:tc>
          <w:tcPr>
            <w:tcW w:w="3119" w:type="dxa"/>
            <w:shd w:val="clear" w:color="auto" w:fill="auto"/>
          </w:tcPr>
          <w:p w:rsidR="001B1ABC" w:rsidRPr="001B2714" w:rsidRDefault="001B1ABC" w:rsidP="00784961">
            <w:pPr>
              <w:spacing w:before="120" w:after="120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lastRenderedPageBreak/>
              <w:t>TRANSPORT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1B1ABC" w:rsidRPr="007E45D0" w:rsidRDefault="001B1ABC" w:rsidP="00245C32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Wykonawca winien zapewnić przewóz po zakończeniu</w:t>
            </w:r>
            <w:r w:rsidR="000B7465"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</w:t>
            </w:r>
            <w:r w:rsidR="00245C32"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targów</w:t>
            </w:r>
            <w:r w:rsidRPr="007E45D0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niewykorzystanych  materiałów do siedziby Zamawiającego. </w:t>
            </w:r>
          </w:p>
        </w:tc>
      </w:tr>
      <w:tr w:rsidR="001B2714" w:rsidRPr="001B2714" w:rsidTr="00B95C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A099A" w:rsidRPr="007E45D0" w:rsidRDefault="009A099A" w:rsidP="00784961">
            <w:pPr>
              <w:pStyle w:val="Style38"/>
              <w:widowControl/>
              <w:spacing w:line="221" w:lineRule="exact"/>
              <w:ind w:right="288"/>
              <w:jc w:val="both"/>
              <w:rPr>
                <w:rStyle w:val="FontStyle111"/>
                <w:rFonts w:ascii="Calibri" w:hAnsi="Calibri" w:cs="Times New Roman"/>
                <w:strike/>
                <w:color w:val="auto"/>
                <w:sz w:val="22"/>
                <w:szCs w:val="22"/>
              </w:rPr>
            </w:pPr>
          </w:p>
          <w:p w:rsidR="009A099A" w:rsidRPr="007E45D0" w:rsidRDefault="009A099A" w:rsidP="009A099A">
            <w:pPr>
              <w:pStyle w:val="Style38"/>
              <w:widowControl/>
              <w:spacing w:line="221" w:lineRule="exact"/>
              <w:ind w:right="288"/>
              <w:jc w:val="center"/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t xml:space="preserve">POZOSTAŁE INFORMACJE DOTYCZĄCE </w:t>
            </w:r>
            <w:r w:rsidRPr="007E45D0">
              <w:rPr>
                <w:rStyle w:val="FontStyle111"/>
                <w:rFonts w:ascii="Calibri" w:hAnsi="Calibri" w:cs="Times New Roman"/>
                <w:b/>
                <w:color w:val="auto"/>
                <w:sz w:val="22"/>
                <w:szCs w:val="22"/>
              </w:rPr>
              <w:br/>
            </w:r>
            <w:r w:rsidR="00245C32" w:rsidRPr="007E45D0">
              <w:rPr>
                <w:rStyle w:val="FontStyle111"/>
                <w:rFonts w:ascii="Calibri" w:hAnsi="Calibri"/>
                <w:b/>
                <w:i/>
                <w:color w:val="auto"/>
                <w:sz w:val="22"/>
                <w:szCs w:val="22"/>
              </w:rPr>
              <w:t>TARGÓW DOBRYCH PRAKTYK</w:t>
            </w:r>
          </w:p>
          <w:p w:rsidR="009A099A" w:rsidRPr="007E45D0" w:rsidRDefault="009A099A" w:rsidP="00784961">
            <w:pPr>
              <w:pStyle w:val="Style38"/>
              <w:widowControl/>
              <w:spacing w:line="221" w:lineRule="exact"/>
              <w:ind w:right="288"/>
              <w:jc w:val="both"/>
              <w:rPr>
                <w:rStyle w:val="FontStyle111"/>
                <w:rFonts w:ascii="Calibri" w:hAnsi="Calibri" w:cs="Times New Roman"/>
                <w:strike/>
                <w:color w:val="auto"/>
                <w:sz w:val="22"/>
                <w:szCs w:val="22"/>
              </w:rPr>
            </w:pPr>
          </w:p>
        </w:tc>
      </w:tr>
      <w:tr w:rsidR="001B2714" w:rsidRPr="001B2714" w:rsidTr="00B95CBE">
        <w:tc>
          <w:tcPr>
            <w:tcW w:w="3119" w:type="dxa"/>
            <w:shd w:val="clear" w:color="auto" w:fill="auto"/>
          </w:tcPr>
          <w:p w:rsidR="001B1ABC" w:rsidRPr="001B2714" w:rsidRDefault="001B1ABC" w:rsidP="00784961">
            <w:pPr>
              <w:spacing w:before="120" w:after="120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SPRAWOZDANIE</w:t>
            </w:r>
          </w:p>
        </w:tc>
        <w:tc>
          <w:tcPr>
            <w:tcW w:w="6520" w:type="dxa"/>
            <w:shd w:val="clear" w:color="auto" w:fill="auto"/>
          </w:tcPr>
          <w:p w:rsidR="001B1ABC" w:rsidRPr="007E45D0" w:rsidRDefault="001B1ABC" w:rsidP="00245C32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 przygotuj</w:t>
            </w:r>
            <w:r w:rsidR="009A099A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e sprawozdanie z przeprowadzon</w:t>
            </w:r>
            <w:r w:rsidR="00245C32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ych</w:t>
            </w:r>
            <w:r w:rsidR="009A099A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br/>
            </w:r>
            <w:r w:rsidR="00245C32" w:rsidRPr="007E45D0">
              <w:rPr>
                <w:rStyle w:val="FontStyle111"/>
                <w:rFonts w:ascii="Calibri" w:hAnsi="Calibri"/>
                <w:i/>
                <w:color w:val="auto"/>
                <w:sz w:val="22"/>
                <w:szCs w:val="22"/>
              </w:rPr>
              <w:t>TARGÓW DOBRYCH PRAKTYK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 xml:space="preserve"> i przedłoży Zamawiającemu w terminie nie dłuższym niż 7 dni kalendarzowych od zakończenia </w:t>
            </w:r>
            <w:r w:rsidR="00245C32"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targów</w:t>
            </w:r>
            <w:r w:rsidRPr="007E45D0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.</w:t>
            </w:r>
          </w:p>
        </w:tc>
      </w:tr>
      <w:tr w:rsidR="001B1ABC" w:rsidRPr="001B2714" w:rsidTr="00B95CBE">
        <w:tc>
          <w:tcPr>
            <w:tcW w:w="3119" w:type="dxa"/>
            <w:shd w:val="clear" w:color="auto" w:fill="auto"/>
          </w:tcPr>
          <w:p w:rsidR="001B1ABC" w:rsidRPr="001B2714" w:rsidRDefault="001B1ABC" w:rsidP="00784961">
            <w:pPr>
              <w:spacing w:before="120" w:after="120"/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</w:pPr>
            <w:r w:rsidRPr="001B271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WYMAGANIA SZCZEGÓŁOWE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1B1ABC" w:rsidRPr="007E45D0" w:rsidRDefault="001B1ABC" w:rsidP="00245C32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  <w:rPr>
                <w:i/>
              </w:rPr>
            </w:pPr>
            <w:r w:rsidRPr="007E45D0">
              <w:t>Wszystkie działania promocyjno - informacyjne podj</w:t>
            </w:r>
            <w:r w:rsidRPr="007E45D0">
              <w:rPr>
                <w:rFonts w:cs="TTE20C0678t00"/>
              </w:rPr>
              <w:t>ę</w:t>
            </w:r>
            <w:r w:rsidRPr="007E45D0">
              <w:t>te przez Wykonawcę</w:t>
            </w:r>
            <w:r w:rsidR="000B7465" w:rsidRPr="007E45D0">
              <w:t xml:space="preserve"> </w:t>
            </w:r>
            <w:r w:rsidRPr="007E45D0">
              <w:t>musz</w:t>
            </w:r>
            <w:r w:rsidRPr="007E45D0">
              <w:rPr>
                <w:rFonts w:cs="TTE20C0678t00"/>
              </w:rPr>
              <w:t xml:space="preserve">ą </w:t>
            </w:r>
            <w:r w:rsidRPr="007E45D0">
              <w:t>w jasny sposób, podkreślać</w:t>
            </w:r>
            <w:r w:rsidR="000B7465" w:rsidRPr="007E45D0">
              <w:rPr>
                <w:rFonts w:cs="TTE20C0678t00"/>
              </w:rPr>
              <w:t xml:space="preserve"> </w:t>
            </w:r>
            <w:r w:rsidR="00A3311C" w:rsidRPr="007E45D0">
              <w:t>realizacj</w:t>
            </w:r>
            <w:r w:rsidR="000B7465" w:rsidRPr="007E45D0">
              <w:t>ę</w:t>
            </w:r>
            <w:r w:rsidR="00A3311C" w:rsidRPr="007E45D0">
              <w:t xml:space="preserve"> przedsięwzięcia w ramach projektu </w:t>
            </w:r>
            <w:r w:rsidR="00A3311C" w:rsidRPr="007E45D0">
              <w:rPr>
                <w:i/>
              </w:rPr>
              <w:t>„Koordynacja rozwoju ekonomii społecznej w województwie kujawsko-pomorskim”</w:t>
            </w:r>
            <w:r w:rsidR="0053524F" w:rsidRPr="007E45D0">
              <w:t>- Oś Priorytetowa 9 Solidarne społeczeństwo, Działanie 9.4 Wzmocnienie sektora ekonomii społecznej, Poddziałanie 9.4.2 Koordynacja sektora ekonomii społecznej Regionalnego Programu Operacyjnego Województwa Kujawsko-Pomorskiego na lata 2014-2020 współfinansowanej z</w:t>
            </w:r>
            <w:r w:rsidR="00603B57" w:rsidRPr="007E45D0">
              <w:t xml:space="preserve">e środków Unii Europejskiej w ramach </w:t>
            </w:r>
            <w:r w:rsidR="0053524F" w:rsidRPr="007E45D0">
              <w:t xml:space="preserve"> Europejskiego Funduszu Społecznego.</w:t>
            </w:r>
          </w:p>
          <w:p w:rsidR="00B0385B" w:rsidRPr="007E45D0" w:rsidRDefault="00B0385B" w:rsidP="00B0385B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  <w:rPr>
                <w:rStyle w:val="FontStyle111"/>
                <w:rFonts w:ascii="Calibri" w:hAnsi="Calibri" w:cs="Times New Roman"/>
                <w:i/>
                <w:color w:val="auto"/>
                <w:sz w:val="22"/>
                <w:szCs w:val="22"/>
              </w:rPr>
            </w:pPr>
            <w:r w:rsidRPr="007E45D0">
              <w:t xml:space="preserve">Wykonawca zobowiązany jest przy realizacji </w:t>
            </w:r>
            <w:r w:rsidR="00213249" w:rsidRPr="007E45D0">
              <w:rPr>
                <w:i/>
              </w:rPr>
              <w:t>TARGÓW DOBRYCH PRAKTYK</w:t>
            </w:r>
            <w:r w:rsidR="000B7465" w:rsidRPr="007E45D0">
              <w:rPr>
                <w:i/>
              </w:rPr>
              <w:t xml:space="preserve"> </w:t>
            </w:r>
            <w:r w:rsidRPr="007E45D0">
              <w:t>do ścisłej współpracy z Ośrodkiem Wsparcia Ekonomii Społecznej działającym na terenie danego subregionu.</w:t>
            </w:r>
          </w:p>
        </w:tc>
      </w:tr>
    </w:tbl>
    <w:p w:rsidR="00225EE0" w:rsidRPr="001B2714" w:rsidRDefault="00225EE0"/>
    <w:sectPr w:rsidR="00225EE0" w:rsidRPr="001B2714" w:rsidSect="00223862">
      <w:headerReference w:type="default" r:id="rId8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3E38" w:rsidRDefault="00DB3E38" w:rsidP="00812D59">
      <w:pPr>
        <w:spacing w:after="0" w:line="240" w:lineRule="auto"/>
      </w:pPr>
      <w:r>
        <w:separator/>
      </w:r>
    </w:p>
  </w:endnote>
  <w:endnote w:type="continuationSeparator" w:id="0">
    <w:p w:rsidR="00DB3E38" w:rsidRDefault="00DB3E38" w:rsidP="00812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20C067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3E38" w:rsidRDefault="00DB3E38" w:rsidP="00812D59">
      <w:pPr>
        <w:spacing w:after="0" w:line="240" w:lineRule="auto"/>
      </w:pPr>
      <w:r>
        <w:separator/>
      </w:r>
    </w:p>
  </w:footnote>
  <w:footnote w:type="continuationSeparator" w:id="0">
    <w:p w:rsidR="00DB3E38" w:rsidRDefault="00DB3E38" w:rsidP="00812D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CE3" w:rsidRDefault="00796CE3" w:rsidP="00796CE3">
    <w:pPr>
      <w:pStyle w:val="Nagwek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Załącznik nr 1 do SIWZ</w:t>
    </w:r>
  </w:p>
  <w:p w:rsidR="005C352E" w:rsidRPr="00812D59" w:rsidRDefault="005C352E" w:rsidP="00812D59">
    <w:pPr>
      <w:pStyle w:val="Nagwek"/>
      <w:jc w:val="right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8260E"/>
    <w:multiLevelType w:val="hybridMultilevel"/>
    <w:tmpl w:val="52E6D1E4"/>
    <w:lvl w:ilvl="0" w:tplc="DE144078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2003C"/>
    <w:multiLevelType w:val="hybridMultilevel"/>
    <w:tmpl w:val="663686CE"/>
    <w:lvl w:ilvl="0" w:tplc="04150001">
      <w:start w:val="1"/>
      <w:numFmt w:val="bullet"/>
      <w:lvlText w:val=""/>
      <w:lvlJc w:val="left"/>
      <w:pPr>
        <w:ind w:left="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2">
    <w:nsid w:val="0C4326CE"/>
    <w:multiLevelType w:val="hybridMultilevel"/>
    <w:tmpl w:val="CE587E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A9650D"/>
    <w:multiLevelType w:val="hybridMultilevel"/>
    <w:tmpl w:val="BC42D0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157717"/>
    <w:multiLevelType w:val="hybridMultilevel"/>
    <w:tmpl w:val="14741392"/>
    <w:lvl w:ilvl="0" w:tplc="1E9A68E8">
      <w:start w:val="1"/>
      <w:numFmt w:val="bullet"/>
      <w:lvlText w:val=""/>
      <w:lvlJc w:val="left"/>
      <w:pPr>
        <w:ind w:left="7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5">
    <w:nsid w:val="18842519"/>
    <w:multiLevelType w:val="hybridMultilevel"/>
    <w:tmpl w:val="D08AD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A02C46"/>
    <w:multiLevelType w:val="hybridMultilevel"/>
    <w:tmpl w:val="9DB24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BC4483"/>
    <w:multiLevelType w:val="hybridMultilevel"/>
    <w:tmpl w:val="20EA2D0E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527881"/>
    <w:multiLevelType w:val="hybridMultilevel"/>
    <w:tmpl w:val="8D92859A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0">
    <w:nsid w:val="30875785"/>
    <w:multiLevelType w:val="hybridMultilevel"/>
    <w:tmpl w:val="AF8869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1CD4CC4"/>
    <w:multiLevelType w:val="hybridMultilevel"/>
    <w:tmpl w:val="EBDAD3B4"/>
    <w:lvl w:ilvl="0" w:tplc="B6C07BE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166AAD"/>
    <w:multiLevelType w:val="hybridMultilevel"/>
    <w:tmpl w:val="8ED4D772"/>
    <w:lvl w:ilvl="0" w:tplc="DE144078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683928"/>
    <w:multiLevelType w:val="hybridMultilevel"/>
    <w:tmpl w:val="06EABF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7153A0"/>
    <w:multiLevelType w:val="hybridMultilevel"/>
    <w:tmpl w:val="EA2AE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6F676A"/>
    <w:multiLevelType w:val="hybridMultilevel"/>
    <w:tmpl w:val="ED36F164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6">
    <w:nsid w:val="4C756331"/>
    <w:multiLevelType w:val="hybridMultilevel"/>
    <w:tmpl w:val="83B40B8C"/>
    <w:lvl w:ilvl="0" w:tplc="92B83A0E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851BD0"/>
    <w:multiLevelType w:val="hybridMultilevel"/>
    <w:tmpl w:val="52E6BE2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2B1A2F"/>
    <w:multiLevelType w:val="hybridMultilevel"/>
    <w:tmpl w:val="82661294"/>
    <w:lvl w:ilvl="0" w:tplc="DE144078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F01155"/>
    <w:multiLevelType w:val="hybridMultilevel"/>
    <w:tmpl w:val="E92E17CA"/>
    <w:lvl w:ilvl="0" w:tplc="04150001">
      <w:start w:val="1"/>
      <w:numFmt w:val="bullet"/>
      <w:lvlText w:val=""/>
      <w:lvlJc w:val="left"/>
      <w:pPr>
        <w:ind w:left="8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20">
    <w:nsid w:val="628858A4"/>
    <w:multiLevelType w:val="hybridMultilevel"/>
    <w:tmpl w:val="190C44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413F15"/>
    <w:multiLevelType w:val="hybridMultilevel"/>
    <w:tmpl w:val="A43CFAB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ED70B71"/>
    <w:multiLevelType w:val="hybridMultilevel"/>
    <w:tmpl w:val="21A2B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485C25"/>
    <w:multiLevelType w:val="hybridMultilevel"/>
    <w:tmpl w:val="9BE05E18"/>
    <w:lvl w:ilvl="0" w:tplc="DE144078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3D1814"/>
    <w:multiLevelType w:val="hybridMultilevel"/>
    <w:tmpl w:val="B5BC65C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092775"/>
    <w:multiLevelType w:val="hybridMultilevel"/>
    <w:tmpl w:val="31AC09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A0220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B2A3CD4"/>
    <w:multiLevelType w:val="hybridMultilevel"/>
    <w:tmpl w:val="AA0C11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EFD7217"/>
    <w:multiLevelType w:val="hybridMultilevel"/>
    <w:tmpl w:val="68C0E65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4"/>
  </w:num>
  <w:num w:numId="4">
    <w:abstractNumId w:val="22"/>
  </w:num>
  <w:num w:numId="5">
    <w:abstractNumId w:val="9"/>
  </w:num>
  <w:num w:numId="6">
    <w:abstractNumId w:val="11"/>
  </w:num>
  <w:num w:numId="7">
    <w:abstractNumId w:val="8"/>
  </w:num>
  <w:num w:numId="8">
    <w:abstractNumId w:val="14"/>
  </w:num>
  <w:num w:numId="9">
    <w:abstractNumId w:val="5"/>
  </w:num>
  <w:num w:numId="10">
    <w:abstractNumId w:val="3"/>
  </w:num>
  <w:num w:numId="11">
    <w:abstractNumId w:val="20"/>
  </w:num>
  <w:num w:numId="12">
    <w:abstractNumId w:val="6"/>
  </w:num>
  <w:num w:numId="13">
    <w:abstractNumId w:val="10"/>
  </w:num>
  <w:num w:numId="14">
    <w:abstractNumId w:val="19"/>
  </w:num>
  <w:num w:numId="15">
    <w:abstractNumId w:val="1"/>
  </w:num>
  <w:num w:numId="16">
    <w:abstractNumId w:val="25"/>
  </w:num>
  <w:num w:numId="17">
    <w:abstractNumId w:val="26"/>
  </w:num>
  <w:num w:numId="18">
    <w:abstractNumId w:val="21"/>
  </w:num>
  <w:num w:numId="19">
    <w:abstractNumId w:val="27"/>
  </w:num>
  <w:num w:numId="20">
    <w:abstractNumId w:val="13"/>
  </w:num>
  <w:num w:numId="21">
    <w:abstractNumId w:val="16"/>
  </w:num>
  <w:num w:numId="22">
    <w:abstractNumId w:val="17"/>
  </w:num>
  <w:num w:numId="23">
    <w:abstractNumId w:val="23"/>
  </w:num>
  <w:num w:numId="24">
    <w:abstractNumId w:val="18"/>
  </w:num>
  <w:num w:numId="25">
    <w:abstractNumId w:val="12"/>
  </w:num>
  <w:num w:numId="26">
    <w:abstractNumId w:val="7"/>
  </w:num>
  <w:num w:numId="27">
    <w:abstractNumId w:val="24"/>
  </w:num>
  <w:num w:numId="28">
    <w:abstractNumId w:val="0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1ABC"/>
    <w:rsid w:val="00030847"/>
    <w:rsid w:val="00046FEF"/>
    <w:rsid w:val="000646C8"/>
    <w:rsid w:val="00096C37"/>
    <w:rsid w:val="000A0A92"/>
    <w:rsid w:val="000B0064"/>
    <w:rsid w:val="000B7465"/>
    <w:rsid w:val="000C629B"/>
    <w:rsid w:val="000D6923"/>
    <w:rsid w:val="000E14CB"/>
    <w:rsid w:val="000E6D59"/>
    <w:rsid w:val="000F11ED"/>
    <w:rsid w:val="000F694C"/>
    <w:rsid w:val="00106004"/>
    <w:rsid w:val="001108F2"/>
    <w:rsid w:val="00125F15"/>
    <w:rsid w:val="001313AC"/>
    <w:rsid w:val="00166D3F"/>
    <w:rsid w:val="001A5A93"/>
    <w:rsid w:val="001A664C"/>
    <w:rsid w:val="001B1ABC"/>
    <w:rsid w:val="001B2714"/>
    <w:rsid w:val="001B5DFD"/>
    <w:rsid w:val="001F7770"/>
    <w:rsid w:val="00210A2F"/>
    <w:rsid w:val="00213249"/>
    <w:rsid w:val="00223862"/>
    <w:rsid w:val="00225EE0"/>
    <w:rsid w:val="00226D2F"/>
    <w:rsid w:val="00231B1C"/>
    <w:rsid w:val="002451C6"/>
    <w:rsid w:val="00245C32"/>
    <w:rsid w:val="00257B1A"/>
    <w:rsid w:val="002640F8"/>
    <w:rsid w:val="002652E5"/>
    <w:rsid w:val="002708D7"/>
    <w:rsid w:val="00270983"/>
    <w:rsid w:val="002A700A"/>
    <w:rsid w:val="002A76E1"/>
    <w:rsid w:val="002B4BD7"/>
    <w:rsid w:val="002B75B6"/>
    <w:rsid w:val="002C577B"/>
    <w:rsid w:val="002D2A04"/>
    <w:rsid w:val="002D572A"/>
    <w:rsid w:val="002D791F"/>
    <w:rsid w:val="002E25AC"/>
    <w:rsid w:val="002E4D84"/>
    <w:rsid w:val="002E6594"/>
    <w:rsid w:val="002F600C"/>
    <w:rsid w:val="003051C5"/>
    <w:rsid w:val="00343028"/>
    <w:rsid w:val="00347805"/>
    <w:rsid w:val="003749CF"/>
    <w:rsid w:val="00395F4A"/>
    <w:rsid w:val="00396D93"/>
    <w:rsid w:val="003B4C68"/>
    <w:rsid w:val="003D1089"/>
    <w:rsid w:val="003F0AE4"/>
    <w:rsid w:val="003F763A"/>
    <w:rsid w:val="00407DCD"/>
    <w:rsid w:val="00441C9C"/>
    <w:rsid w:val="004823A4"/>
    <w:rsid w:val="004879C4"/>
    <w:rsid w:val="004A3ED8"/>
    <w:rsid w:val="004B53BC"/>
    <w:rsid w:val="0053524F"/>
    <w:rsid w:val="00550493"/>
    <w:rsid w:val="005C352E"/>
    <w:rsid w:val="005F556D"/>
    <w:rsid w:val="00603B57"/>
    <w:rsid w:val="006069C8"/>
    <w:rsid w:val="00613512"/>
    <w:rsid w:val="006341D9"/>
    <w:rsid w:val="006373E0"/>
    <w:rsid w:val="00647FEC"/>
    <w:rsid w:val="0065433F"/>
    <w:rsid w:val="006947C5"/>
    <w:rsid w:val="006F562A"/>
    <w:rsid w:val="00720E39"/>
    <w:rsid w:val="007270B7"/>
    <w:rsid w:val="00735873"/>
    <w:rsid w:val="00740E50"/>
    <w:rsid w:val="007552AD"/>
    <w:rsid w:val="00777ED2"/>
    <w:rsid w:val="00784961"/>
    <w:rsid w:val="007937A2"/>
    <w:rsid w:val="007953CD"/>
    <w:rsid w:val="00796CE3"/>
    <w:rsid w:val="007A1989"/>
    <w:rsid w:val="007C2F56"/>
    <w:rsid w:val="007D69B3"/>
    <w:rsid w:val="007E45D0"/>
    <w:rsid w:val="008048FA"/>
    <w:rsid w:val="00812D59"/>
    <w:rsid w:val="00813837"/>
    <w:rsid w:val="00813CAA"/>
    <w:rsid w:val="0083711F"/>
    <w:rsid w:val="008403EA"/>
    <w:rsid w:val="00860F5B"/>
    <w:rsid w:val="0087570C"/>
    <w:rsid w:val="00883C29"/>
    <w:rsid w:val="0088782C"/>
    <w:rsid w:val="00897C05"/>
    <w:rsid w:val="008C7284"/>
    <w:rsid w:val="008E6066"/>
    <w:rsid w:val="008F0D9A"/>
    <w:rsid w:val="0094329B"/>
    <w:rsid w:val="009618C2"/>
    <w:rsid w:val="009848D8"/>
    <w:rsid w:val="00993B35"/>
    <w:rsid w:val="009A099A"/>
    <w:rsid w:val="009B0415"/>
    <w:rsid w:val="009D4176"/>
    <w:rsid w:val="009E077E"/>
    <w:rsid w:val="00A265D1"/>
    <w:rsid w:val="00A3311C"/>
    <w:rsid w:val="00A70D89"/>
    <w:rsid w:val="00A817CF"/>
    <w:rsid w:val="00AB2C33"/>
    <w:rsid w:val="00AB541B"/>
    <w:rsid w:val="00AD3104"/>
    <w:rsid w:val="00AE44D0"/>
    <w:rsid w:val="00AF3BF0"/>
    <w:rsid w:val="00B0385B"/>
    <w:rsid w:val="00B4200F"/>
    <w:rsid w:val="00B54D03"/>
    <w:rsid w:val="00B8186E"/>
    <w:rsid w:val="00B932A7"/>
    <w:rsid w:val="00B95CBE"/>
    <w:rsid w:val="00B97927"/>
    <w:rsid w:val="00BB56B2"/>
    <w:rsid w:val="00BB5F8C"/>
    <w:rsid w:val="00BD6334"/>
    <w:rsid w:val="00BE72D4"/>
    <w:rsid w:val="00C10A3D"/>
    <w:rsid w:val="00C11F19"/>
    <w:rsid w:val="00C425BF"/>
    <w:rsid w:val="00C66F90"/>
    <w:rsid w:val="00C8323B"/>
    <w:rsid w:val="00CA00D6"/>
    <w:rsid w:val="00CC650C"/>
    <w:rsid w:val="00D01968"/>
    <w:rsid w:val="00D108A4"/>
    <w:rsid w:val="00D6052C"/>
    <w:rsid w:val="00D63148"/>
    <w:rsid w:val="00D65E27"/>
    <w:rsid w:val="00D85B0E"/>
    <w:rsid w:val="00D95CF0"/>
    <w:rsid w:val="00DA6D3F"/>
    <w:rsid w:val="00DB3E38"/>
    <w:rsid w:val="00DE6C9D"/>
    <w:rsid w:val="00E23884"/>
    <w:rsid w:val="00E3295B"/>
    <w:rsid w:val="00E40CBF"/>
    <w:rsid w:val="00E4183E"/>
    <w:rsid w:val="00E436DF"/>
    <w:rsid w:val="00E43751"/>
    <w:rsid w:val="00E61FE6"/>
    <w:rsid w:val="00E7680D"/>
    <w:rsid w:val="00E836C7"/>
    <w:rsid w:val="00EA1690"/>
    <w:rsid w:val="00EA1999"/>
    <w:rsid w:val="00EB13F6"/>
    <w:rsid w:val="00EE5012"/>
    <w:rsid w:val="00EF6441"/>
    <w:rsid w:val="00F2110E"/>
    <w:rsid w:val="00F233D5"/>
    <w:rsid w:val="00F52099"/>
    <w:rsid w:val="00F55668"/>
    <w:rsid w:val="00F77297"/>
    <w:rsid w:val="00F816E8"/>
    <w:rsid w:val="00F84684"/>
    <w:rsid w:val="00F87AD7"/>
    <w:rsid w:val="00F90FF7"/>
    <w:rsid w:val="00FF58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1AB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FF58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1B1ABC"/>
    <w:rPr>
      <w:rFonts w:ascii="Arial" w:hAnsi="Arial" w:cs="Arial"/>
      <w:color w:val="000000"/>
      <w:sz w:val="18"/>
      <w:szCs w:val="18"/>
    </w:rPr>
  </w:style>
  <w:style w:type="paragraph" w:customStyle="1" w:styleId="Style37">
    <w:name w:val="Style37"/>
    <w:basedOn w:val="Normalny"/>
    <w:uiPriority w:val="99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B1ABC"/>
    <w:pPr>
      <w:ind w:left="720"/>
      <w:contextualSpacing/>
    </w:pPr>
  </w:style>
  <w:style w:type="character" w:customStyle="1" w:styleId="FontStyle119">
    <w:name w:val="Font Style119"/>
    <w:uiPriority w:val="99"/>
    <w:rsid w:val="002451C6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1"/>
    <w:rsid w:val="00166D3F"/>
    <w:pPr>
      <w:spacing w:after="0" w:line="240" w:lineRule="auto"/>
    </w:pPr>
    <w:rPr>
      <w:rFonts w:ascii="Times New Roman" w:eastAsia="Times New Roman" w:hAnsi="Times New Roman"/>
      <w:sz w:val="24"/>
      <w:szCs w:val="20"/>
      <w:lang/>
    </w:rPr>
  </w:style>
  <w:style w:type="character" w:customStyle="1" w:styleId="TekstpodstawowyZnak">
    <w:name w:val="Tekst podstawowy Znak"/>
    <w:uiPriority w:val="99"/>
    <w:semiHidden/>
    <w:rsid w:val="00166D3F"/>
    <w:rPr>
      <w:sz w:val="22"/>
      <w:szCs w:val="22"/>
      <w:lang w:eastAsia="en-US"/>
    </w:rPr>
  </w:style>
  <w:style w:type="character" w:customStyle="1" w:styleId="TekstpodstawowyZnak1">
    <w:name w:val="Tekst podstawowy Znak1"/>
    <w:link w:val="Tekstpodstawowy"/>
    <w:rsid w:val="00166D3F"/>
    <w:rPr>
      <w:rFonts w:ascii="Times New Roman" w:eastAsia="Times New Roman" w:hAnsi="Times New Roman"/>
      <w:sz w:val="24"/>
    </w:rPr>
  </w:style>
  <w:style w:type="paragraph" w:styleId="Nagwek">
    <w:name w:val="header"/>
    <w:basedOn w:val="Normalny"/>
    <w:link w:val="NagwekZnak"/>
    <w:uiPriority w:val="99"/>
    <w:unhideWhenUsed/>
    <w:rsid w:val="00812D59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812D5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12D59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812D59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7927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rsid w:val="00B97927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link w:val="Nagwek1"/>
    <w:uiPriority w:val="9"/>
    <w:rsid w:val="00FF5893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Odwoaniedokomentarza">
    <w:name w:val="annotation reference"/>
    <w:uiPriority w:val="99"/>
    <w:semiHidden/>
    <w:unhideWhenUsed/>
    <w:rsid w:val="008C72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728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8C728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72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7284"/>
    <w:rPr>
      <w:b/>
      <w:bCs/>
      <w:lang w:eastAsia="en-US"/>
    </w:rPr>
  </w:style>
  <w:style w:type="paragraph" w:customStyle="1" w:styleId="Default">
    <w:name w:val="Default"/>
    <w:rsid w:val="00B95CBE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1AB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FF58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1B1ABC"/>
    <w:rPr>
      <w:rFonts w:ascii="Arial" w:hAnsi="Arial" w:cs="Arial"/>
      <w:color w:val="000000"/>
      <w:sz w:val="18"/>
      <w:szCs w:val="18"/>
    </w:rPr>
  </w:style>
  <w:style w:type="paragraph" w:customStyle="1" w:styleId="Style37">
    <w:name w:val="Style37"/>
    <w:basedOn w:val="Normalny"/>
    <w:uiPriority w:val="99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B1ABC"/>
    <w:pPr>
      <w:ind w:left="720"/>
      <w:contextualSpacing/>
    </w:pPr>
  </w:style>
  <w:style w:type="character" w:customStyle="1" w:styleId="FontStyle119">
    <w:name w:val="Font Style119"/>
    <w:uiPriority w:val="99"/>
    <w:rsid w:val="002451C6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1"/>
    <w:rsid w:val="00166D3F"/>
    <w:pPr>
      <w:spacing w:after="0" w:line="240" w:lineRule="auto"/>
    </w:pPr>
    <w:rPr>
      <w:rFonts w:ascii="Times New Roman" w:eastAsia="Times New Roman" w:hAnsi="Times New Roman"/>
      <w:sz w:val="24"/>
      <w:szCs w:val="20"/>
      <w:lang w:val="x-none" w:eastAsia="x-none"/>
    </w:rPr>
  </w:style>
  <w:style w:type="character" w:customStyle="1" w:styleId="TekstpodstawowyZnak">
    <w:name w:val="Tekst podstawowy Znak"/>
    <w:uiPriority w:val="99"/>
    <w:semiHidden/>
    <w:rsid w:val="00166D3F"/>
    <w:rPr>
      <w:sz w:val="22"/>
      <w:szCs w:val="22"/>
      <w:lang w:eastAsia="en-US"/>
    </w:rPr>
  </w:style>
  <w:style w:type="character" w:customStyle="1" w:styleId="TekstpodstawowyZnak1">
    <w:name w:val="Tekst podstawowy Znak1"/>
    <w:link w:val="Tekstpodstawowy"/>
    <w:rsid w:val="00166D3F"/>
    <w:rPr>
      <w:rFonts w:ascii="Times New Roman" w:eastAsia="Times New Roman" w:hAnsi="Times New Roman"/>
      <w:sz w:val="24"/>
    </w:rPr>
  </w:style>
  <w:style w:type="paragraph" w:styleId="Nagwek">
    <w:name w:val="header"/>
    <w:basedOn w:val="Normalny"/>
    <w:link w:val="NagwekZnak"/>
    <w:uiPriority w:val="99"/>
    <w:unhideWhenUsed/>
    <w:rsid w:val="00812D59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812D5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12D59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812D59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7927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B97927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link w:val="Nagwek1"/>
    <w:uiPriority w:val="9"/>
    <w:rsid w:val="00FF5893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Odwoaniedokomentarza">
    <w:name w:val="annotation reference"/>
    <w:uiPriority w:val="99"/>
    <w:semiHidden/>
    <w:unhideWhenUsed/>
    <w:rsid w:val="008C72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728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8C728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72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7284"/>
    <w:rPr>
      <w:b/>
      <w:bCs/>
      <w:lang w:eastAsia="en-US"/>
    </w:rPr>
  </w:style>
  <w:style w:type="paragraph" w:customStyle="1" w:styleId="Default">
    <w:name w:val="Default"/>
    <w:rsid w:val="00B95CBE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67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89176A5-CF0D-48A6-A3E1-7526E6080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1255</Words>
  <Characters>7532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krzysztof</cp:lastModifiedBy>
  <cp:revision>2</cp:revision>
  <cp:lastPrinted>2017-05-16T08:10:00Z</cp:lastPrinted>
  <dcterms:created xsi:type="dcterms:W3CDTF">2017-05-23T09:54:00Z</dcterms:created>
  <dcterms:modified xsi:type="dcterms:W3CDTF">2017-05-23T09:54:00Z</dcterms:modified>
</cp:coreProperties>
</file>