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00C" w:rsidRPr="00ED5685" w:rsidRDefault="00F90FF7" w:rsidP="00F90FF7">
      <w:pPr>
        <w:jc w:val="center"/>
        <w:rPr>
          <w:b/>
          <w:color w:val="000000" w:themeColor="text1"/>
        </w:rPr>
      </w:pPr>
      <w:r w:rsidRPr="00ED5685">
        <w:rPr>
          <w:rFonts w:eastAsia="Times New Roman" w:cs="Arial"/>
          <w:b/>
          <w:color w:val="000000" w:themeColor="text1"/>
          <w:lang w:eastAsia="pl-PL"/>
        </w:rPr>
        <w:t>SZCZEGÓŁOW</w:t>
      </w:r>
      <w:r w:rsidR="000B7465" w:rsidRPr="00ED5685">
        <w:rPr>
          <w:rFonts w:eastAsia="Times New Roman" w:cs="Arial"/>
          <w:b/>
          <w:color w:val="000000" w:themeColor="text1"/>
          <w:lang w:eastAsia="pl-PL"/>
        </w:rPr>
        <w:t>Y  OPIS  PRZEDMIOTU  ZAMÓWIENIA</w:t>
      </w:r>
    </w:p>
    <w:p w:rsidR="001B1ABC" w:rsidRPr="00ED5685" w:rsidRDefault="00B13288" w:rsidP="00DA6D3F">
      <w:pPr>
        <w:pStyle w:val="Style38"/>
        <w:widowControl/>
        <w:tabs>
          <w:tab w:val="left" w:pos="3132"/>
        </w:tabs>
        <w:spacing w:line="240" w:lineRule="auto"/>
        <w:ind w:left="40"/>
        <w:jc w:val="center"/>
        <w:rPr>
          <w:rFonts w:ascii="Calibri" w:hAnsi="Calibri"/>
          <w:b/>
          <w:i/>
          <w:color w:val="000000" w:themeColor="text1"/>
          <w:sz w:val="22"/>
          <w:szCs w:val="22"/>
          <w:u w:val="single"/>
        </w:rPr>
      </w:pPr>
      <w:r w:rsidRPr="00ED5685">
        <w:rPr>
          <w:rFonts w:ascii="Calibri" w:hAnsi="Calibri"/>
          <w:b/>
          <w:i/>
          <w:color w:val="000000" w:themeColor="text1"/>
          <w:sz w:val="22"/>
          <w:szCs w:val="22"/>
          <w:u w:val="single"/>
        </w:rPr>
        <w:t xml:space="preserve">Szkolenia i kursy </w:t>
      </w:r>
    </w:p>
    <w:p w:rsidR="001B1ABC" w:rsidRPr="00ED5685" w:rsidRDefault="001B1ABC" w:rsidP="001B1ABC">
      <w:pPr>
        <w:pStyle w:val="Style38"/>
        <w:widowControl/>
        <w:tabs>
          <w:tab w:val="left" w:pos="3132"/>
        </w:tabs>
        <w:ind w:left="40"/>
        <w:jc w:val="center"/>
        <w:rPr>
          <w:rFonts w:ascii="Calibri" w:hAnsi="Calibri"/>
          <w:b/>
          <w:color w:val="000000" w:themeColor="text1"/>
          <w:sz w:val="22"/>
          <w:szCs w:val="22"/>
        </w:rPr>
      </w:pPr>
    </w:p>
    <w:tbl>
      <w:tblPr>
        <w:tblW w:w="9639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520"/>
      </w:tblGrid>
      <w:tr w:rsidR="00ED5685" w:rsidRPr="00ED5685" w:rsidTr="00B95CBE">
        <w:trPr>
          <w:trHeight w:val="1023"/>
        </w:trPr>
        <w:tc>
          <w:tcPr>
            <w:tcW w:w="3119" w:type="dxa"/>
            <w:shd w:val="clear" w:color="auto" w:fill="auto"/>
          </w:tcPr>
          <w:p w:rsidR="001B1ABC" w:rsidRPr="00ED5685" w:rsidRDefault="001B1ABC" w:rsidP="00784961">
            <w:pPr>
              <w:spacing w:before="120" w:after="120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PRZEDMIOT ZAMÓWIENIA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BD6334" w:rsidRPr="00ED5685" w:rsidRDefault="0065433F" w:rsidP="006E2F30">
            <w:pPr>
              <w:pStyle w:val="Nagwek1"/>
              <w:jc w:val="both"/>
              <w:rPr>
                <w:rFonts w:ascii="Calibri" w:hAnsi="Calibri" w:cs="Arial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ED5685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Przedmiotem zamówienia jest usługa polegająca na kompleksowej organizacji i przeprowadzeniu </w:t>
            </w:r>
            <w:r w:rsidR="00B13288" w:rsidRPr="00ED5685">
              <w:rPr>
                <w:rStyle w:val="FontStyle111"/>
                <w:rFonts w:ascii="Calibri" w:hAnsi="Calibri"/>
                <w:bCs w:val="0"/>
                <w:i/>
                <w:color w:val="000000" w:themeColor="text1"/>
                <w:kern w:val="0"/>
                <w:sz w:val="22"/>
                <w:szCs w:val="22"/>
                <w:lang w:eastAsia="pl-PL"/>
              </w:rPr>
              <w:t>szkoleń i kursów zawodowych</w:t>
            </w:r>
            <w:r w:rsidR="0005523C">
              <w:rPr>
                <w:rStyle w:val="FontStyle111"/>
                <w:rFonts w:ascii="Calibri" w:hAnsi="Calibri"/>
                <w:bCs w:val="0"/>
                <w:i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dla osób powyżej 16 roku życia</w:t>
            </w:r>
            <w:r w:rsidR="006E2F30">
              <w:rPr>
                <w:rStyle w:val="FontStyle111"/>
                <w:rFonts w:ascii="Calibri" w:hAnsi="Calibri"/>
                <w:bCs w:val="0"/>
                <w:i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, uczestników </w:t>
            </w:r>
            <w:r w:rsidR="003F0AE4" w:rsidRPr="00ED5685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>projektu „</w:t>
            </w:r>
            <w:r w:rsidR="00B13288" w:rsidRPr="00ED5685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>Trampolina</w:t>
            </w:r>
            <w:r w:rsidR="003F0AE4" w:rsidRPr="00ED5685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” </w:t>
            </w:r>
            <w:r w:rsidR="00FF5893" w:rsidRPr="00ED5685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w ramach Osi Priorytetowej 9 Solidarne społeczeństwo, </w:t>
            </w:r>
            <w:r w:rsidR="00B13288" w:rsidRPr="00ED5685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>Działania 9.2 Włączenie społeczne, Poddziałanie 9.2.2 Aktywne włączenie młodzieży objętej sądowym środkiem wychowawczym lub poprawczym</w:t>
            </w:r>
            <w:r w:rsidR="009365E4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</w:t>
            </w:r>
            <w:r w:rsidR="00FF5893" w:rsidRPr="00ED5685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>Regionalnego Programu Operacyjnego Województwa Kujawsko-Pomorskiego na lata 2014-2020 współfinansowanej z</w:t>
            </w:r>
            <w:r w:rsidR="00603B57" w:rsidRPr="00ED5685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>e środków Unii Europejskiej w ramach</w:t>
            </w:r>
            <w:r w:rsidR="00FF5893" w:rsidRPr="00ED5685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Europejskiego Funduszu Społecznego</w:t>
            </w:r>
            <w:r w:rsidR="00BD6334" w:rsidRPr="00ED5685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>.</w:t>
            </w:r>
          </w:p>
        </w:tc>
      </w:tr>
      <w:tr w:rsidR="00ED5685" w:rsidRPr="00ED5685" w:rsidTr="00B95CBE">
        <w:trPr>
          <w:trHeight w:val="1023"/>
        </w:trPr>
        <w:tc>
          <w:tcPr>
            <w:tcW w:w="3119" w:type="dxa"/>
            <w:shd w:val="clear" w:color="auto" w:fill="auto"/>
          </w:tcPr>
          <w:p w:rsidR="00F84684" w:rsidRPr="00ED5685" w:rsidRDefault="00F84684" w:rsidP="00784961">
            <w:pPr>
              <w:spacing w:before="120" w:after="120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INFORMACJA O PRZEDMIOCIE ZAMÓWIENIA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BD6334" w:rsidRPr="00ED5685" w:rsidRDefault="00B13288" w:rsidP="00BD6334">
            <w:pPr>
              <w:pStyle w:val="Nagwek1"/>
              <w:jc w:val="both"/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ED5685">
              <w:rPr>
                <w:rStyle w:val="FontStyle111"/>
                <w:rFonts w:ascii="Calibri" w:hAnsi="Calibri"/>
                <w:b w:val="0"/>
                <w:bCs w:val="0"/>
                <w:i/>
                <w:color w:val="000000" w:themeColor="text1"/>
                <w:kern w:val="0"/>
                <w:sz w:val="22"/>
                <w:szCs w:val="22"/>
                <w:lang w:eastAsia="pl-PL"/>
              </w:rPr>
              <w:t>Szkolenia i kursy</w:t>
            </w:r>
            <w:r w:rsidR="00B01653">
              <w:rPr>
                <w:rStyle w:val="FontStyle111"/>
                <w:rFonts w:ascii="Calibri" w:hAnsi="Calibri"/>
                <w:b w:val="0"/>
                <w:bCs w:val="0"/>
                <w:i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 </w:t>
            </w:r>
            <w:r w:rsidR="00CE040A" w:rsidRPr="00ED5685">
              <w:rPr>
                <w:rStyle w:val="FontStyle111"/>
                <w:rFonts w:ascii="Calibri" w:hAnsi="Calibri"/>
                <w:b w:val="0"/>
                <w:bCs w:val="0"/>
                <w:i/>
                <w:color w:val="000000" w:themeColor="text1"/>
                <w:kern w:val="0"/>
                <w:sz w:val="22"/>
                <w:szCs w:val="22"/>
                <w:lang w:eastAsia="pl-PL"/>
              </w:rPr>
              <w:t xml:space="preserve">zawodowe </w:t>
            </w:r>
            <w:r w:rsidR="00BD6334" w:rsidRPr="00ED5685">
              <w:rPr>
                <w:rStyle w:val="FontStyle111"/>
                <w:rFonts w:ascii="Calibri" w:hAnsi="Calibri"/>
                <w:b w:val="0"/>
                <w:color w:val="000000" w:themeColor="text1"/>
                <w:sz w:val="22"/>
                <w:szCs w:val="22"/>
                <w:lang w:eastAsia="pl-PL"/>
              </w:rPr>
              <w:t>z podziałem na części:</w:t>
            </w:r>
          </w:p>
          <w:p w:rsidR="00BD6334" w:rsidRPr="00ED5685" w:rsidRDefault="00BD6334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CZĘŚĆ NR 1:</w:t>
            </w:r>
          </w:p>
          <w:p w:rsidR="00B13288" w:rsidRPr="00ED5685" w:rsidRDefault="00BD6334" w:rsidP="00B13288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</w:pP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na terenie </w:t>
            </w:r>
            <w:r w:rsidR="00B13288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>okręgu włocławskiego</w:t>
            </w:r>
            <w:r w:rsidR="009365E4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 </w:t>
            </w:r>
            <w:r w:rsidR="001C616B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dla </w:t>
            </w:r>
            <w:r w:rsid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>2</w:t>
            </w:r>
            <w:r w:rsidR="009365E4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>9</w:t>
            </w:r>
            <w:r w:rsid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 </w:t>
            </w:r>
            <w:r w:rsidR="001C616B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uczestników zamieszkujących </w:t>
            </w: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powiaty: </w:t>
            </w:r>
            <w:r w:rsidR="00B13288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>aleksandrowski, lipnowski, rypiński, włocławski</w:t>
            </w:r>
            <w:r w:rsidR="001C616B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 oraz</w:t>
            </w:r>
            <w:r w:rsidR="009365E4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 </w:t>
            </w:r>
            <w:r w:rsidR="001C616B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>Gminę Miasta Włocławek,</w:t>
            </w:r>
          </w:p>
          <w:p w:rsidR="0005523C" w:rsidRPr="0005523C" w:rsidRDefault="0005523C" w:rsidP="0005523C">
            <w:pPr>
              <w:spacing w:after="0" w:line="240" w:lineRule="auto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</w:pPr>
            <w:r w:rsidRPr="0005523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•</w:t>
            </w:r>
            <w:r w:rsidRPr="0005523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ab/>
              <w:t>Spawacz TIG: 10 osób</w:t>
            </w:r>
          </w:p>
          <w:p w:rsidR="0005523C" w:rsidRPr="0005523C" w:rsidRDefault="0005523C" w:rsidP="0005523C">
            <w:pPr>
              <w:spacing w:after="0" w:line="240" w:lineRule="auto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</w:pPr>
            <w:r w:rsidRPr="0005523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•</w:t>
            </w:r>
            <w:r w:rsidRPr="0005523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ab/>
              <w:t>Fryzjerski: 1 osoba</w:t>
            </w:r>
          </w:p>
          <w:p w:rsidR="0005523C" w:rsidRPr="0005523C" w:rsidRDefault="0005523C" w:rsidP="0005523C">
            <w:pPr>
              <w:spacing w:after="0" w:line="240" w:lineRule="auto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</w:pPr>
            <w:r w:rsidRPr="0005523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•</w:t>
            </w:r>
            <w:r w:rsidRPr="0005523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ab/>
              <w:t>Cieśla budowlany: 1 osoba</w:t>
            </w:r>
          </w:p>
          <w:p w:rsidR="0005523C" w:rsidRPr="0005523C" w:rsidRDefault="0005523C" w:rsidP="0005523C">
            <w:pPr>
              <w:spacing w:after="0" w:line="240" w:lineRule="auto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</w:pPr>
            <w:r w:rsidRPr="0005523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•</w:t>
            </w:r>
            <w:r w:rsidRPr="0005523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ab/>
              <w:t>Magazynier z obsługą wózka widłowego: 1 osoba</w:t>
            </w:r>
          </w:p>
          <w:p w:rsidR="0005523C" w:rsidRPr="0005523C" w:rsidRDefault="0005523C" w:rsidP="0005523C">
            <w:pPr>
              <w:spacing w:after="0" w:line="240" w:lineRule="auto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</w:pPr>
            <w:r w:rsidRPr="0005523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•</w:t>
            </w:r>
            <w:r w:rsidRPr="0005523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ab/>
              <w:t>Kurs budowlany – pracownik robót wykończeniowych: 1 osoba</w:t>
            </w:r>
          </w:p>
          <w:p w:rsidR="0005523C" w:rsidRPr="0005523C" w:rsidRDefault="0005523C" w:rsidP="0005523C">
            <w:pPr>
              <w:spacing w:after="0" w:line="240" w:lineRule="auto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</w:pPr>
            <w:r w:rsidRPr="0005523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•</w:t>
            </w:r>
            <w:r w:rsidRPr="0005523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ab/>
              <w:t xml:space="preserve">Kelner- barman: </w:t>
            </w:r>
            <w:r w:rsidR="009365E4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9</w:t>
            </w:r>
            <w:r w:rsidRPr="0005523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 xml:space="preserve"> osób</w:t>
            </w:r>
          </w:p>
          <w:p w:rsidR="0005523C" w:rsidRPr="0005523C" w:rsidRDefault="0005523C" w:rsidP="0005523C">
            <w:pPr>
              <w:spacing w:after="0" w:line="240" w:lineRule="auto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</w:pPr>
            <w:r w:rsidRPr="0005523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•</w:t>
            </w:r>
            <w:r w:rsidRPr="0005523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ab/>
              <w:t>Kosmetyczny z elementami stylizacji paznokci:  6 osób</w:t>
            </w:r>
          </w:p>
          <w:p w:rsidR="00B13288" w:rsidRPr="00ED5685" w:rsidRDefault="0005523C" w:rsidP="0005523C">
            <w:pPr>
              <w:spacing w:after="0" w:line="240" w:lineRule="auto"/>
              <w:jc w:val="both"/>
              <w:rPr>
                <w:rStyle w:val="FontStyle111"/>
                <w:rFonts w:ascii="Calibri" w:hAnsi="Calibri"/>
                <w:i/>
                <w:color w:val="000000" w:themeColor="text1"/>
                <w:sz w:val="22"/>
                <w:szCs w:val="22"/>
                <w:lang w:eastAsia="pl-PL"/>
              </w:rPr>
            </w:pPr>
            <w:r w:rsidRPr="0005523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>•</w:t>
            </w:r>
            <w:r w:rsidRPr="0005523C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  <w:lang w:eastAsia="pl-PL"/>
              </w:rPr>
              <w:tab/>
              <w:t>Florysta: 1 osoba</w:t>
            </w:r>
          </w:p>
          <w:p w:rsidR="00B13288" w:rsidRPr="00ED5685" w:rsidRDefault="00B13288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</w:p>
          <w:p w:rsidR="00BD6334" w:rsidRPr="00ED5685" w:rsidRDefault="00BD6334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CZĘŚĆ NR 2:</w:t>
            </w:r>
          </w:p>
          <w:p w:rsidR="00BD6334" w:rsidRPr="00ED5685" w:rsidRDefault="00BD6334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</w:pP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na terenie </w:t>
            </w:r>
            <w:r w:rsidR="001C616B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>okręgu</w:t>
            </w:r>
            <w:r w:rsidR="009365E4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 </w:t>
            </w:r>
            <w:r w:rsidR="001C616B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>toruńskiego dla</w:t>
            </w:r>
            <w:r w:rsidR="009365E4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 </w:t>
            </w:r>
            <w:r w:rsid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15 </w:t>
            </w:r>
            <w:r w:rsidR="001C616B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uczestników zamieszkujących </w:t>
            </w: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powiaty: </w:t>
            </w:r>
            <w:r w:rsidR="001C616B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>wąbrzeski, chełmiński, brodnicki, oraz m. Toruń</w:t>
            </w: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>:</w:t>
            </w:r>
          </w:p>
          <w:p w:rsidR="00BD6334" w:rsidRPr="00ED5685" w:rsidRDefault="00BD6334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</w:p>
          <w:p w:rsidR="001C616B" w:rsidRPr="00ED5685" w:rsidRDefault="001C616B" w:rsidP="001C616B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•</w:t>
            </w: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Magazynier z obsługą wózka widłowego: 6 osób</w:t>
            </w:r>
          </w:p>
          <w:p w:rsidR="001C616B" w:rsidRPr="00ED5685" w:rsidRDefault="001C616B" w:rsidP="001C616B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•</w:t>
            </w: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Kosmetyczny z elementami stylizacji paznokci: 2 osoby</w:t>
            </w:r>
          </w:p>
          <w:p w:rsidR="001C616B" w:rsidRPr="00ED5685" w:rsidRDefault="001C616B" w:rsidP="001C616B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•</w:t>
            </w: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Spawacz TIG: 7 osób</w:t>
            </w:r>
          </w:p>
          <w:p w:rsidR="001C616B" w:rsidRPr="00ED5685" w:rsidRDefault="001C616B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</w:p>
          <w:p w:rsidR="00BD6334" w:rsidRPr="00ED5685" w:rsidRDefault="00BD6334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CZĘŚĆ NR 3:</w:t>
            </w:r>
          </w:p>
          <w:p w:rsidR="00BD6334" w:rsidRPr="00ED5685" w:rsidRDefault="00BD6334" w:rsidP="00BD6334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</w:pP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na terenie </w:t>
            </w:r>
            <w:r w:rsidR="001C616B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okręgu bydgoskiego dla </w:t>
            </w:r>
            <w:r w:rsid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>1</w:t>
            </w:r>
            <w:r w:rsidR="009365E4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>7</w:t>
            </w:r>
            <w:r w:rsid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 </w:t>
            </w:r>
            <w:r w:rsidR="001C616B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>uczestników zamieszkujących</w:t>
            </w: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 powiaty: </w:t>
            </w:r>
            <w:r w:rsidR="001C616B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>inowrocławski</w:t>
            </w: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 xml:space="preserve">, m. </w:t>
            </w:r>
            <w:r w:rsidR="001C616B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>Bydgoszcz</w:t>
            </w: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u w:val="single"/>
                <w:lang w:eastAsia="pl-PL"/>
              </w:rPr>
              <w:t>:</w:t>
            </w:r>
          </w:p>
          <w:p w:rsidR="0005523C" w:rsidRPr="0005523C" w:rsidRDefault="0005523C" w:rsidP="0005523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•</w:t>
            </w:r>
            <w:r w:rsidRP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Stylizacja paznokci: 4 osoby</w:t>
            </w:r>
          </w:p>
          <w:p w:rsidR="0005523C" w:rsidRPr="0005523C" w:rsidRDefault="0005523C" w:rsidP="0005523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•</w:t>
            </w:r>
            <w:r w:rsidRP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 xml:space="preserve">Spawacz TIG: </w:t>
            </w:r>
            <w:r w:rsidR="009365E4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5</w:t>
            </w:r>
            <w:r w:rsidRP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osób</w:t>
            </w:r>
          </w:p>
          <w:p w:rsidR="0005523C" w:rsidRPr="0005523C" w:rsidRDefault="0005523C" w:rsidP="0005523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•</w:t>
            </w:r>
            <w:r w:rsidRP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Kurs budowlany- pracownik robót wykończeniowych: 2 osoby</w:t>
            </w:r>
          </w:p>
          <w:p w:rsidR="0005523C" w:rsidRPr="0005523C" w:rsidRDefault="0005523C" w:rsidP="0005523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•</w:t>
            </w:r>
            <w:r w:rsidRP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Gastronomiczny: 1 osoba</w:t>
            </w:r>
          </w:p>
          <w:p w:rsidR="0005523C" w:rsidRPr="0005523C" w:rsidRDefault="0005523C" w:rsidP="0005523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•</w:t>
            </w:r>
            <w:r w:rsidRP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Kurs masażu na poziomie podstawowym: 2 osoby</w:t>
            </w:r>
          </w:p>
          <w:p w:rsidR="0005523C" w:rsidRPr="0005523C" w:rsidRDefault="0005523C" w:rsidP="0005523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•</w:t>
            </w:r>
            <w:r w:rsidRP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Magazynier z obsługą wózka widłowego: 2 osoby</w:t>
            </w:r>
          </w:p>
          <w:p w:rsidR="0005523C" w:rsidRDefault="0005523C" w:rsidP="0005523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•</w:t>
            </w:r>
            <w:r w:rsidRP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Kelner – barman: 1 osoba</w:t>
            </w:r>
          </w:p>
          <w:p w:rsidR="0005523C" w:rsidRDefault="0005523C" w:rsidP="0005523C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</w:p>
          <w:p w:rsidR="00A42D05" w:rsidRDefault="0005523C" w:rsidP="00A42D05">
            <w:pPr>
              <w:spacing w:after="0" w:line="240" w:lineRule="auto"/>
              <w:jc w:val="both"/>
            </w:pPr>
            <w:r w:rsidRPr="0005523C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Szkolenia i kursy zawodowe  realizowane będą w formie stacjonarnej w godzinach od 8.00 do 18.00 (w terminach ustalonych z uczestnikami i zamawiającym). Szkolenia średnio po 8 h zajęć szkoleniowych dziennie (1 godzina zajęć = 45 minut).</w:t>
            </w:r>
          </w:p>
          <w:p w:rsidR="00A42D05" w:rsidRPr="00A42D05" w:rsidRDefault="00A42D05" w:rsidP="00A42D05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W ramach każdego szkolenia przewiduje się poinstruowanie </w:t>
            </w: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lastRenderedPageBreak/>
              <w:t xml:space="preserve">uczestników z zasad bhp oraz wprowadzenie do stanowiska pracy, na którym dane szkolenie się odbędzie. Do czasu szkolenia należy doliczyć 2 przerwy kawowe i 1 przerwę obiadową. Catering w ramach szkolenia musi obejmować dostarczenie obiadu, tj. </w:t>
            </w:r>
            <w:r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jedno</w:t>
            </w: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daniowego ciepłego posiłku oraz zorganizowanie dwóch przerw kawowych dla uczestników. Wykonawca zapewni również dla uczestników odzież ochronną dostosowaną do specyfiki szkoleń/kursów. Przewidywana średnia liczba godzin szkolenia wyniesie ok. 120 godzin dydaktycznych:</w:t>
            </w:r>
          </w:p>
          <w:p w:rsidR="00A42D05" w:rsidRPr="00A42D05" w:rsidRDefault="00A42D05" w:rsidP="00A42D05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1)</w:t>
            </w: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Spawacz TIG: 134 godz.;</w:t>
            </w:r>
          </w:p>
          <w:p w:rsidR="00A42D05" w:rsidRPr="00A42D05" w:rsidRDefault="00A42D05" w:rsidP="00A42D05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2)</w:t>
            </w: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Fryzjer: 120 godz.;</w:t>
            </w:r>
          </w:p>
          <w:p w:rsidR="00A42D05" w:rsidRPr="00A42D05" w:rsidRDefault="00A42D05" w:rsidP="00A42D05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3)</w:t>
            </w: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Gastronomiczny: 110 godz.;</w:t>
            </w:r>
          </w:p>
          <w:p w:rsidR="00A42D05" w:rsidRPr="00A42D05" w:rsidRDefault="00A42D05" w:rsidP="00A42D05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4)</w:t>
            </w: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Cieśla budowlany: 120 godz.;</w:t>
            </w:r>
          </w:p>
          <w:p w:rsidR="00A42D05" w:rsidRPr="00A42D05" w:rsidRDefault="00A42D05" w:rsidP="00A42D05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5)</w:t>
            </w: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Magazynier z obsługą wózka widłowego: 100 godz.;</w:t>
            </w:r>
          </w:p>
          <w:p w:rsidR="00A42D05" w:rsidRPr="00A42D05" w:rsidRDefault="00A42D05" w:rsidP="00A42D05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6)</w:t>
            </w: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Kurs budowlany – pracownik robót wykończeniowych: 120 godz.;</w:t>
            </w:r>
          </w:p>
          <w:p w:rsidR="00A42D05" w:rsidRPr="00A42D05" w:rsidRDefault="00A42D05" w:rsidP="00A42D05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7)</w:t>
            </w: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Kelner- barman: 120 godz.;</w:t>
            </w:r>
          </w:p>
          <w:p w:rsidR="00A42D05" w:rsidRPr="00A42D05" w:rsidRDefault="00A42D05" w:rsidP="00A42D05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8)</w:t>
            </w: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Kosmetyczny z elementami stylizacji paznokci: 110 godz.;</w:t>
            </w:r>
          </w:p>
          <w:p w:rsidR="00A42D05" w:rsidRPr="00A42D05" w:rsidRDefault="00A42D05" w:rsidP="00A42D05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9)</w:t>
            </w: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Florysta: 110 godz.;</w:t>
            </w:r>
          </w:p>
          <w:p w:rsidR="00A42D05" w:rsidRPr="00A42D05" w:rsidRDefault="00A42D05" w:rsidP="00A42D05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10)</w:t>
            </w: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Stylizacja paznokci: 110 godz.;</w:t>
            </w:r>
          </w:p>
          <w:p w:rsidR="00A42D05" w:rsidRPr="00A42D05" w:rsidRDefault="00A42D05" w:rsidP="00A42D05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11)</w:t>
            </w: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ab/>
              <w:t>Kurs masażu: 120 godz.</w:t>
            </w:r>
          </w:p>
          <w:p w:rsidR="00A42D05" w:rsidRPr="00A42D05" w:rsidRDefault="00A42D05" w:rsidP="00A42D05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</w:p>
          <w:p w:rsidR="00A42D05" w:rsidRPr="00A42D05" w:rsidRDefault="00A42D05" w:rsidP="00A42D05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Wymaga się, aby szkolenia opierały się na programach bazujących na uznawanych certyfikatach i profilach zawodowych lub modułowych programach i prowadziły do uzyskania uznawanych kwalifikacji zawodowych (zgodnie z wymogami Wytycznych w zakresie monitorowania postępu rzeczowego realizacji PO na lata 2014-2020 w czterostopniowym procesie: etap 1 – zakres, etap 2 – wzorzec, etap 3 – ocena, etap 4 – porównanie), a także do uzyskania uprawnień do wykonywania zawodów unormowanych w rozporządzeniach właściwego ministra. Jednocześnie kwalifikacje należy rozumieć jako formalny wynik oceny i walidacji, który uzyskuje się w sytuacji, kiedy właściwy organ uznaje, że dana osoba osiągnęła efekty uczenia się spełniające określone standardy. Wskaźnik mierzony do jednego miesiąca od zakończenia przez uczestnika udziału w projekcie.</w:t>
            </w:r>
          </w:p>
          <w:p w:rsidR="00A42D05" w:rsidRPr="00A42D05" w:rsidRDefault="00A42D05" w:rsidP="00A42D05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Przez przeprowadzenie szkolenia Zamawiający rozumie: zapewnienie wykładowcy/trenera prowadzącego zajęcia, sali szkoleniowej, odzieży ochronnej, pomocy dydaktycznych, materiałów szkoleniowych, cateringu, wydanie zaświadczenia, </w:t>
            </w:r>
            <w:r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opłacenie</w:t>
            </w: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egzaminu zewnętrznego, wydanie certyfikatu, wypłatę stypendium szkoleniowego, zwrot kosztów dojazdów na szkolenia.</w:t>
            </w:r>
          </w:p>
          <w:p w:rsidR="0005523C" w:rsidRPr="0005523C" w:rsidRDefault="00A42D05" w:rsidP="00A42D05">
            <w:pPr>
              <w:spacing w:after="0" w:line="240" w:lineRule="auto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A42D0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Szkolenia zakończą się uzyskaniem certyfikatu potwierdzającym uzyskanie kwalifikacji do wykonywania zawodu w rozporządzeniach właściwego ministra. Certyfikaty i inne dokumenty, potwierdzające uzyskanie kwalifikacji powinny być rozpoznawalne i uznawalne w danym środowisku, sektorze lub branży.</w:t>
            </w:r>
          </w:p>
        </w:tc>
      </w:tr>
      <w:tr w:rsidR="00ED5685" w:rsidRPr="00ED5685" w:rsidTr="00B95CBE">
        <w:trPr>
          <w:trHeight w:val="411"/>
        </w:trPr>
        <w:tc>
          <w:tcPr>
            <w:tcW w:w="9639" w:type="dxa"/>
            <w:gridSpan w:val="2"/>
            <w:shd w:val="clear" w:color="auto" w:fill="BFBFBF"/>
          </w:tcPr>
          <w:p w:rsidR="00F84684" w:rsidRPr="00ED5685" w:rsidRDefault="00F84684" w:rsidP="00F84684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</w:pPr>
          </w:p>
          <w:p w:rsidR="00F84684" w:rsidRPr="00ED5685" w:rsidRDefault="00CE040A" w:rsidP="00F84684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 w:val="0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</w:pPr>
            <w:r w:rsidRPr="00ED5685"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  <w:t>Szkolenia i kursy zawodowe</w:t>
            </w:r>
          </w:p>
          <w:p w:rsidR="00F84684" w:rsidRPr="00ED5685" w:rsidRDefault="00F84684" w:rsidP="00F84684">
            <w:pPr>
              <w:pStyle w:val="Nagwek1"/>
              <w:spacing w:before="0" w:beforeAutospacing="0" w:after="0" w:afterAutospacing="0"/>
              <w:jc w:val="center"/>
              <w:rPr>
                <w:rStyle w:val="FontStyle111"/>
                <w:rFonts w:ascii="Calibri" w:hAnsi="Calibri"/>
                <w:bCs w:val="0"/>
                <w:color w:val="000000" w:themeColor="text1"/>
                <w:kern w:val="0"/>
                <w:sz w:val="22"/>
                <w:szCs w:val="22"/>
                <w:lang w:eastAsia="pl-PL"/>
              </w:rPr>
            </w:pP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1B1ABC" w:rsidRPr="00ED5685" w:rsidRDefault="001B1ABC" w:rsidP="00002D8F">
            <w:pPr>
              <w:spacing w:before="120" w:after="120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ILOŚĆ OSÓB / uczestników</w:t>
            </w:r>
            <w:r w:rsidR="002B75B6"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i uczestniczek</w:t>
            </w: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/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ED5685" w:rsidRDefault="00CE040A" w:rsidP="00667B11">
            <w:pPr>
              <w:spacing w:after="0" w:line="240" w:lineRule="auto"/>
              <w:ind w:left="129"/>
              <w:contextualSpacing/>
              <w:rPr>
                <w:color w:val="000000" w:themeColor="text1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6</w:t>
            </w:r>
            <w:r w:rsidR="00667B11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1 osób</w:t>
            </w: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1B1ABC" w:rsidRPr="00ED5685" w:rsidRDefault="00225EE0" w:rsidP="00CE040A">
            <w:pPr>
              <w:spacing w:before="120" w:after="120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lastRenderedPageBreak/>
              <w:t xml:space="preserve">TERMIN </w:t>
            </w:r>
            <w:r w:rsidR="00CE040A"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REALIZACJI SZKOLEŃ/KURSÓW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ED5685" w:rsidRDefault="00002D8F" w:rsidP="00667B11">
            <w:pPr>
              <w:pStyle w:val="Style38"/>
              <w:widowControl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Szkolenia i kursy </w:t>
            </w:r>
            <w:r w:rsidR="001B1ABC"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należy zrealizować </w:t>
            </w:r>
            <w:r w:rsidR="001B5DFD" w:rsidRPr="00ED5685"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</w:rPr>
              <w:t xml:space="preserve">do dnia </w:t>
            </w:r>
            <w:r w:rsidR="00667B11"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</w:rPr>
              <w:t>31grudnia</w:t>
            </w:r>
            <w:r w:rsidR="00225EE0" w:rsidRPr="00ED5685"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</w:rPr>
              <w:t xml:space="preserve"> 201</w:t>
            </w:r>
            <w:r w:rsidR="001B5DFD" w:rsidRPr="00ED5685"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</w:rPr>
              <w:t>7</w:t>
            </w:r>
            <w:r w:rsidR="00225EE0" w:rsidRPr="00ED5685"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</w:rPr>
              <w:t xml:space="preserve"> r.</w:t>
            </w: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1B1ABC" w:rsidRPr="00ED5685" w:rsidRDefault="001B1ABC" w:rsidP="00784961">
            <w:pPr>
              <w:spacing w:before="120" w:after="120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GRUPA DOCELOWA 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ED5685" w:rsidRDefault="00CE040A" w:rsidP="00CE040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="DejaVuSans" w:hAnsi="DejaVuSans" w:cs="DejaVuSans"/>
                <w:color w:val="000000" w:themeColor="text1"/>
                <w:sz w:val="20"/>
                <w:szCs w:val="20"/>
                <w:lang w:eastAsia="pl-PL"/>
              </w:rPr>
            </w:pPr>
            <w:r w:rsidRPr="00ED5685">
              <w:rPr>
                <w:rFonts w:ascii="DejaVuSans" w:hAnsi="DejaVuSans" w:cs="DejaVuSans"/>
                <w:color w:val="000000" w:themeColor="text1"/>
                <w:sz w:val="20"/>
                <w:szCs w:val="20"/>
                <w:lang w:eastAsia="pl-PL"/>
              </w:rPr>
              <w:t>Osoby nieletnie, wobec których zastosowano środki zapobiegania i zwalczania demoralizacji i przestępczości zgodnie z ustawą z dnia 26 października 1982 r. o postępowaniu w sprawach nieletnich</w:t>
            </w: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231B1C" w:rsidRPr="00ED5685" w:rsidRDefault="00231B1C" w:rsidP="000E56BB">
            <w:pPr>
              <w:spacing w:before="120" w:after="120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MIEJSCE </w:t>
            </w:r>
            <w:r w:rsidR="000E56BB"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SZKOLENIA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002D8F" w:rsidRPr="00002D8F" w:rsidRDefault="00002D8F" w:rsidP="00002D8F">
            <w:pPr>
              <w:pStyle w:val="Style37"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002D8F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W granicach poszczególnych okręgów na terenie woj. kujawsko-pomorskiego. </w:t>
            </w:r>
          </w:p>
          <w:p w:rsidR="00002D8F" w:rsidRPr="00002D8F" w:rsidRDefault="00002D8F" w:rsidP="00002D8F">
            <w:pPr>
              <w:pStyle w:val="Style37"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002D8F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Okręg włocławski: część teoretyczna szkoleń i kursów musi być realizowana w odległości nie dalszej niż </w:t>
            </w:r>
            <w:r w:rsidR="005005A3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6</w:t>
            </w:r>
            <w:r w:rsidRPr="00002D8F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0 km od miejscowości w której znajduje się  Młodzieżowego Centrum.</w:t>
            </w:r>
          </w:p>
          <w:p w:rsidR="00002D8F" w:rsidRPr="00002D8F" w:rsidRDefault="00002D8F" w:rsidP="00002D8F">
            <w:pPr>
              <w:pStyle w:val="Style37"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002D8F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Okręg toruński: część teoretyczna szkoleń i kursów musi być realizowana w odległości nie dalszej niż </w:t>
            </w:r>
            <w:r w:rsidR="005005A3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6</w:t>
            </w:r>
            <w:r w:rsidRPr="00002D8F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0 km od miejscowości w której znajduje się  Młodzieżowego Centrum.</w:t>
            </w:r>
          </w:p>
          <w:p w:rsidR="00231B1C" w:rsidRPr="00ED5685" w:rsidRDefault="00002D8F" w:rsidP="005005A3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002D8F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Okręg bydgoski: część teoretyczna szkoleń i kursów musi być realizowana w odległości nie dalszej niż </w:t>
            </w:r>
            <w:r w:rsidR="005005A3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6</w:t>
            </w:r>
            <w:r w:rsidRPr="00002D8F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0 km od miejscowości w której znajduje się  Młodzieżowego Centrum.</w:t>
            </w: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1B1ABC" w:rsidRPr="00ED5685" w:rsidRDefault="001B5DFD" w:rsidP="00C22EED">
            <w:pPr>
              <w:spacing w:before="120" w:after="120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CEL 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5DFD" w:rsidRPr="00ED5685" w:rsidRDefault="00D108A4" w:rsidP="001B5DFD">
            <w:pPr>
              <w:autoSpaceDE w:val="0"/>
              <w:autoSpaceDN w:val="0"/>
              <w:adjustRightInd w:val="0"/>
              <w:spacing w:after="0" w:line="240" w:lineRule="auto"/>
              <w:rPr>
                <w:rFonts w:ascii="DejaVuSans" w:hAnsi="DejaVuSans" w:cs="DejaVuSans"/>
                <w:color w:val="000000" w:themeColor="text1"/>
                <w:sz w:val="20"/>
                <w:szCs w:val="20"/>
                <w:lang w:eastAsia="pl-PL"/>
              </w:rPr>
            </w:pPr>
            <w:r w:rsidRPr="00ED5685">
              <w:rPr>
                <w:rFonts w:cs="DejaVuSans"/>
                <w:color w:val="000000" w:themeColor="text1"/>
                <w:lang w:eastAsia="pl-PL"/>
              </w:rPr>
              <w:t>Cel</w:t>
            </w:r>
            <w:r w:rsidR="006947C5" w:rsidRPr="00ED5685">
              <w:rPr>
                <w:rFonts w:cs="DejaVuSans"/>
                <w:color w:val="000000" w:themeColor="text1"/>
                <w:lang w:eastAsia="pl-PL"/>
              </w:rPr>
              <w:t>:</w:t>
            </w:r>
          </w:p>
          <w:p w:rsidR="00D108A4" w:rsidRPr="00ED5685" w:rsidRDefault="00C22EED" w:rsidP="00C22EE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="Calibri" w:hAnsi="Calibri" w:cs="DejaVuSans"/>
                <w:color w:val="000000" w:themeColor="text1"/>
                <w:sz w:val="22"/>
                <w:szCs w:val="22"/>
                <w:lang w:eastAsia="pl-PL"/>
              </w:rPr>
            </w:pPr>
            <w:r w:rsidRPr="00ED5685">
              <w:rPr>
                <w:rStyle w:val="FontStyle111"/>
                <w:rFonts w:ascii="Calibri" w:hAnsi="Calibri" w:cs="DejaVuSans"/>
                <w:color w:val="000000" w:themeColor="text1"/>
                <w:sz w:val="22"/>
                <w:szCs w:val="22"/>
                <w:lang w:eastAsia="pl-PL"/>
              </w:rPr>
              <w:t>nabycie kwalifikacji lub kompetencji zawodowych.</w:t>
            </w: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1B1ABC" w:rsidRPr="00ED5685" w:rsidRDefault="001B1ABC" w:rsidP="00F2110E">
            <w:pPr>
              <w:spacing w:before="120" w:after="120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DZIAŁANIA PROMOCYJNE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ED5685" w:rsidRDefault="001B1ABC" w:rsidP="009365E4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Wykonawca zo</w:t>
            </w:r>
            <w:r w:rsidR="00993B35"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bowiązany jest do informowania o finansowaniu</w:t>
            </w:r>
            <w:r w:rsidR="00813CAA"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wydarzenia</w:t>
            </w:r>
            <w:r w:rsidR="009365E4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993B35"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ze środków </w:t>
            </w:r>
            <w:r w:rsidR="00813CAA"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Regionalnego Programu </w:t>
            </w:r>
            <w:r w:rsidR="00D108A4"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Operacyjnego Województwa Kujawsko-Pomorskiego 2014-2020 </w:t>
            </w:r>
            <w:r w:rsidR="00C22EED"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–</w:t>
            </w:r>
            <w:r w:rsidR="009365E4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C22EED"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Dzia</w:t>
            </w:r>
            <w:r w:rsidR="009365E4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ł</w:t>
            </w:r>
            <w:r w:rsidR="00C22EED"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anie 9.2, Poddziałanie 9.2</w:t>
            </w:r>
            <w:r w:rsidR="00D108A4"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.</w:t>
            </w:r>
            <w:r w:rsidR="00B97927"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2</w:t>
            </w:r>
            <w:r w:rsidR="00735873"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.</w:t>
            </w: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1B1ABC" w:rsidRPr="00ED5685" w:rsidRDefault="001B1ABC" w:rsidP="0084609D">
            <w:pPr>
              <w:spacing w:before="120" w:after="120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SAL</w:t>
            </w:r>
            <w:r w:rsidR="0084609D"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E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993B35" w:rsidRPr="00ED5685" w:rsidRDefault="009C7101" w:rsidP="009C7101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Sale powinny spełniać standardy zgodnie z aktualnymi wymaganiami odpowiednimi do rodzaju i specyfiki prowadzonych zajęć.</w:t>
            </w: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257B1A" w:rsidRPr="00ED5685" w:rsidRDefault="0084609D" w:rsidP="0084609D">
            <w:pPr>
              <w:spacing w:before="120" w:after="120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PROWADZĄCY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257B1A" w:rsidRPr="00ED5685" w:rsidRDefault="0084609D" w:rsidP="00257B1A">
            <w:pPr>
              <w:pStyle w:val="Style37"/>
              <w:widowControl/>
              <w:tabs>
                <w:tab w:val="left" w:pos="298"/>
              </w:tabs>
              <w:spacing w:line="221" w:lineRule="exact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Wykonawca zapewni wykwalifikowaną kadrę trenerów (osoby, które posiadają doświadczenie w prowadzeniu szkoleń, wykładów, warsztatów w obszarze tematyki poszczególnych szkoleń) oraz egzaminatorów zewnętrznych uprawnionych do prowadzenia egzaminów certyfikujących.</w:t>
            </w:r>
          </w:p>
          <w:p w:rsidR="00257B1A" w:rsidRPr="00ED5685" w:rsidRDefault="00257B1A" w:rsidP="001313AC">
            <w:pPr>
              <w:pStyle w:val="Style38"/>
              <w:widowControl/>
              <w:spacing w:line="221" w:lineRule="exact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</w:p>
        </w:tc>
      </w:tr>
      <w:tr w:rsidR="00ED5685" w:rsidRPr="00ED5685" w:rsidTr="00B95CBE">
        <w:trPr>
          <w:trHeight w:val="273"/>
        </w:trPr>
        <w:tc>
          <w:tcPr>
            <w:tcW w:w="3119" w:type="dxa"/>
            <w:shd w:val="clear" w:color="auto" w:fill="auto"/>
          </w:tcPr>
          <w:p w:rsidR="001B1ABC" w:rsidRPr="00ED5685" w:rsidRDefault="001B1ABC" w:rsidP="00784961">
            <w:pPr>
              <w:spacing w:before="120" w:after="120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USŁUGA GASTRONOMICZNA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1B1ABC" w:rsidRPr="00ED5685" w:rsidRDefault="001B1ABC" w:rsidP="00784961">
            <w:pPr>
              <w:pStyle w:val="Style38"/>
              <w:widowControl/>
              <w:spacing w:line="240" w:lineRule="auto"/>
              <w:ind w:firstLine="10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Wykonawca zapewni </w:t>
            </w:r>
            <w:r w:rsidR="007552AD"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podczas </w:t>
            </w:r>
            <w:r w:rsidR="0084609D" w:rsidRPr="00ED5685">
              <w:rPr>
                <w:rStyle w:val="FontStyle111"/>
                <w:rFonts w:ascii="Calibri" w:hAnsi="Calibri"/>
                <w:i/>
                <w:color w:val="000000" w:themeColor="text1"/>
                <w:sz w:val="22"/>
                <w:szCs w:val="22"/>
              </w:rPr>
              <w:t>szkoleń/kursów</w:t>
            </w:r>
            <w:r w:rsidR="005005A3">
              <w:rPr>
                <w:rStyle w:val="FontStyle111"/>
                <w:rFonts w:ascii="Calibri" w:hAnsi="Calibri"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usługę gastronomiczną</w:t>
            </w:r>
            <w:r w:rsidR="005005A3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</w:t>
            </w: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składającą się z:</w:t>
            </w:r>
          </w:p>
          <w:p w:rsidR="001B1ABC" w:rsidRPr="00ED5685" w:rsidRDefault="009C7101" w:rsidP="001B1ABC">
            <w:pPr>
              <w:pStyle w:val="Akapitzlist"/>
              <w:numPr>
                <w:ilvl w:val="0"/>
                <w:numId w:val="6"/>
              </w:numPr>
              <w:spacing w:after="0" w:line="221" w:lineRule="exact"/>
              <w:ind w:left="385"/>
              <w:jc w:val="both"/>
              <w:rPr>
                <w:rStyle w:val="FontStyle111"/>
                <w:rFonts w:ascii="Calibri" w:eastAsia="Times New Roman" w:hAnsi="Calibri"/>
                <w:b/>
                <w:color w:val="000000" w:themeColor="text1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eastAsia="Times New Roman" w:hAnsi="Calibri"/>
                <w:b/>
                <w:color w:val="000000" w:themeColor="text1"/>
                <w:sz w:val="22"/>
                <w:szCs w:val="22"/>
                <w:lang w:eastAsia="pl-PL"/>
              </w:rPr>
              <w:t>dwóch serwisów kawowych</w:t>
            </w:r>
            <w:r w:rsidR="001B1ABC" w:rsidRPr="00ED5685">
              <w:rPr>
                <w:rStyle w:val="FontStyle111"/>
                <w:rFonts w:ascii="Calibri" w:eastAsia="Times New Roman" w:hAnsi="Calibri"/>
                <w:b/>
                <w:color w:val="000000" w:themeColor="text1"/>
                <w:sz w:val="22"/>
                <w:szCs w:val="22"/>
                <w:lang w:eastAsia="pl-PL"/>
              </w:rPr>
              <w:t>:</w:t>
            </w:r>
          </w:p>
          <w:p w:rsidR="001B1ABC" w:rsidRPr="00ED5685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kawa dla każdego uczestnika</w:t>
            </w:r>
            <w:r w:rsidR="002B75B6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i uczestniczki</w:t>
            </w: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, ze stosownymi do</w:t>
            </w:r>
            <w:r w:rsidR="00D01968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datkami, o których mowa poniżej;</w:t>
            </w:r>
          </w:p>
          <w:p w:rsidR="001B1ABC" w:rsidRPr="00ED5685" w:rsidRDefault="009C7101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herbata</w:t>
            </w:r>
            <w:r w:rsidR="00993B35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oraz wrzątek </w:t>
            </w:r>
            <w:r w:rsidR="00D01968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w termosach;</w:t>
            </w:r>
          </w:p>
          <w:p w:rsidR="001B1ABC" w:rsidRPr="00ED5685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woda mineralna gazowana, niegazowana</w:t>
            </w:r>
            <w:r w:rsidR="009C7101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(1 l/os)</w:t>
            </w:r>
          </w:p>
          <w:p w:rsidR="001B1ABC" w:rsidRDefault="001B1ABC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cukier, śmietanka/mleko do kawy, cyt</w:t>
            </w:r>
            <w:r w:rsidR="00D01968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ryna dla wszystkich uczestników</w:t>
            </w:r>
            <w:r w:rsidR="002B75B6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i uczestnicz</w:t>
            </w:r>
            <w:r w:rsidR="001B2714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ek</w:t>
            </w:r>
            <w:r w:rsidR="00D01968"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;</w:t>
            </w:r>
          </w:p>
          <w:p w:rsidR="009C7101" w:rsidRPr="00ED5685" w:rsidRDefault="009C7101" w:rsidP="001B1ABC">
            <w:pPr>
              <w:pStyle w:val="Akapitzlist"/>
              <w:numPr>
                <w:ilvl w:val="0"/>
                <w:numId w:val="7"/>
              </w:numPr>
              <w:spacing w:after="0" w:line="221" w:lineRule="exact"/>
              <w:ind w:hanging="357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>susz konferencyjny</w:t>
            </w:r>
          </w:p>
          <w:p w:rsidR="00DE6C9D" w:rsidRPr="00ED5685" w:rsidRDefault="00DE6C9D" w:rsidP="00DE6C9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</w:pPr>
            <w:r w:rsidRPr="00ED5685">
              <w:rPr>
                <w:rStyle w:val="FontStyle111"/>
                <w:rFonts w:ascii="Calibri" w:eastAsia="Times New Roman" w:hAnsi="Calibri"/>
                <w:b/>
                <w:color w:val="000000" w:themeColor="text1"/>
                <w:sz w:val="22"/>
                <w:szCs w:val="22"/>
                <w:lang w:eastAsia="pl-PL"/>
              </w:rPr>
              <w:t>obiadu jednodaniowego dla każdego uczestnika</w:t>
            </w:r>
            <w:r w:rsidR="002B75B6" w:rsidRPr="00ED5685">
              <w:rPr>
                <w:rStyle w:val="FontStyle111"/>
                <w:rFonts w:ascii="Calibri" w:eastAsia="Times New Roman" w:hAnsi="Calibri"/>
                <w:b/>
                <w:color w:val="000000" w:themeColor="text1"/>
                <w:sz w:val="22"/>
                <w:szCs w:val="22"/>
                <w:lang w:eastAsia="pl-PL"/>
              </w:rPr>
              <w:t xml:space="preserve"> i uczestniczek</w:t>
            </w:r>
            <w:r w:rsidRPr="00ED5685">
              <w:rPr>
                <w:rStyle w:val="FontStyle111"/>
                <w:rFonts w:ascii="Calibri" w:eastAsia="Times New Roman" w:hAnsi="Calibri"/>
                <w:b/>
                <w:color w:val="000000" w:themeColor="text1"/>
                <w:sz w:val="22"/>
                <w:szCs w:val="22"/>
                <w:lang w:eastAsia="pl-PL"/>
              </w:rPr>
              <w:t>,</w:t>
            </w:r>
            <w:r w:rsidRPr="00ED5685">
              <w:rPr>
                <w:rStyle w:val="FontStyle111"/>
                <w:rFonts w:ascii="Calibri" w:eastAsia="Times New Roman" w:hAnsi="Calibri"/>
                <w:color w:val="000000" w:themeColor="text1"/>
                <w:sz w:val="22"/>
                <w:szCs w:val="22"/>
                <w:lang w:eastAsia="pl-PL"/>
              </w:rPr>
              <w:t xml:space="preserve"> w tym;</w:t>
            </w:r>
          </w:p>
          <w:p w:rsidR="00DE6C9D" w:rsidRPr="00ED5685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mięso na ciepło – 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ED5685">
                <w:rPr>
                  <w:rStyle w:val="FontStyle111"/>
                  <w:rFonts w:ascii="Calibri" w:hAnsi="Calibri" w:cs="Times New Roman"/>
                  <w:color w:val="000000" w:themeColor="text1"/>
                  <w:sz w:val="22"/>
                  <w:szCs w:val="22"/>
                </w:rPr>
                <w:t>150 gram</w:t>
              </w:r>
            </w:smartTag>
            <w:r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każda porcja, jeden rodzaj;</w:t>
            </w:r>
          </w:p>
          <w:p w:rsidR="00DE6C9D" w:rsidRPr="00ED5685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dani</w:t>
            </w:r>
            <w:r w:rsidR="008048FA"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e</w:t>
            </w:r>
            <w:r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dla wegetarian – min. 150 gram każda porcja, jeden rodzaj;</w:t>
            </w:r>
          </w:p>
          <w:p w:rsidR="00DE6C9D" w:rsidRPr="00ED5685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zestaw </w:t>
            </w:r>
            <w:r w:rsidR="009C7101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surówek ze świeżych warzyw lub</w:t>
            </w:r>
            <w:r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gotowanych warzyw  – min. </w:t>
            </w:r>
            <w:smartTag w:uri="urn:schemas-microsoft-com:office:smarttags" w:element="metricconverter">
              <w:smartTagPr>
                <w:attr w:name="ProductID" w:val="150 gram"/>
              </w:smartTagPr>
              <w:r w:rsidRPr="00ED5685">
                <w:rPr>
                  <w:rStyle w:val="FontStyle111"/>
                  <w:rFonts w:ascii="Calibri" w:hAnsi="Calibri" w:cs="Times New Roman"/>
                  <w:color w:val="000000" w:themeColor="text1"/>
                  <w:sz w:val="22"/>
                  <w:szCs w:val="22"/>
                </w:rPr>
                <w:t>150 gram</w:t>
              </w:r>
            </w:smartTag>
            <w:r w:rsidR="009C7101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każda porcja</w:t>
            </w:r>
            <w:r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;</w:t>
            </w:r>
          </w:p>
          <w:p w:rsidR="00DE6C9D" w:rsidRPr="00ED5685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dodatki (</w:t>
            </w:r>
            <w:r w:rsidR="009C7101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np.</w:t>
            </w:r>
            <w:r w:rsidR="005005A3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</w:t>
            </w:r>
            <w:r w:rsidR="009C7101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ziemniaki, kasza, </w:t>
            </w:r>
            <w:r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ryż, lub frytki) – min. 200 gram każda porcja;</w:t>
            </w:r>
          </w:p>
          <w:p w:rsidR="00DE6C9D" w:rsidRPr="00ED5685" w:rsidRDefault="00DE6C9D" w:rsidP="00DE6C9D">
            <w:pPr>
              <w:pStyle w:val="Style37"/>
              <w:widowControl/>
              <w:numPr>
                <w:ilvl w:val="0"/>
                <w:numId w:val="8"/>
              </w:numPr>
              <w:tabs>
                <w:tab w:val="left" w:pos="669"/>
              </w:tabs>
              <w:spacing w:line="221" w:lineRule="exact"/>
              <w:ind w:left="669" w:hanging="193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soki owocowe </w:t>
            </w:r>
            <w:smartTag w:uri="urn:schemas-microsoft-com:office:smarttags" w:element="metricconverter">
              <w:smartTagPr>
                <w:attr w:name="ProductID" w:val="0.3 l"/>
              </w:smartTagPr>
              <w:r w:rsidRPr="00ED5685">
                <w:rPr>
                  <w:rStyle w:val="FontStyle111"/>
                  <w:rFonts w:ascii="Calibri" w:hAnsi="Calibri" w:cs="Times New Roman"/>
                  <w:color w:val="000000" w:themeColor="text1"/>
                  <w:sz w:val="22"/>
                  <w:szCs w:val="22"/>
                </w:rPr>
                <w:t>0.3 l</w:t>
              </w:r>
            </w:smartTag>
            <w:r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jedna porcja;</w:t>
            </w:r>
          </w:p>
          <w:p w:rsidR="00B95CBE" w:rsidRPr="00ED5685" w:rsidRDefault="00B95CBE" w:rsidP="00B95CBE">
            <w:pPr>
              <w:pStyle w:val="Style37"/>
              <w:widowControl/>
              <w:tabs>
                <w:tab w:val="left" w:pos="669"/>
              </w:tabs>
              <w:spacing w:line="221" w:lineRule="exact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</w:p>
          <w:p w:rsidR="001B1ABC" w:rsidRPr="00ED5685" w:rsidRDefault="001B1ABC" w:rsidP="001B1AB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Posiłki winy posiadać odpowiednie walory smakowe </w:t>
            </w:r>
            <w:r w:rsidR="0053524F"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br/>
            </w: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i zapachowe oraz estetyczny wygląd. Wyko</w:t>
            </w:r>
            <w:r w:rsidR="000F694C"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nawca przy oferowaniu posiłków </w:t>
            </w: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powinien stosować świeże produkty spożywcze.</w:t>
            </w:r>
          </w:p>
          <w:p w:rsidR="001B1ABC" w:rsidRPr="00ED5685" w:rsidRDefault="001B1ABC" w:rsidP="001B1AB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Zasada urozmaicania powinna dotyczyć wszystkich posiłków. Wykonawca zobowiązany jest do dostarcz</w:t>
            </w:r>
            <w:r w:rsidR="00D01968"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enia potraw i napojów, zgodnie </w:t>
            </w: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z zaproponowanym i zaakceptowanym przez </w:t>
            </w: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lastRenderedPageBreak/>
              <w:t xml:space="preserve">Zamawiającego menu oraz zobowiązany jest do zapewnienia zaplecza technicznego i obsługi potrzebnej do sprawnego przeprowadzenia usługi gastronomicznej, z uwzględnieniem wszelkich prac porządkowych po zakończeniu </w:t>
            </w:r>
            <w:r w:rsidR="00347805"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wydarzenia</w:t>
            </w: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.</w:t>
            </w:r>
          </w:p>
          <w:p w:rsidR="00C425BF" w:rsidRPr="00ED5685" w:rsidRDefault="009C7101" w:rsidP="002B75B6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Zamawiający dopuszcza możliwość spożywania posiłków w salach szkoleniowych w naczyniach jednorazowych z zapewnieniem mie</w:t>
            </w:r>
            <w:r w:rsidR="009365E4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j</w:t>
            </w: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sc siedzących,</w:t>
            </w:r>
          </w:p>
          <w:p w:rsidR="001B2714" w:rsidRPr="00ED5685" w:rsidRDefault="001B2714" w:rsidP="0084609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Wykonawca dostosuje posiłki do specyficznych potrzeb żywieniowych wynikających z niepełnosprawności uczestniczek </w:t>
            </w: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br/>
              <w:t>i uczestników.</w:t>
            </w:r>
          </w:p>
        </w:tc>
      </w:tr>
      <w:tr w:rsidR="00ED5685" w:rsidRPr="00ED5685" w:rsidTr="00B95CBE">
        <w:trPr>
          <w:trHeight w:val="3075"/>
        </w:trPr>
        <w:tc>
          <w:tcPr>
            <w:tcW w:w="3119" w:type="dxa"/>
            <w:shd w:val="clear" w:color="auto" w:fill="auto"/>
          </w:tcPr>
          <w:p w:rsidR="001B1ABC" w:rsidRPr="00ED5685" w:rsidRDefault="001B1ABC" w:rsidP="007552AD">
            <w:pPr>
              <w:spacing w:before="120" w:after="120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lastRenderedPageBreak/>
              <w:t xml:space="preserve">MATERIAŁY DYDAKTYCZNE </w:t>
            </w:r>
          </w:p>
        </w:tc>
        <w:tc>
          <w:tcPr>
            <w:tcW w:w="6520" w:type="dxa"/>
            <w:shd w:val="clear" w:color="auto" w:fill="auto"/>
          </w:tcPr>
          <w:p w:rsidR="001B1ABC" w:rsidRPr="00ED5685" w:rsidRDefault="001B1ABC" w:rsidP="007552A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Wszystkie materiały </w:t>
            </w:r>
            <w:r w:rsidR="0084609D"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dydaktyczne</w:t>
            </w:r>
            <w:r w:rsidR="00D01968"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muszą zawierać informację</w:t>
            </w: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br/>
              <w:t xml:space="preserve">o współfinansowaniu ze środków </w:t>
            </w:r>
            <w:r w:rsidR="00D108A4"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Regionalnego Programu Operacyjnego Województwa Kujawsko-Pomorskiego na lata 2014-2020</w:t>
            </w: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oraz, iż są dystrybuowane bezpłatnie.</w:t>
            </w:r>
          </w:p>
          <w:p w:rsidR="001B1ABC" w:rsidRPr="00ED5685" w:rsidRDefault="001B1ABC" w:rsidP="007552AD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85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Wykonawca zobowiązany jest do </w:t>
            </w:r>
            <w:r w:rsidR="007552AD"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zapewnienia jednego egzemplarza </w:t>
            </w: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materiałów dla Zamawiającego na potrze</w:t>
            </w:r>
            <w:r w:rsidR="007552AD"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by dokumentacji.</w:t>
            </w:r>
          </w:p>
          <w:p w:rsidR="0084609D" w:rsidRPr="00ED5685" w:rsidRDefault="0084609D" w:rsidP="00D3245C">
            <w:pPr>
              <w:pStyle w:val="Akapitzlist"/>
              <w:numPr>
                <w:ilvl w:val="0"/>
                <w:numId w:val="6"/>
              </w:numPr>
              <w:jc w:val="both"/>
              <w:rPr>
                <w:color w:val="000000" w:themeColor="text1"/>
              </w:rPr>
            </w:pPr>
            <w:r w:rsidRPr="00ED5685">
              <w:rPr>
                <w:color w:val="000000" w:themeColor="text1"/>
              </w:rPr>
              <w:t>Wykonawca zobowiązany jest zapewnić każdemu uczestnikowi konieczne materiały dydaktyczno – szkoleniowe zgodne z tematyką szkolenia. Każdy uczestnik kursu otrzyma na własność od Wykonawcy komplet materiałów dydaktycznych przygotowanych przez poszczególnych trenerów szkolenia (w formie papierowej – zbindowane lub książkę). Materiały dydaktyczne, które uczestnik otrzyma na własność muszą być nowe, adekwatne do treści szkolenia, zgodne z obowiązującym stanem prawnym oraz dobre jakościowo. Dodatkowymi materiałami dydaktycznymi są: akty prawne, wzory dokumentów i formularzy z zakresu objętego tematem szkolenia. Materiały szkoleniowe powinny być przekazane uczestnikom szkolenia na początku szkolenia.</w:t>
            </w:r>
          </w:p>
        </w:tc>
      </w:tr>
      <w:tr w:rsidR="009A5360" w:rsidRPr="00ED5685" w:rsidTr="00002D8F">
        <w:trPr>
          <w:trHeight w:val="1322"/>
        </w:trPr>
        <w:tc>
          <w:tcPr>
            <w:tcW w:w="3119" w:type="dxa"/>
            <w:shd w:val="clear" w:color="auto" w:fill="auto"/>
          </w:tcPr>
          <w:p w:rsidR="009A5360" w:rsidRPr="00ED5685" w:rsidRDefault="009A5360" w:rsidP="007552AD">
            <w:pPr>
              <w:spacing w:before="120" w:after="120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Odzież ochronna</w:t>
            </w:r>
          </w:p>
        </w:tc>
        <w:tc>
          <w:tcPr>
            <w:tcW w:w="6520" w:type="dxa"/>
            <w:shd w:val="clear" w:color="auto" w:fill="auto"/>
          </w:tcPr>
          <w:p w:rsidR="009A5360" w:rsidRPr="00ED5685" w:rsidRDefault="009A5360" w:rsidP="00002D8F">
            <w:pPr>
              <w:pStyle w:val="Akapitzlist"/>
              <w:spacing w:after="0" w:line="240" w:lineRule="auto"/>
              <w:ind w:left="102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Wykonawca winien zapewnić uczestnikom odzież ochronną, zgodną z przepisami bhp, odpowiednią do przeprowadzanego typu szkolenia i kursu. Zamawiający nie dopuszcza wypłaty ekwiwalentu pieniężnego za odzież ochronną.</w:t>
            </w: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1B1ABC" w:rsidRPr="00ED5685" w:rsidRDefault="001B1ABC" w:rsidP="00BC574C">
            <w:pPr>
              <w:spacing w:before="120" w:after="120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TRANSPORT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A72719" w:rsidRPr="00ED5685" w:rsidRDefault="00A72719" w:rsidP="00BC574C">
            <w:pPr>
              <w:pStyle w:val="Style38"/>
              <w:widowControl/>
              <w:spacing w:line="276" w:lineRule="auto"/>
              <w:ind w:firstLine="10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Wykonawca winien zapewnić uczestnikom zwrot kosztów dojazdu na szkolenie. Zwrot</w:t>
            </w:r>
            <w:r w:rsidR="003D565A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kosztów dojazdu dokonywany będzie</w:t>
            </w:r>
            <w:r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 w oparciu o cennik operatora komunikacji publicznej (do wysokości opłat za środki transportu publicznego szynowego lub kołowego zgodnie z cennikiem biletów II klasy obowiązującym na danym obszarze), także w przypadku korzystania ze środków transportu prywatnego (w szczególności samochodem). W przypadku kiedy szkolenia/kursy odbywać się będą w ciągu jednego miesiąca Wykonawca winien zakupić uczestnikom bilet miesięczny. W pozostałych przypadkach należy kierować się racjonalnością wydatków. Zwrot kosztów dojazdu zgodnie z regulaminem konkursu o</w:t>
            </w:r>
            <w:r w:rsidR="00AD2B41"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raz na podstawie list obecności </w:t>
            </w:r>
            <w:r w:rsidRPr="00ED5685"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>uczestników.</w:t>
            </w:r>
          </w:p>
        </w:tc>
      </w:tr>
      <w:tr w:rsidR="00002D8F" w:rsidRPr="00ED5685" w:rsidTr="00B95CBE">
        <w:tc>
          <w:tcPr>
            <w:tcW w:w="3119" w:type="dxa"/>
            <w:shd w:val="clear" w:color="auto" w:fill="auto"/>
          </w:tcPr>
          <w:p w:rsidR="00002D8F" w:rsidRPr="00ED5685" w:rsidRDefault="00002D8F" w:rsidP="00BC574C">
            <w:pPr>
              <w:spacing w:before="120" w:after="120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STYPENDIUM SZKOLENIOWE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002D8F" w:rsidRPr="00ED5685" w:rsidRDefault="00002D8F" w:rsidP="00BC574C">
            <w:pPr>
              <w:pStyle w:val="Style38"/>
              <w:widowControl/>
              <w:spacing w:line="276" w:lineRule="auto"/>
              <w:ind w:firstLine="10"/>
              <w:jc w:val="both"/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t xml:space="preserve">Każdemu uczestnikowi/uczestniczce zajęć należy wypłacić stypendium szkoleniowe zgodnie z aktualnie obowiązującymi przepisami dla osób </w:t>
            </w:r>
            <w:r>
              <w:rPr>
                <w:rStyle w:val="FontStyle111"/>
                <w:rFonts w:ascii="Calibri" w:hAnsi="Calibri" w:cs="Times New Roman"/>
                <w:color w:val="000000" w:themeColor="text1"/>
                <w:sz w:val="22"/>
                <w:szCs w:val="22"/>
              </w:rPr>
              <w:lastRenderedPageBreak/>
              <w:t>uczestniczących w szkoleniu zawodowym.</w:t>
            </w:r>
          </w:p>
        </w:tc>
      </w:tr>
      <w:tr w:rsidR="00ED5685" w:rsidRPr="00ED5685" w:rsidTr="00B95C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9A099A" w:rsidRPr="00ED5685" w:rsidRDefault="009A099A" w:rsidP="00784961">
            <w:pPr>
              <w:pStyle w:val="Style38"/>
              <w:widowControl/>
              <w:spacing w:line="221" w:lineRule="exact"/>
              <w:ind w:right="288"/>
              <w:jc w:val="both"/>
              <w:rPr>
                <w:rStyle w:val="FontStyle111"/>
                <w:rFonts w:ascii="Calibri" w:hAnsi="Calibri" w:cs="Times New Roman"/>
                <w:strike/>
                <w:color w:val="000000" w:themeColor="text1"/>
                <w:sz w:val="22"/>
                <w:szCs w:val="22"/>
              </w:rPr>
            </w:pPr>
          </w:p>
          <w:p w:rsidR="009A099A" w:rsidRPr="00ED5685" w:rsidRDefault="009A099A" w:rsidP="009A099A">
            <w:pPr>
              <w:pStyle w:val="Style38"/>
              <w:widowControl/>
              <w:spacing w:line="221" w:lineRule="exact"/>
              <w:ind w:right="288"/>
              <w:jc w:val="center"/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</w:rPr>
              <w:t xml:space="preserve">POZOSTAŁE INFORMACJE DOTYCZĄCE </w:t>
            </w:r>
            <w:r w:rsidRPr="00ED5685"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</w:rPr>
              <w:br/>
            </w:r>
            <w:r w:rsidR="00245C32" w:rsidRPr="00ED5685">
              <w:rPr>
                <w:rStyle w:val="FontStyle111"/>
                <w:rFonts w:ascii="Calibri" w:hAnsi="Calibri"/>
                <w:b/>
                <w:i/>
                <w:color w:val="000000" w:themeColor="text1"/>
                <w:sz w:val="22"/>
                <w:szCs w:val="22"/>
              </w:rPr>
              <w:t>TARGÓW DOBRYCH PRAKTYK</w:t>
            </w:r>
          </w:p>
          <w:p w:rsidR="009A099A" w:rsidRPr="00ED5685" w:rsidRDefault="009A099A" w:rsidP="00784961">
            <w:pPr>
              <w:pStyle w:val="Style38"/>
              <w:widowControl/>
              <w:spacing w:line="221" w:lineRule="exact"/>
              <w:ind w:right="288"/>
              <w:jc w:val="both"/>
              <w:rPr>
                <w:rStyle w:val="FontStyle111"/>
                <w:rFonts w:ascii="Calibri" w:hAnsi="Calibri" w:cs="Times New Roman"/>
                <w:strike/>
                <w:color w:val="000000" w:themeColor="text1"/>
                <w:sz w:val="22"/>
                <w:szCs w:val="22"/>
              </w:rPr>
            </w:pP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1B1ABC" w:rsidRPr="00ED5685" w:rsidRDefault="001B1ABC" w:rsidP="00BC574C">
            <w:pPr>
              <w:spacing w:before="120" w:after="120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SPRAWOZDANIE</w:t>
            </w:r>
          </w:p>
        </w:tc>
        <w:tc>
          <w:tcPr>
            <w:tcW w:w="6520" w:type="dxa"/>
            <w:shd w:val="clear" w:color="auto" w:fill="auto"/>
          </w:tcPr>
          <w:p w:rsidR="00D3245C" w:rsidRPr="00ED5685" w:rsidRDefault="00002D8F" w:rsidP="00BC574C">
            <w:pPr>
              <w:pStyle w:val="Style38"/>
              <w:widowControl/>
              <w:snapToGrid w:val="0"/>
              <w:spacing w:line="276" w:lineRule="auto"/>
              <w:ind w:firstLine="10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002D8F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Sprawozdanie powinno być podpisane przez Wykonawcę i dostarczone Zamawiającemu najpóźniej w dniu dostarczenia faktury. Do sprawozdania, należy dołączyć </w:t>
            </w:r>
            <w:r w:rsidR="00D3245C"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następujące dokumenty:</w:t>
            </w:r>
          </w:p>
          <w:p w:rsidR="00D3245C" w:rsidRPr="00ED5685" w:rsidRDefault="00D3245C" w:rsidP="00BC574C">
            <w:pPr>
              <w:pStyle w:val="Style38"/>
              <w:numPr>
                <w:ilvl w:val="0"/>
                <w:numId w:val="33"/>
              </w:numPr>
              <w:snapToGrid w:val="0"/>
              <w:spacing w:line="276" w:lineRule="auto"/>
              <w:ind w:left="243" w:hanging="24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terminy realizacji zajęć i ilość godzin oraz zakres tematyczny (harmonogramy),</w:t>
            </w:r>
          </w:p>
          <w:p w:rsidR="00D3245C" w:rsidRPr="00ED5685" w:rsidRDefault="00D3245C" w:rsidP="00BC574C">
            <w:pPr>
              <w:pStyle w:val="Style38"/>
              <w:numPr>
                <w:ilvl w:val="0"/>
                <w:numId w:val="33"/>
              </w:numPr>
              <w:snapToGrid w:val="0"/>
              <w:spacing w:line="276" w:lineRule="auto"/>
              <w:ind w:left="243" w:hanging="24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oryginały imiennych list obecności, potwierdzonych własnoręcznym podpisem uczestników kursów,</w:t>
            </w:r>
          </w:p>
          <w:p w:rsidR="00D3245C" w:rsidRPr="00ED5685" w:rsidRDefault="00D3245C" w:rsidP="00BC574C">
            <w:pPr>
              <w:pStyle w:val="Style38"/>
              <w:numPr>
                <w:ilvl w:val="0"/>
                <w:numId w:val="33"/>
              </w:numPr>
              <w:snapToGrid w:val="0"/>
              <w:spacing w:line="276" w:lineRule="auto"/>
              <w:ind w:left="243" w:hanging="24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oryginały dzienników zajęć (osob</w:t>
            </w:r>
            <w:r w:rsidR="00E124E6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ny dziennik dla każdego kursu i szkolenia</w:t>
            </w: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, w której przeprowadzane są kursy),</w:t>
            </w:r>
          </w:p>
          <w:p w:rsidR="00D3245C" w:rsidRPr="00ED5685" w:rsidRDefault="00D3245C" w:rsidP="00BC574C">
            <w:pPr>
              <w:pStyle w:val="Style38"/>
              <w:numPr>
                <w:ilvl w:val="0"/>
                <w:numId w:val="33"/>
              </w:numPr>
              <w:snapToGrid w:val="0"/>
              <w:spacing w:line="276" w:lineRule="auto"/>
              <w:ind w:left="243" w:hanging="24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kserokopie zaświadczeń o udziale w kursach wraz z zakresem tematycznym i godzinowym,</w:t>
            </w:r>
          </w:p>
          <w:p w:rsidR="00BC574C" w:rsidRPr="00ED5685" w:rsidRDefault="008F0BCE" w:rsidP="00BC574C">
            <w:pPr>
              <w:pStyle w:val="Style38"/>
              <w:numPr>
                <w:ilvl w:val="0"/>
                <w:numId w:val="33"/>
              </w:numPr>
              <w:snapToGrid w:val="0"/>
              <w:spacing w:line="276" w:lineRule="auto"/>
              <w:ind w:left="243" w:hanging="24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kserokopie uzyskanych uprawnień np. książeczka spawacza,</w:t>
            </w:r>
          </w:p>
          <w:p w:rsidR="00BC574C" w:rsidRPr="00ED5685" w:rsidRDefault="00D3245C" w:rsidP="00BC574C">
            <w:pPr>
              <w:pStyle w:val="Style38"/>
              <w:numPr>
                <w:ilvl w:val="0"/>
                <w:numId w:val="33"/>
              </w:numPr>
              <w:snapToGrid w:val="0"/>
              <w:spacing w:line="276" w:lineRule="auto"/>
              <w:ind w:left="243" w:hanging="24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kserokopie książek sanitarno-epidemiologicznych wraz z aktualnymi badaniami z medycyny pracy (dotyczy kursów, w których badania są konieczne)</w:t>
            </w:r>
          </w:p>
          <w:p w:rsidR="00BC574C" w:rsidRPr="00ED5685" w:rsidRDefault="00D3245C" w:rsidP="00BC574C">
            <w:pPr>
              <w:pStyle w:val="Style38"/>
              <w:numPr>
                <w:ilvl w:val="0"/>
                <w:numId w:val="33"/>
              </w:numPr>
              <w:snapToGrid w:val="0"/>
              <w:spacing w:line="276" w:lineRule="auto"/>
              <w:ind w:left="243" w:hanging="24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imienne listy osób wraz z ich podpisami, potwierdzające odbiór zaświadczeń,</w:t>
            </w:r>
          </w:p>
          <w:p w:rsidR="00BC574C" w:rsidRPr="00ED5685" w:rsidRDefault="00D3245C" w:rsidP="00BC574C">
            <w:pPr>
              <w:pStyle w:val="Style38"/>
              <w:numPr>
                <w:ilvl w:val="0"/>
                <w:numId w:val="33"/>
              </w:numPr>
              <w:snapToGrid w:val="0"/>
              <w:spacing w:line="276" w:lineRule="auto"/>
              <w:ind w:left="243" w:hanging="24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listy odbioru potwierdzające odbiór posiłków poświadczone własnoręcznym podpisem </w:t>
            </w:r>
            <w:r w:rsidR="00E124E6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uczestnika</w:t>
            </w: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,</w:t>
            </w:r>
          </w:p>
          <w:p w:rsidR="00BC574C" w:rsidRPr="00ED5685" w:rsidRDefault="00D3245C" w:rsidP="00BC574C">
            <w:pPr>
              <w:pStyle w:val="Style38"/>
              <w:numPr>
                <w:ilvl w:val="0"/>
                <w:numId w:val="33"/>
              </w:numPr>
              <w:snapToGrid w:val="0"/>
              <w:spacing w:line="276" w:lineRule="auto"/>
              <w:ind w:left="243" w:hanging="24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imienne listy osób wraz z ich podpisami, potwierdzające odbiór materiałów dydaktycznych i pomocniczych,</w:t>
            </w:r>
          </w:p>
          <w:p w:rsidR="00BC574C" w:rsidRPr="00ED5685" w:rsidRDefault="00D3245C" w:rsidP="00BC574C">
            <w:pPr>
              <w:pStyle w:val="Style38"/>
              <w:numPr>
                <w:ilvl w:val="0"/>
                <w:numId w:val="33"/>
              </w:numPr>
              <w:snapToGrid w:val="0"/>
              <w:spacing w:line="276" w:lineRule="auto"/>
              <w:ind w:left="243" w:hanging="24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ankiety ewaluacyjne przeprowadzone na </w:t>
            </w:r>
            <w:r w:rsidR="00BC574C"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początku i na </w:t>
            </w: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koniec zajęć,</w:t>
            </w:r>
          </w:p>
          <w:p w:rsidR="00BC574C" w:rsidRPr="00ED5685" w:rsidRDefault="00D3245C" w:rsidP="00BC574C">
            <w:pPr>
              <w:pStyle w:val="Style38"/>
              <w:numPr>
                <w:ilvl w:val="0"/>
                <w:numId w:val="33"/>
              </w:numPr>
              <w:snapToGrid w:val="0"/>
              <w:spacing w:line="276" w:lineRule="auto"/>
              <w:ind w:left="243" w:hanging="24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minimum </w:t>
            </w:r>
            <w:r w:rsidR="00BC574C"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4</w:t>
            </w: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 xml:space="preserve"> opisane zdjęcia z przeprowadzonych zajęć (w wersji papierowej i elektronicznej),</w:t>
            </w:r>
          </w:p>
          <w:p w:rsidR="00BC574C" w:rsidRPr="00ED5685" w:rsidRDefault="00D3245C" w:rsidP="00BC574C">
            <w:pPr>
              <w:pStyle w:val="Style38"/>
              <w:numPr>
                <w:ilvl w:val="0"/>
                <w:numId w:val="33"/>
              </w:numPr>
              <w:snapToGrid w:val="0"/>
              <w:spacing w:line="276" w:lineRule="auto"/>
              <w:ind w:left="243" w:hanging="24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protokół egzaminacyjny wraz ze składem komisji egzaminacyjne</w:t>
            </w:r>
            <w:r w:rsidR="003D201E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j</w:t>
            </w: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,</w:t>
            </w:r>
          </w:p>
          <w:p w:rsidR="00D3245C" w:rsidRPr="00ED5685" w:rsidRDefault="00D3245C" w:rsidP="00BC574C">
            <w:pPr>
              <w:pStyle w:val="Style38"/>
              <w:numPr>
                <w:ilvl w:val="0"/>
                <w:numId w:val="33"/>
              </w:numPr>
              <w:snapToGrid w:val="0"/>
              <w:spacing w:line="276" w:lineRule="auto"/>
              <w:ind w:left="243" w:hanging="243"/>
              <w:jc w:val="both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polisę ubezpieczeniową dla uczestników kursu.</w:t>
            </w:r>
          </w:p>
        </w:tc>
      </w:tr>
      <w:tr w:rsidR="00ED5685" w:rsidRPr="00ED5685" w:rsidTr="00B95CBE">
        <w:tc>
          <w:tcPr>
            <w:tcW w:w="3119" w:type="dxa"/>
            <w:shd w:val="clear" w:color="auto" w:fill="auto"/>
          </w:tcPr>
          <w:p w:rsidR="001B1ABC" w:rsidRPr="00ED5685" w:rsidRDefault="001B1ABC" w:rsidP="00BC574C">
            <w:pPr>
              <w:spacing w:before="120" w:after="120"/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/>
                <w:color w:val="000000" w:themeColor="text1"/>
                <w:sz w:val="22"/>
                <w:szCs w:val="22"/>
              </w:rPr>
              <w:t>WYMAGANIA SZCZEGÓŁOWE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BC574C" w:rsidRPr="00ED5685" w:rsidRDefault="00D718E0" w:rsidP="00BC574C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243" w:hanging="243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Wykonawca winien przeprowadzić, zgodnie z obowiązującymi przepisami prawa, badania lekarskie w celu uzyskania przez poszczególnych uczestników kursu orzeczenia lekarskiego o braku przeciwwskazań zdrowotnych do odbycia kursu</w:t>
            </w:r>
            <w:r w:rsidR="00C22EED"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/szkolenia</w:t>
            </w: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 oraz możliwości podjęcia zatrudnienia zgodnie z kierunkiem szkolenia. Koszt przedmiotowych badań Wykonawca zobowiązany jest uwzględnić dokonując obliczenia ceny.</w:t>
            </w:r>
          </w:p>
          <w:p w:rsidR="00BC574C" w:rsidRPr="00ED5685" w:rsidRDefault="00FB49E8" w:rsidP="00BC574C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243" w:hanging="243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W przypadku stwierdzenia przeciwwskazań lekarskich do uczestnictwa w danym kursie, wówczas uczestnik zostanie skreślony z listy uczestników, lub będzie miał prawo zmiany kursu zawodowego na inny wybrany przez siebie, który jest wymieniony w którymś zadaniu częściowym.</w:t>
            </w:r>
          </w:p>
          <w:p w:rsidR="00BC574C" w:rsidRPr="00ED5685" w:rsidRDefault="00647965" w:rsidP="00BC574C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243" w:hanging="243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Wykonawca musi ubezpieczyć każdego uczestnika od następstw nieszczęśliwych wypadków na czas trwania kursu i egzaminu – minimalna kwota ubezpieczenia 10 000 zł. – bez podawania </w:t>
            </w: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lastRenderedPageBreak/>
              <w:t>imiennych list osób ubezpieczonych. Kserokopię polisy ubezpieczeniowej Wykonawca zobowiązany jest dostarczyć Zamawiającemu w terminie 3 dni od daty rozpoczęcia kursu.</w:t>
            </w:r>
          </w:p>
          <w:p w:rsidR="00BC574C" w:rsidRPr="00ED5685" w:rsidRDefault="00FB49E8" w:rsidP="00BC574C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243" w:hanging="243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Zamawiający zastrzega możliwość zmiany ilości osób w danych miejscowościach i w danych kursach zawodowych, z zachowaniem ilości minimalnych i maksymalnych przypadających dla danych kursów w danych </w:t>
            </w:r>
            <w:r w:rsidR="00F27789"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okręgach</w:t>
            </w: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.</w:t>
            </w:r>
          </w:p>
          <w:p w:rsidR="00BC574C" w:rsidRPr="00ED5685" w:rsidRDefault="00FB49E8" w:rsidP="00BC574C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243" w:hanging="243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Przy rozliczaniu Zamawiający zapłaci za faktyczną ilość przeszkolonych osób, a w przypadku skreślenia z listy uczestników projektu, Zamawiający zapłaci za szkolenie tej osoby, w proporcji do ilości wykonanych godzin.</w:t>
            </w:r>
          </w:p>
          <w:p w:rsidR="00FB49E8" w:rsidRPr="00ED5685" w:rsidRDefault="00FB49E8" w:rsidP="00BC574C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243" w:hanging="243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Wykonawca zobowiązany jest prowadzić Dzienniki zajęć, które powinny zawierać w szczególności:</w:t>
            </w:r>
          </w:p>
          <w:p w:rsidR="00FB49E8" w:rsidRPr="00ED5685" w:rsidRDefault="00FB49E8" w:rsidP="00BC574C">
            <w:pPr>
              <w:pStyle w:val="Akapitzlist"/>
              <w:autoSpaceDE w:val="0"/>
              <w:autoSpaceDN w:val="0"/>
              <w:adjustRightInd w:val="0"/>
              <w:spacing w:after="0"/>
              <w:ind w:left="822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a) nazwę i zakres szkolenia,</w:t>
            </w:r>
          </w:p>
          <w:p w:rsidR="00FB49E8" w:rsidRPr="00ED5685" w:rsidRDefault="00FB49E8" w:rsidP="00BC574C">
            <w:pPr>
              <w:pStyle w:val="Akapitzlist"/>
              <w:autoSpaceDE w:val="0"/>
              <w:autoSpaceDN w:val="0"/>
              <w:adjustRightInd w:val="0"/>
              <w:spacing w:after="0"/>
              <w:ind w:left="822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b) czas trwania i sposób organizacji szkolenia,</w:t>
            </w:r>
          </w:p>
          <w:p w:rsidR="00FB49E8" w:rsidRPr="00ED5685" w:rsidRDefault="00FB49E8" w:rsidP="00BC574C">
            <w:pPr>
              <w:pStyle w:val="Akapitzlist"/>
              <w:autoSpaceDE w:val="0"/>
              <w:autoSpaceDN w:val="0"/>
              <w:adjustRightInd w:val="0"/>
              <w:spacing w:after="0"/>
              <w:ind w:left="822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c) cele szkolenia,</w:t>
            </w:r>
          </w:p>
          <w:p w:rsidR="00FB49E8" w:rsidRPr="00ED5685" w:rsidRDefault="00FB49E8" w:rsidP="00BC574C">
            <w:pPr>
              <w:pStyle w:val="Akapitzlist"/>
              <w:autoSpaceDE w:val="0"/>
              <w:autoSpaceDN w:val="0"/>
              <w:adjustRightInd w:val="0"/>
              <w:spacing w:after="0"/>
              <w:ind w:left="822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d) ewidencja obecności uczestników,</w:t>
            </w:r>
          </w:p>
          <w:p w:rsidR="00FB49E8" w:rsidRPr="00ED5685" w:rsidRDefault="00FB49E8" w:rsidP="00BC574C">
            <w:pPr>
              <w:pStyle w:val="Akapitzlist"/>
              <w:autoSpaceDE w:val="0"/>
              <w:autoSpaceDN w:val="0"/>
              <w:adjustRightInd w:val="0"/>
              <w:spacing w:after="0"/>
              <w:ind w:left="822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e) dane uczestników kursu w formie listy obecności,</w:t>
            </w:r>
          </w:p>
          <w:p w:rsidR="00FB49E8" w:rsidRPr="00ED5685" w:rsidRDefault="00FB49E8" w:rsidP="00BC574C">
            <w:pPr>
              <w:pStyle w:val="Akapitzlist"/>
              <w:autoSpaceDE w:val="0"/>
              <w:autoSpaceDN w:val="0"/>
              <w:adjustRightInd w:val="0"/>
              <w:spacing w:after="0"/>
              <w:ind w:left="822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f) wpisywana na bieżąco tematyka poszczególnych zajęć oraz czas ich trwania,</w:t>
            </w:r>
          </w:p>
          <w:p w:rsidR="00FB49E8" w:rsidRPr="00ED5685" w:rsidRDefault="00FB49E8" w:rsidP="00BC574C">
            <w:pPr>
              <w:pStyle w:val="Akapitzlist"/>
              <w:autoSpaceDE w:val="0"/>
              <w:autoSpaceDN w:val="0"/>
              <w:adjustRightInd w:val="0"/>
              <w:spacing w:after="0"/>
              <w:ind w:left="822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g) harmonogram i program zajęć (plan nauczania określający tematy zajęć edukacyjnych oraz ich wymiar, z uwzględnieniem, w miarę potrzeby, części teoretycznej i części praktycznej),</w:t>
            </w:r>
          </w:p>
          <w:p w:rsidR="00FB49E8" w:rsidRPr="00ED5685" w:rsidRDefault="00FB49E8" w:rsidP="00BC574C">
            <w:pPr>
              <w:pStyle w:val="Akapitzlist"/>
              <w:autoSpaceDE w:val="0"/>
              <w:autoSpaceDN w:val="0"/>
              <w:adjustRightInd w:val="0"/>
              <w:spacing w:after="0"/>
              <w:ind w:left="822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h) wykaz niezbędnych środków i materiałów dydaktycznych,</w:t>
            </w:r>
          </w:p>
          <w:p w:rsidR="00FB49E8" w:rsidRPr="00ED5685" w:rsidRDefault="00FB49E8" w:rsidP="00BC574C">
            <w:pPr>
              <w:pStyle w:val="Akapitzlist"/>
              <w:autoSpaceDE w:val="0"/>
              <w:autoSpaceDN w:val="0"/>
              <w:adjustRightInd w:val="0"/>
              <w:spacing w:after="0"/>
              <w:ind w:left="822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i) sprawozdanie z realizacji zajęć</w:t>
            </w:r>
          </w:p>
          <w:p w:rsidR="00FB49E8" w:rsidRPr="00ED5685" w:rsidRDefault="00FB49E8" w:rsidP="00BC574C">
            <w:pPr>
              <w:pStyle w:val="Akapitzlist"/>
              <w:autoSpaceDE w:val="0"/>
              <w:autoSpaceDN w:val="0"/>
              <w:adjustRightInd w:val="0"/>
              <w:spacing w:after="0"/>
              <w:ind w:left="822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j) informacje o ewaluacji i odbytych kontrolach itp.</w:t>
            </w:r>
          </w:p>
          <w:p w:rsidR="00BC574C" w:rsidRPr="00ED5685" w:rsidRDefault="00FB49E8" w:rsidP="00BC574C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243" w:hanging="243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Wykonawca zobowiązany jest do wystawienia Zamawiającemu faktury VAT po odbiorze usługi, na podstawie protokołu odbioru usługi i na wniosek Zamawiającego.</w:t>
            </w:r>
          </w:p>
          <w:p w:rsidR="00BC574C" w:rsidRPr="00ED5685" w:rsidRDefault="008F4FA4" w:rsidP="00BC574C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243" w:hanging="243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Płatność nastąpi przelewem na rachunek bankowy Wykonawcy podany na fakturze VAT w terminie 30 dni od daty otrzymania prawidłowo wystawionej faktury VAT wraz z podpisanymi przez przedstawicieli Stron protokołami odbioru przedmiotu umowy.</w:t>
            </w:r>
          </w:p>
          <w:p w:rsidR="00BC574C" w:rsidRPr="00ED5685" w:rsidRDefault="00984896" w:rsidP="006E2F30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243" w:hanging="243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Zamawiający zastrzega prawo wglądu do dokumentów Wykonawcy związanych z realizowanymi kursami, w tym dokumentów finansowych, przez siebie oraz instytucje zewnętrzne uprawnione do jego kontroli. </w:t>
            </w:r>
            <w:bookmarkStart w:id="0" w:name="_GoBack"/>
            <w:bookmarkEnd w:id="0"/>
          </w:p>
          <w:p w:rsidR="00BC574C" w:rsidRPr="006E2F30" w:rsidRDefault="00E4513C" w:rsidP="00BC574C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243" w:hanging="243"/>
              <w:jc w:val="both"/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  <w:u w:val="single"/>
              </w:rPr>
            </w:pPr>
            <w:r w:rsidRPr="006E2F30">
              <w:rPr>
                <w:rStyle w:val="FontStyle111"/>
                <w:rFonts w:ascii="Calibri" w:hAnsi="Calibri" w:cs="Times New Roman"/>
                <w:b/>
                <w:color w:val="000000" w:themeColor="text1"/>
                <w:sz w:val="22"/>
                <w:szCs w:val="22"/>
                <w:u w:val="single"/>
              </w:rPr>
              <w:t>Wykonawca powinien posiadać aktualny wpis do rejestru instytucji szkoleniowych WUP.</w:t>
            </w:r>
          </w:p>
          <w:p w:rsidR="00BC574C" w:rsidRPr="00ED5685" w:rsidRDefault="00E4513C" w:rsidP="00BC574C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243" w:hanging="243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Wy</w:t>
            </w:r>
            <w:r w:rsidR="006E2F30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konawca musi działać zgodnie z ustawą z dnia 29.08.1997 r.o ochronie danych o</w:t>
            </w: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 xml:space="preserve">sobowych (Dz. U. z 2002 r. nr 101, poz. 926,), oraz Rozporządzeniem Ministra Spraw Wewnętrznych i Administracji z dn. 29.04.2004 r. w sprawie dokumentacji przetwarzania danych osobowych oraz warunków technicznych i organizacyjnych, jakim </w:t>
            </w: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lastRenderedPageBreak/>
              <w:t>powinny odpowiadać urządzenia i systemy informatyczne służące do przetwarzania danych osobowych (Dz. U nr 100, poz. 1024).</w:t>
            </w:r>
          </w:p>
          <w:p w:rsidR="00E4513C" w:rsidRPr="00ED5685" w:rsidRDefault="00E4513C" w:rsidP="00BC574C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/>
              <w:ind w:left="243" w:hanging="243"/>
              <w:jc w:val="both"/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</w:pPr>
            <w:r w:rsidRPr="00ED5685">
              <w:rPr>
                <w:rStyle w:val="FontStyle111"/>
                <w:rFonts w:ascii="Calibri" w:hAnsi="Calibri" w:cs="Times New Roman"/>
                <w:i/>
                <w:color w:val="000000" w:themeColor="text1"/>
                <w:sz w:val="22"/>
                <w:szCs w:val="22"/>
              </w:rPr>
              <w:t>Wykonawca zobowiązany jest do zapoznania się i popisania umowy powierzenia przetwarzania danych osobowych oraz wydania swoim pracownikom imiennych upoważnień do przetwarzania danych osobowych uczestników, a następnie odwołań po zakończeniu wykonanej usługi.</w:t>
            </w:r>
          </w:p>
        </w:tc>
      </w:tr>
    </w:tbl>
    <w:p w:rsidR="00225EE0" w:rsidRPr="00ED5685" w:rsidRDefault="00225EE0">
      <w:pPr>
        <w:rPr>
          <w:color w:val="000000" w:themeColor="text1"/>
        </w:rPr>
      </w:pPr>
    </w:p>
    <w:sectPr w:rsidR="00225EE0" w:rsidRPr="00ED5685" w:rsidSect="002238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DE2" w:rsidRDefault="00E85DE2" w:rsidP="00812D59">
      <w:pPr>
        <w:spacing w:after="0" w:line="240" w:lineRule="auto"/>
      </w:pPr>
      <w:r>
        <w:separator/>
      </w:r>
    </w:p>
  </w:endnote>
  <w:endnote w:type="continuationSeparator" w:id="1">
    <w:p w:rsidR="00E85DE2" w:rsidRDefault="00E85DE2" w:rsidP="00812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BD7" w:rsidRDefault="008C7BD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BD7" w:rsidRDefault="008C7BD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BD7" w:rsidRDefault="008C7BD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DE2" w:rsidRDefault="00E85DE2" w:rsidP="00812D59">
      <w:pPr>
        <w:spacing w:after="0" w:line="240" w:lineRule="auto"/>
      </w:pPr>
      <w:r>
        <w:separator/>
      </w:r>
    </w:p>
  </w:footnote>
  <w:footnote w:type="continuationSeparator" w:id="1">
    <w:p w:rsidR="00E85DE2" w:rsidRDefault="00E85DE2" w:rsidP="00812D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BD7" w:rsidRDefault="008C7B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CE3" w:rsidRDefault="00796CE3" w:rsidP="00796CE3">
    <w:pPr>
      <w:pStyle w:val="Nagwek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Załącznik nr 1 </w:t>
    </w:r>
  </w:p>
  <w:p w:rsidR="005C352E" w:rsidRPr="00812D59" w:rsidRDefault="005C352E" w:rsidP="00812D59">
    <w:pPr>
      <w:pStyle w:val="Nagwek"/>
      <w:jc w:val="right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BD7" w:rsidRDefault="008C7B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8260E"/>
    <w:multiLevelType w:val="hybridMultilevel"/>
    <w:tmpl w:val="52E6D1E4"/>
    <w:lvl w:ilvl="0" w:tplc="DE14407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2003C"/>
    <w:multiLevelType w:val="hybridMultilevel"/>
    <w:tmpl w:val="663686CE"/>
    <w:lvl w:ilvl="0" w:tplc="0415000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2">
    <w:nsid w:val="0C4326CE"/>
    <w:multiLevelType w:val="hybridMultilevel"/>
    <w:tmpl w:val="CE587E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A9650D"/>
    <w:multiLevelType w:val="hybridMultilevel"/>
    <w:tmpl w:val="BC42D0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157717"/>
    <w:multiLevelType w:val="hybridMultilevel"/>
    <w:tmpl w:val="14741392"/>
    <w:lvl w:ilvl="0" w:tplc="1E9A68E8">
      <w:start w:val="1"/>
      <w:numFmt w:val="bullet"/>
      <w:lvlText w:val=""/>
      <w:lvlJc w:val="left"/>
      <w:pPr>
        <w:ind w:left="7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">
    <w:nsid w:val="18842519"/>
    <w:multiLevelType w:val="hybridMultilevel"/>
    <w:tmpl w:val="D08A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A02C46"/>
    <w:multiLevelType w:val="hybridMultilevel"/>
    <w:tmpl w:val="9DB24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BC4483"/>
    <w:multiLevelType w:val="hybridMultilevel"/>
    <w:tmpl w:val="20EA2D0E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21876B57"/>
    <w:multiLevelType w:val="hybridMultilevel"/>
    <w:tmpl w:val="828E0B1E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9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1">
    <w:nsid w:val="30875785"/>
    <w:multiLevelType w:val="hybridMultilevel"/>
    <w:tmpl w:val="AF8869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CD4CC4"/>
    <w:multiLevelType w:val="hybridMultilevel"/>
    <w:tmpl w:val="EBDAD3B4"/>
    <w:lvl w:ilvl="0" w:tplc="B6C07BE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166AAD"/>
    <w:multiLevelType w:val="hybridMultilevel"/>
    <w:tmpl w:val="8ED4D772"/>
    <w:lvl w:ilvl="0" w:tplc="DE14407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B96A0D"/>
    <w:multiLevelType w:val="hybridMultilevel"/>
    <w:tmpl w:val="8814E06A"/>
    <w:lvl w:ilvl="0" w:tplc="04150017">
      <w:start w:val="1"/>
      <w:numFmt w:val="lowerLetter"/>
      <w:lvlText w:val="%1)"/>
      <w:lvlJc w:val="left"/>
      <w:pPr>
        <w:ind w:left="1542" w:hanging="360"/>
      </w:pPr>
    </w:lvl>
    <w:lvl w:ilvl="1" w:tplc="04150019" w:tentative="1">
      <w:start w:val="1"/>
      <w:numFmt w:val="lowerLetter"/>
      <w:lvlText w:val="%2."/>
      <w:lvlJc w:val="left"/>
      <w:pPr>
        <w:ind w:left="2262" w:hanging="360"/>
      </w:pPr>
    </w:lvl>
    <w:lvl w:ilvl="2" w:tplc="0415001B" w:tentative="1">
      <w:start w:val="1"/>
      <w:numFmt w:val="lowerRoman"/>
      <w:lvlText w:val="%3."/>
      <w:lvlJc w:val="right"/>
      <w:pPr>
        <w:ind w:left="2982" w:hanging="180"/>
      </w:pPr>
    </w:lvl>
    <w:lvl w:ilvl="3" w:tplc="0415000F" w:tentative="1">
      <w:start w:val="1"/>
      <w:numFmt w:val="decimal"/>
      <w:lvlText w:val="%4."/>
      <w:lvlJc w:val="left"/>
      <w:pPr>
        <w:ind w:left="3702" w:hanging="360"/>
      </w:pPr>
    </w:lvl>
    <w:lvl w:ilvl="4" w:tplc="04150019" w:tentative="1">
      <w:start w:val="1"/>
      <w:numFmt w:val="lowerLetter"/>
      <w:lvlText w:val="%5."/>
      <w:lvlJc w:val="left"/>
      <w:pPr>
        <w:ind w:left="4422" w:hanging="360"/>
      </w:pPr>
    </w:lvl>
    <w:lvl w:ilvl="5" w:tplc="0415001B" w:tentative="1">
      <w:start w:val="1"/>
      <w:numFmt w:val="lowerRoman"/>
      <w:lvlText w:val="%6."/>
      <w:lvlJc w:val="right"/>
      <w:pPr>
        <w:ind w:left="5142" w:hanging="180"/>
      </w:pPr>
    </w:lvl>
    <w:lvl w:ilvl="6" w:tplc="0415000F" w:tentative="1">
      <w:start w:val="1"/>
      <w:numFmt w:val="decimal"/>
      <w:lvlText w:val="%7."/>
      <w:lvlJc w:val="left"/>
      <w:pPr>
        <w:ind w:left="5862" w:hanging="360"/>
      </w:pPr>
    </w:lvl>
    <w:lvl w:ilvl="7" w:tplc="04150019" w:tentative="1">
      <w:start w:val="1"/>
      <w:numFmt w:val="lowerLetter"/>
      <w:lvlText w:val="%8."/>
      <w:lvlJc w:val="left"/>
      <w:pPr>
        <w:ind w:left="6582" w:hanging="360"/>
      </w:pPr>
    </w:lvl>
    <w:lvl w:ilvl="8" w:tplc="0415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15">
    <w:nsid w:val="3F683928"/>
    <w:multiLevelType w:val="hybridMultilevel"/>
    <w:tmpl w:val="06EABFC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7153A0"/>
    <w:multiLevelType w:val="hybridMultilevel"/>
    <w:tmpl w:val="EA2AE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6F676A"/>
    <w:multiLevelType w:val="hybridMultilevel"/>
    <w:tmpl w:val="ED36F164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8">
    <w:nsid w:val="4C756331"/>
    <w:multiLevelType w:val="hybridMultilevel"/>
    <w:tmpl w:val="83B40B8C"/>
    <w:lvl w:ilvl="0" w:tplc="92B83A0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851BD0"/>
    <w:multiLevelType w:val="hybridMultilevel"/>
    <w:tmpl w:val="52E6BE2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A84DF1"/>
    <w:multiLevelType w:val="hybridMultilevel"/>
    <w:tmpl w:val="DD10452C"/>
    <w:lvl w:ilvl="0" w:tplc="04150017">
      <w:start w:val="1"/>
      <w:numFmt w:val="lowerLetter"/>
      <w:lvlText w:val="%1)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21">
    <w:nsid w:val="592B1A2F"/>
    <w:multiLevelType w:val="hybridMultilevel"/>
    <w:tmpl w:val="82661294"/>
    <w:lvl w:ilvl="0" w:tplc="DE14407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376532"/>
    <w:multiLevelType w:val="hybridMultilevel"/>
    <w:tmpl w:val="FDA2D0D4"/>
    <w:lvl w:ilvl="0" w:tplc="04150001">
      <w:start w:val="1"/>
      <w:numFmt w:val="bullet"/>
      <w:lvlText w:val=""/>
      <w:lvlJc w:val="left"/>
      <w:pPr>
        <w:ind w:left="12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23">
    <w:nsid w:val="60F01155"/>
    <w:multiLevelType w:val="hybridMultilevel"/>
    <w:tmpl w:val="E92E17CA"/>
    <w:lvl w:ilvl="0" w:tplc="04150001">
      <w:start w:val="1"/>
      <w:numFmt w:val="bullet"/>
      <w:lvlText w:val=""/>
      <w:lvlJc w:val="left"/>
      <w:pPr>
        <w:ind w:left="8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24">
    <w:nsid w:val="628858A4"/>
    <w:multiLevelType w:val="hybridMultilevel"/>
    <w:tmpl w:val="190C4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413F15"/>
    <w:multiLevelType w:val="hybridMultilevel"/>
    <w:tmpl w:val="A43CFAB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ED70B71"/>
    <w:multiLevelType w:val="hybridMultilevel"/>
    <w:tmpl w:val="21A2B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485C25"/>
    <w:multiLevelType w:val="hybridMultilevel"/>
    <w:tmpl w:val="9BE05E18"/>
    <w:lvl w:ilvl="0" w:tplc="DE14407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3D1814"/>
    <w:multiLevelType w:val="hybridMultilevel"/>
    <w:tmpl w:val="B5BC65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092775"/>
    <w:multiLevelType w:val="hybridMultilevel"/>
    <w:tmpl w:val="31AC09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A0220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B2A3CD4"/>
    <w:multiLevelType w:val="hybridMultilevel"/>
    <w:tmpl w:val="AA0C11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EFD7217"/>
    <w:multiLevelType w:val="hybridMultilevel"/>
    <w:tmpl w:val="68C0E65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4"/>
  </w:num>
  <w:num w:numId="4">
    <w:abstractNumId w:val="26"/>
  </w:num>
  <w:num w:numId="5">
    <w:abstractNumId w:val="10"/>
  </w:num>
  <w:num w:numId="6">
    <w:abstractNumId w:val="12"/>
  </w:num>
  <w:num w:numId="7">
    <w:abstractNumId w:val="9"/>
  </w:num>
  <w:num w:numId="8">
    <w:abstractNumId w:val="16"/>
  </w:num>
  <w:num w:numId="9">
    <w:abstractNumId w:val="5"/>
  </w:num>
  <w:num w:numId="10">
    <w:abstractNumId w:val="3"/>
  </w:num>
  <w:num w:numId="11">
    <w:abstractNumId w:val="24"/>
  </w:num>
  <w:num w:numId="12">
    <w:abstractNumId w:val="6"/>
  </w:num>
  <w:num w:numId="13">
    <w:abstractNumId w:val="11"/>
  </w:num>
  <w:num w:numId="14">
    <w:abstractNumId w:val="23"/>
  </w:num>
  <w:num w:numId="15">
    <w:abstractNumId w:val="1"/>
  </w:num>
  <w:num w:numId="16">
    <w:abstractNumId w:val="29"/>
  </w:num>
  <w:num w:numId="17">
    <w:abstractNumId w:val="30"/>
  </w:num>
  <w:num w:numId="18">
    <w:abstractNumId w:val="25"/>
  </w:num>
  <w:num w:numId="19">
    <w:abstractNumId w:val="31"/>
  </w:num>
  <w:num w:numId="20">
    <w:abstractNumId w:val="15"/>
  </w:num>
  <w:num w:numId="21">
    <w:abstractNumId w:val="18"/>
  </w:num>
  <w:num w:numId="22">
    <w:abstractNumId w:val="19"/>
  </w:num>
  <w:num w:numId="23">
    <w:abstractNumId w:val="27"/>
  </w:num>
  <w:num w:numId="24">
    <w:abstractNumId w:val="21"/>
  </w:num>
  <w:num w:numId="25">
    <w:abstractNumId w:val="13"/>
  </w:num>
  <w:num w:numId="26">
    <w:abstractNumId w:val="7"/>
  </w:num>
  <w:num w:numId="27">
    <w:abstractNumId w:val="28"/>
  </w:num>
  <w:num w:numId="28">
    <w:abstractNumId w:val="0"/>
  </w:num>
  <w:num w:numId="29">
    <w:abstractNumId w:val="2"/>
  </w:num>
  <w:num w:numId="30">
    <w:abstractNumId w:val="8"/>
  </w:num>
  <w:num w:numId="31">
    <w:abstractNumId w:val="14"/>
  </w:num>
  <w:num w:numId="32">
    <w:abstractNumId w:val="22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1ABC"/>
    <w:rsid w:val="00002D8F"/>
    <w:rsid w:val="00030847"/>
    <w:rsid w:val="00046FEF"/>
    <w:rsid w:val="0005523C"/>
    <w:rsid w:val="000646C8"/>
    <w:rsid w:val="00096C37"/>
    <w:rsid w:val="000A0A92"/>
    <w:rsid w:val="000B0064"/>
    <w:rsid w:val="000B7465"/>
    <w:rsid w:val="000C629B"/>
    <w:rsid w:val="000D6923"/>
    <w:rsid w:val="000E14CB"/>
    <w:rsid w:val="000E56BB"/>
    <w:rsid w:val="000E6D59"/>
    <w:rsid w:val="000F11ED"/>
    <w:rsid w:val="000F694C"/>
    <w:rsid w:val="00106004"/>
    <w:rsid w:val="001108F2"/>
    <w:rsid w:val="00125F15"/>
    <w:rsid w:val="001313AC"/>
    <w:rsid w:val="00166D3F"/>
    <w:rsid w:val="001A5A93"/>
    <w:rsid w:val="001A664C"/>
    <w:rsid w:val="001B1ABC"/>
    <w:rsid w:val="001B2714"/>
    <w:rsid w:val="001B5DFD"/>
    <w:rsid w:val="001C616B"/>
    <w:rsid w:val="001F7770"/>
    <w:rsid w:val="00210A2F"/>
    <w:rsid w:val="00213249"/>
    <w:rsid w:val="00223862"/>
    <w:rsid w:val="00225EE0"/>
    <w:rsid w:val="00226D2F"/>
    <w:rsid w:val="00231B1C"/>
    <w:rsid w:val="002451C6"/>
    <w:rsid w:val="00245C32"/>
    <w:rsid w:val="00257B1A"/>
    <w:rsid w:val="002640F8"/>
    <w:rsid w:val="002652E5"/>
    <w:rsid w:val="002708D7"/>
    <w:rsid w:val="00270983"/>
    <w:rsid w:val="00287DCF"/>
    <w:rsid w:val="002A700A"/>
    <w:rsid w:val="002A76E1"/>
    <w:rsid w:val="002B4BD7"/>
    <w:rsid w:val="002B75B6"/>
    <w:rsid w:val="002C577B"/>
    <w:rsid w:val="002D2A04"/>
    <w:rsid w:val="002D572A"/>
    <w:rsid w:val="002D791F"/>
    <w:rsid w:val="002E25AC"/>
    <w:rsid w:val="002E4D84"/>
    <w:rsid w:val="002E6594"/>
    <w:rsid w:val="002F600C"/>
    <w:rsid w:val="003051C5"/>
    <w:rsid w:val="00343028"/>
    <w:rsid w:val="00347805"/>
    <w:rsid w:val="003749CF"/>
    <w:rsid w:val="00395F4A"/>
    <w:rsid w:val="00396D93"/>
    <w:rsid w:val="003B4C68"/>
    <w:rsid w:val="003D1089"/>
    <w:rsid w:val="003D201E"/>
    <w:rsid w:val="003D565A"/>
    <w:rsid w:val="003F0AE4"/>
    <w:rsid w:val="003F763A"/>
    <w:rsid w:val="00407DCD"/>
    <w:rsid w:val="00441C9C"/>
    <w:rsid w:val="00451280"/>
    <w:rsid w:val="004534DA"/>
    <w:rsid w:val="00455A99"/>
    <w:rsid w:val="004823A4"/>
    <w:rsid w:val="004879C4"/>
    <w:rsid w:val="004A3ED8"/>
    <w:rsid w:val="004B53BC"/>
    <w:rsid w:val="005005A3"/>
    <w:rsid w:val="0053524F"/>
    <w:rsid w:val="00550493"/>
    <w:rsid w:val="005C352E"/>
    <w:rsid w:val="005F556D"/>
    <w:rsid w:val="00603B57"/>
    <w:rsid w:val="006069C8"/>
    <w:rsid w:val="00613512"/>
    <w:rsid w:val="006341D9"/>
    <w:rsid w:val="006373E0"/>
    <w:rsid w:val="00647965"/>
    <w:rsid w:val="00647FEC"/>
    <w:rsid w:val="0065433F"/>
    <w:rsid w:val="00667B11"/>
    <w:rsid w:val="006947C5"/>
    <w:rsid w:val="006E2F30"/>
    <w:rsid w:val="006F562A"/>
    <w:rsid w:val="00720E39"/>
    <w:rsid w:val="007270B7"/>
    <w:rsid w:val="00735873"/>
    <w:rsid w:val="007364CF"/>
    <w:rsid w:val="00740E50"/>
    <w:rsid w:val="007552AD"/>
    <w:rsid w:val="007764CB"/>
    <w:rsid w:val="00777ED2"/>
    <w:rsid w:val="00784961"/>
    <w:rsid w:val="007937A2"/>
    <w:rsid w:val="007953CD"/>
    <w:rsid w:val="00796CE3"/>
    <w:rsid w:val="007A1989"/>
    <w:rsid w:val="007C2F56"/>
    <w:rsid w:val="007D69B3"/>
    <w:rsid w:val="007E45D0"/>
    <w:rsid w:val="008048FA"/>
    <w:rsid w:val="00812D59"/>
    <w:rsid w:val="00813837"/>
    <w:rsid w:val="00813CAA"/>
    <w:rsid w:val="008233DB"/>
    <w:rsid w:val="00823B63"/>
    <w:rsid w:val="0083711F"/>
    <w:rsid w:val="008403EA"/>
    <w:rsid w:val="0084609D"/>
    <w:rsid w:val="00860F5B"/>
    <w:rsid w:val="0087570C"/>
    <w:rsid w:val="00883C29"/>
    <w:rsid w:val="0088782C"/>
    <w:rsid w:val="00897C05"/>
    <w:rsid w:val="008A5DDE"/>
    <w:rsid w:val="008C7284"/>
    <w:rsid w:val="008C7BD7"/>
    <w:rsid w:val="008E6066"/>
    <w:rsid w:val="008F0BCE"/>
    <w:rsid w:val="008F0D9A"/>
    <w:rsid w:val="008F4FA4"/>
    <w:rsid w:val="009365E4"/>
    <w:rsid w:val="0094329B"/>
    <w:rsid w:val="009618C2"/>
    <w:rsid w:val="00984896"/>
    <w:rsid w:val="009848D8"/>
    <w:rsid w:val="00993B35"/>
    <w:rsid w:val="009A099A"/>
    <w:rsid w:val="009A5360"/>
    <w:rsid w:val="009B0415"/>
    <w:rsid w:val="009C7101"/>
    <w:rsid w:val="009D4176"/>
    <w:rsid w:val="009E077E"/>
    <w:rsid w:val="00A265D1"/>
    <w:rsid w:val="00A3311C"/>
    <w:rsid w:val="00A42D05"/>
    <w:rsid w:val="00A70D89"/>
    <w:rsid w:val="00A72719"/>
    <w:rsid w:val="00A817CF"/>
    <w:rsid w:val="00AB2C33"/>
    <w:rsid w:val="00AB541B"/>
    <w:rsid w:val="00AD2B41"/>
    <w:rsid w:val="00AD3104"/>
    <w:rsid w:val="00AE1E9F"/>
    <w:rsid w:val="00AE3897"/>
    <w:rsid w:val="00AE44D0"/>
    <w:rsid w:val="00AF3BF0"/>
    <w:rsid w:val="00B01653"/>
    <w:rsid w:val="00B0385B"/>
    <w:rsid w:val="00B13288"/>
    <w:rsid w:val="00B4200F"/>
    <w:rsid w:val="00B54D03"/>
    <w:rsid w:val="00B70CC8"/>
    <w:rsid w:val="00B8186E"/>
    <w:rsid w:val="00B932A7"/>
    <w:rsid w:val="00B95CBE"/>
    <w:rsid w:val="00B97927"/>
    <w:rsid w:val="00BB56B2"/>
    <w:rsid w:val="00BB5F8C"/>
    <w:rsid w:val="00BC574C"/>
    <w:rsid w:val="00BD16F2"/>
    <w:rsid w:val="00BD6334"/>
    <w:rsid w:val="00BE72D4"/>
    <w:rsid w:val="00C10A3D"/>
    <w:rsid w:val="00C11F19"/>
    <w:rsid w:val="00C22EED"/>
    <w:rsid w:val="00C425BF"/>
    <w:rsid w:val="00C66F90"/>
    <w:rsid w:val="00C8323B"/>
    <w:rsid w:val="00CA00D6"/>
    <w:rsid w:val="00CC650C"/>
    <w:rsid w:val="00CE040A"/>
    <w:rsid w:val="00D01968"/>
    <w:rsid w:val="00D108A4"/>
    <w:rsid w:val="00D15881"/>
    <w:rsid w:val="00D3245C"/>
    <w:rsid w:val="00D6052C"/>
    <w:rsid w:val="00D63148"/>
    <w:rsid w:val="00D65E27"/>
    <w:rsid w:val="00D718E0"/>
    <w:rsid w:val="00D85B0E"/>
    <w:rsid w:val="00D95CF0"/>
    <w:rsid w:val="00DA6D3F"/>
    <w:rsid w:val="00DB3E38"/>
    <w:rsid w:val="00DE6C9D"/>
    <w:rsid w:val="00E124E6"/>
    <w:rsid w:val="00E23884"/>
    <w:rsid w:val="00E3295B"/>
    <w:rsid w:val="00E40CBF"/>
    <w:rsid w:val="00E4183E"/>
    <w:rsid w:val="00E436DF"/>
    <w:rsid w:val="00E43751"/>
    <w:rsid w:val="00E4513C"/>
    <w:rsid w:val="00E61FE6"/>
    <w:rsid w:val="00E7680D"/>
    <w:rsid w:val="00E836C7"/>
    <w:rsid w:val="00E85DE2"/>
    <w:rsid w:val="00EA1690"/>
    <w:rsid w:val="00EA1999"/>
    <w:rsid w:val="00EB13F6"/>
    <w:rsid w:val="00ED5685"/>
    <w:rsid w:val="00EE5012"/>
    <w:rsid w:val="00EF6441"/>
    <w:rsid w:val="00F2110E"/>
    <w:rsid w:val="00F233D5"/>
    <w:rsid w:val="00F27789"/>
    <w:rsid w:val="00F52099"/>
    <w:rsid w:val="00F52978"/>
    <w:rsid w:val="00F55668"/>
    <w:rsid w:val="00F77297"/>
    <w:rsid w:val="00F816E8"/>
    <w:rsid w:val="00F84684"/>
    <w:rsid w:val="00F87AD7"/>
    <w:rsid w:val="00F90FF7"/>
    <w:rsid w:val="00F94A08"/>
    <w:rsid w:val="00FB49E8"/>
    <w:rsid w:val="00FF58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AB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FF58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1B1ABC"/>
    <w:rPr>
      <w:rFonts w:ascii="Arial" w:hAnsi="Arial" w:cs="Arial"/>
      <w:color w:val="000000"/>
      <w:sz w:val="18"/>
      <w:szCs w:val="18"/>
    </w:rPr>
  </w:style>
  <w:style w:type="paragraph" w:customStyle="1" w:styleId="Style37">
    <w:name w:val="Style37"/>
    <w:basedOn w:val="Normalny"/>
    <w:uiPriority w:val="99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B1ABC"/>
    <w:pPr>
      <w:ind w:left="720"/>
      <w:contextualSpacing/>
    </w:pPr>
  </w:style>
  <w:style w:type="character" w:customStyle="1" w:styleId="FontStyle119">
    <w:name w:val="Font Style119"/>
    <w:uiPriority w:val="99"/>
    <w:rsid w:val="002451C6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1"/>
    <w:rsid w:val="00166D3F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uiPriority w:val="99"/>
    <w:semiHidden/>
    <w:rsid w:val="00166D3F"/>
    <w:rPr>
      <w:sz w:val="22"/>
      <w:szCs w:val="22"/>
      <w:lang w:eastAsia="en-US"/>
    </w:rPr>
  </w:style>
  <w:style w:type="character" w:customStyle="1" w:styleId="TekstpodstawowyZnak1">
    <w:name w:val="Tekst podstawowy Znak1"/>
    <w:link w:val="Tekstpodstawowy"/>
    <w:rsid w:val="00166D3F"/>
    <w:rPr>
      <w:rFonts w:ascii="Times New Roman" w:eastAsia="Times New Roman" w:hAnsi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812D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12D5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12D5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12D59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7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B97927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link w:val="Nagwek1"/>
    <w:uiPriority w:val="9"/>
    <w:rsid w:val="00FF589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Odwoaniedokomentarza">
    <w:name w:val="annotation reference"/>
    <w:uiPriority w:val="99"/>
    <w:semiHidden/>
    <w:unhideWhenUsed/>
    <w:rsid w:val="008C7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72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C728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7284"/>
    <w:rPr>
      <w:b/>
      <w:bCs/>
      <w:lang w:eastAsia="en-US"/>
    </w:rPr>
  </w:style>
  <w:style w:type="paragraph" w:customStyle="1" w:styleId="Default">
    <w:name w:val="Default"/>
    <w:rsid w:val="00B95CBE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1AB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FF58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1B1ABC"/>
    <w:rPr>
      <w:rFonts w:ascii="Arial" w:hAnsi="Arial" w:cs="Arial"/>
      <w:color w:val="000000"/>
      <w:sz w:val="18"/>
      <w:szCs w:val="18"/>
    </w:rPr>
  </w:style>
  <w:style w:type="paragraph" w:customStyle="1" w:styleId="Style37">
    <w:name w:val="Style37"/>
    <w:basedOn w:val="Normalny"/>
    <w:uiPriority w:val="99"/>
    <w:rsid w:val="001B1AB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B1ABC"/>
    <w:pPr>
      <w:ind w:left="720"/>
      <w:contextualSpacing/>
    </w:pPr>
  </w:style>
  <w:style w:type="character" w:customStyle="1" w:styleId="FontStyle119">
    <w:name w:val="Font Style119"/>
    <w:uiPriority w:val="99"/>
    <w:rsid w:val="002451C6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1"/>
    <w:rsid w:val="00166D3F"/>
    <w:pPr>
      <w:spacing w:after="0" w:line="240" w:lineRule="auto"/>
    </w:pPr>
    <w:rPr>
      <w:rFonts w:ascii="Times New Roman" w:eastAsia="Times New Roman" w:hAnsi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uiPriority w:val="99"/>
    <w:semiHidden/>
    <w:rsid w:val="00166D3F"/>
    <w:rPr>
      <w:sz w:val="22"/>
      <w:szCs w:val="22"/>
      <w:lang w:eastAsia="en-US"/>
    </w:rPr>
  </w:style>
  <w:style w:type="character" w:customStyle="1" w:styleId="TekstpodstawowyZnak1">
    <w:name w:val="Tekst podstawowy Znak1"/>
    <w:link w:val="Tekstpodstawowy"/>
    <w:rsid w:val="00166D3F"/>
    <w:rPr>
      <w:rFonts w:ascii="Times New Roman" w:eastAsia="Times New Roman" w:hAnsi="Times New Roman"/>
      <w:sz w:val="24"/>
    </w:rPr>
  </w:style>
  <w:style w:type="paragraph" w:styleId="Nagwek">
    <w:name w:val="header"/>
    <w:basedOn w:val="Normalny"/>
    <w:link w:val="NagwekZnak"/>
    <w:uiPriority w:val="99"/>
    <w:unhideWhenUsed/>
    <w:rsid w:val="00812D59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812D5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12D59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812D59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7927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B97927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link w:val="Nagwek1"/>
    <w:uiPriority w:val="9"/>
    <w:rsid w:val="00FF5893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Odwoaniedokomentarza">
    <w:name w:val="annotation reference"/>
    <w:uiPriority w:val="99"/>
    <w:semiHidden/>
    <w:unhideWhenUsed/>
    <w:rsid w:val="008C7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72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C728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72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C7284"/>
    <w:rPr>
      <w:b/>
      <w:bCs/>
      <w:lang w:eastAsia="en-US"/>
    </w:rPr>
  </w:style>
  <w:style w:type="paragraph" w:customStyle="1" w:styleId="Default">
    <w:name w:val="Default"/>
    <w:rsid w:val="00B95CBE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7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EEC21B7-AD12-49C0-8EA3-4E8D409CD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2120</Words>
  <Characters>12725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12</cp:revision>
  <cp:lastPrinted>2017-05-16T08:10:00Z</cp:lastPrinted>
  <dcterms:created xsi:type="dcterms:W3CDTF">2017-07-11T14:58:00Z</dcterms:created>
  <dcterms:modified xsi:type="dcterms:W3CDTF">2017-07-26T12:29:00Z</dcterms:modified>
</cp:coreProperties>
</file>