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05E1" w:rsidRDefault="00A305E1" w:rsidP="00A305E1">
      <w:pPr>
        <w:autoSpaceDE w:val="0"/>
        <w:autoSpaceDN w:val="0"/>
        <w:adjustRightInd w:val="0"/>
        <w:spacing w:after="0"/>
        <w:contextualSpacing/>
        <w:jc w:val="center"/>
        <w:rPr>
          <w:rFonts w:ascii="Arial" w:hAnsi="Arial" w:cs="Arial"/>
          <w:b/>
          <w:sz w:val="20"/>
          <w:szCs w:val="20"/>
        </w:rPr>
      </w:pPr>
      <w:r w:rsidRPr="00BF41B7">
        <w:rPr>
          <w:rFonts w:ascii="Arial" w:hAnsi="Arial" w:cs="Arial"/>
          <w:b/>
          <w:noProof/>
          <w:sz w:val="20"/>
          <w:szCs w:val="20"/>
          <w:lang w:eastAsia="pl-PL"/>
        </w:rPr>
        <w:drawing>
          <wp:inline distT="0" distB="0" distL="0" distR="0">
            <wp:extent cx="5208270" cy="723900"/>
            <wp:effectExtent l="0" t="0" r="0" b="0"/>
            <wp:docPr id="7" name="Obraz 7"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ziom_kolo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08270" cy="723900"/>
                    </a:xfrm>
                    <a:prstGeom prst="rect">
                      <a:avLst/>
                    </a:prstGeom>
                    <a:noFill/>
                    <a:ln>
                      <a:noFill/>
                    </a:ln>
                  </pic:spPr>
                </pic:pic>
              </a:graphicData>
            </a:graphic>
          </wp:inline>
        </w:drawing>
      </w:r>
    </w:p>
    <w:p w:rsidR="00A305E1" w:rsidRDefault="00A305E1" w:rsidP="00A305E1">
      <w:pPr>
        <w:autoSpaceDE w:val="0"/>
        <w:autoSpaceDN w:val="0"/>
        <w:adjustRightInd w:val="0"/>
        <w:spacing w:after="0"/>
        <w:contextualSpacing/>
        <w:jc w:val="right"/>
        <w:rPr>
          <w:rFonts w:ascii="Arial" w:hAnsi="Arial" w:cs="Arial"/>
          <w:sz w:val="20"/>
          <w:szCs w:val="20"/>
          <w:lang w:eastAsia="pl-PL"/>
        </w:rPr>
      </w:pPr>
      <w:r>
        <w:rPr>
          <w:rFonts w:ascii="Arial" w:hAnsi="Arial" w:cs="Arial"/>
          <w:sz w:val="20"/>
          <w:szCs w:val="20"/>
          <w:lang w:eastAsia="pl-PL"/>
        </w:rPr>
        <w:t xml:space="preserve">Załącznik nr </w:t>
      </w:r>
      <w:r w:rsidR="00C528EE">
        <w:rPr>
          <w:rFonts w:ascii="Arial" w:hAnsi="Arial" w:cs="Arial"/>
          <w:sz w:val="20"/>
          <w:szCs w:val="20"/>
          <w:lang w:eastAsia="pl-PL"/>
        </w:rPr>
        <w:t>4</w:t>
      </w:r>
      <w:bookmarkStart w:id="0" w:name="_GoBack"/>
      <w:bookmarkEnd w:id="0"/>
      <w:r w:rsidR="000D62B6">
        <w:rPr>
          <w:rFonts w:ascii="Arial" w:hAnsi="Arial" w:cs="Arial"/>
          <w:sz w:val="20"/>
          <w:szCs w:val="20"/>
          <w:lang w:eastAsia="pl-PL"/>
        </w:rPr>
        <w:t>.</w:t>
      </w:r>
      <w:r>
        <w:rPr>
          <w:rFonts w:ascii="Arial" w:hAnsi="Arial" w:cs="Arial"/>
          <w:sz w:val="20"/>
          <w:szCs w:val="20"/>
          <w:lang w:eastAsia="pl-PL"/>
        </w:rPr>
        <w:t xml:space="preserve"> </w:t>
      </w:r>
    </w:p>
    <w:p w:rsidR="00A305E1" w:rsidRPr="000F17F4" w:rsidRDefault="00A305E1" w:rsidP="00A305E1">
      <w:pPr>
        <w:jc w:val="both"/>
        <w:rPr>
          <w:rFonts w:cs="Arial"/>
          <w:b/>
          <w:sz w:val="20"/>
          <w:szCs w:val="20"/>
        </w:rPr>
      </w:pPr>
    </w:p>
    <w:p w:rsidR="00A305E1" w:rsidRPr="00BB05CA" w:rsidRDefault="00A305E1" w:rsidP="00A305E1">
      <w:pPr>
        <w:jc w:val="center"/>
        <w:rPr>
          <w:rFonts w:ascii="Arial" w:hAnsi="Arial" w:cs="Arial"/>
          <w:b/>
          <w:sz w:val="20"/>
          <w:szCs w:val="20"/>
        </w:rPr>
      </w:pPr>
      <w:r w:rsidRPr="00BB05CA">
        <w:rPr>
          <w:rFonts w:ascii="Arial" w:hAnsi="Arial" w:cs="Arial"/>
          <w:b/>
          <w:sz w:val="20"/>
          <w:szCs w:val="20"/>
        </w:rPr>
        <w:t>OBOWIĄZKI INFORMACYJNE BENEFICJENTA</w:t>
      </w:r>
    </w:p>
    <w:p w:rsidR="00A305E1" w:rsidRPr="00BB05CA" w:rsidRDefault="00A305E1" w:rsidP="00A305E1">
      <w:pPr>
        <w:numPr>
          <w:ilvl w:val="0"/>
          <w:numId w:val="4"/>
        </w:numPr>
        <w:jc w:val="both"/>
        <w:rPr>
          <w:rFonts w:ascii="Arial" w:hAnsi="Arial" w:cs="Arial"/>
          <w:b/>
          <w:sz w:val="20"/>
          <w:szCs w:val="20"/>
        </w:rPr>
      </w:pPr>
      <w:r w:rsidRPr="00BB05CA">
        <w:rPr>
          <w:rFonts w:ascii="Arial" w:hAnsi="Arial" w:cs="Arial"/>
          <w:b/>
          <w:sz w:val="20"/>
          <w:szCs w:val="20"/>
        </w:rPr>
        <w:t>Jakie są Twoje obowiązki informacyjne jako beneficjenta?</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Aby poinformować opinię publiczną (w tym odbiorców rezultatów projektu) oraz osoby i podmioty uczestniczące w projekcie o uzyskanym dofinansowaniu musisz:</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oznaczać znakiem Unii Europejskiej, znakiem Funduszy Europejskich oraz herbem województwa kujawsko-pomorskiego</w:t>
      </w:r>
      <w:r w:rsidRPr="00BB05CA">
        <w:rPr>
          <w:rFonts w:ascii="Arial" w:hAnsi="Arial" w:cs="Arial"/>
          <w:sz w:val="20"/>
          <w:szCs w:val="20"/>
        </w:rPr>
        <w:t>:</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działania informacyjne i promocyjne dotyczące projektu</w:t>
      </w:r>
      <w:r w:rsidRPr="00BB05CA">
        <w:rPr>
          <w:rFonts w:ascii="Arial" w:hAnsi="Arial" w:cs="Arial"/>
          <w:sz w:val="20"/>
          <w:szCs w:val="20"/>
        </w:rPr>
        <w:t xml:space="preserve"> (jeśli takie działania będziesz prowadzić), np. ulotki, broszury, publikacje, notatki prasowe, strony internetowe, newslettery, mailing, materiały filmowe, materiały promocyjne, konferencje, spotkania,</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wszystkie dokumenty związane z realizacją projektu, które podajesz do wiadomości publicznej</w:t>
      </w:r>
      <w:r w:rsidRPr="00BB05CA">
        <w:rPr>
          <w:rFonts w:ascii="Arial" w:hAnsi="Arial" w:cs="Arial"/>
          <w:sz w:val="20"/>
          <w:szCs w:val="20"/>
        </w:rPr>
        <w:t>, np. dokumentację przetargową, ogłoszenia, analizy, raporty, wzory umów, wzory wniosków,</w:t>
      </w:r>
    </w:p>
    <w:p w:rsidR="00A305E1" w:rsidRPr="00BB05CA" w:rsidRDefault="00A305E1" w:rsidP="00A305E1">
      <w:pPr>
        <w:numPr>
          <w:ilvl w:val="0"/>
          <w:numId w:val="2"/>
        </w:numPr>
        <w:spacing w:after="0" w:line="240" w:lineRule="auto"/>
        <w:contextualSpacing/>
        <w:jc w:val="both"/>
        <w:rPr>
          <w:rFonts w:ascii="Arial" w:hAnsi="Arial" w:cs="Arial"/>
          <w:sz w:val="20"/>
          <w:szCs w:val="20"/>
        </w:rPr>
      </w:pPr>
      <w:r w:rsidRPr="00BB05CA">
        <w:rPr>
          <w:rFonts w:ascii="Arial" w:hAnsi="Arial" w:cs="Arial"/>
          <w:b/>
          <w:sz w:val="20"/>
          <w:szCs w:val="20"/>
        </w:rPr>
        <w:t>dokumenty i materiały dla osób i podmiotów uczestniczących w projekcie</w:t>
      </w:r>
      <w:r w:rsidRPr="00BB05CA">
        <w:rPr>
          <w:rFonts w:ascii="Arial" w:hAnsi="Arial" w:cs="Arial"/>
          <w:sz w:val="20"/>
          <w:szCs w:val="20"/>
        </w:rPr>
        <w:t xml:space="preserve">, np. zaświadczenia, certyfikaty, zaproszenia, materiały informacyjne, programy szkoleń </w:t>
      </w:r>
      <w:r w:rsidRPr="00BB05CA">
        <w:rPr>
          <w:rFonts w:ascii="Arial" w:hAnsi="Arial" w:cs="Arial"/>
          <w:sz w:val="20"/>
          <w:szCs w:val="20"/>
        </w:rPr>
        <w:br/>
        <w:t>i warsztatów, listy obecności, prezentacje multimedialne, kierowaną do nich korespondencję, umowy;</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 xml:space="preserve">umieścić plakat </w:t>
      </w:r>
      <w:r w:rsidRPr="00BB05CA">
        <w:rPr>
          <w:rFonts w:ascii="Arial" w:hAnsi="Arial" w:cs="Arial"/>
          <w:sz w:val="20"/>
          <w:szCs w:val="20"/>
        </w:rPr>
        <w:t>w miejscu realizacji projektu;</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umieścić opis projektu na stronie internetowej</w:t>
      </w:r>
      <w:r w:rsidRPr="00BB05CA">
        <w:rPr>
          <w:rFonts w:ascii="Arial" w:hAnsi="Arial" w:cs="Arial"/>
          <w:sz w:val="20"/>
          <w:szCs w:val="20"/>
        </w:rPr>
        <w:t xml:space="preserve"> (jeśli masz stronę internetową);</w:t>
      </w:r>
    </w:p>
    <w:p w:rsidR="00A305E1" w:rsidRPr="00BB05CA" w:rsidRDefault="00A305E1" w:rsidP="00A305E1">
      <w:pPr>
        <w:numPr>
          <w:ilvl w:val="0"/>
          <w:numId w:val="1"/>
        </w:numPr>
        <w:spacing w:after="0" w:line="240" w:lineRule="auto"/>
        <w:contextualSpacing/>
        <w:jc w:val="both"/>
        <w:rPr>
          <w:rFonts w:ascii="Arial" w:hAnsi="Arial" w:cs="Arial"/>
          <w:sz w:val="20"/>
          <w:szCs w:val="20"/>
        </w:rPr>
      </w:pPr>
      <w:r w:rsidRPr="00BB05CA">
        <w:rPr>
          <w:rFonts w:ascii="Arial" w:hAnsi="Arial" w:cs="Arial"/>
          <w:b/>
          <w:sz w:val="20"/>
          <w:szCs w:val="20"/>
        </w:rPr>
        <w:t>przekazywać osobom i podmiotom uczestniczącym w projekcie informację, że projekt uzyskał dofinansowanie</w:t>
      </w:r>
      <w:r w:rsidRPr="00BB05CA">
        <w:rPr>
          <w:rFonts w:ascii="Arial" w:hAnsi="Arial" w:cs="Arial"/>
          <w:sz w:val="20"/>
          <w:szCs w:val="20"/>
        </w:rPr>
        <w:t xml:space="preserve">, np. w formie odpowiedniego oznakowania konferencji, warsztatów, szkoleń, wystaw, targów; dodatkowo możesz przekazywać informację w innej formie, np. słownej. </w:t>
      </w:r>
    </w:p>
    <w:p w:rsidR="00A305E1" w:rsidRPr="00BB05CA" w:rsidRDefault="00A305E1" w:rsidP="00A305E1">
      <w:pPr>
        <w:spacing w:after="0" w:line="240" w:lineRule="auto"/>
        <w:contextualSpacing/>
        <w:jc w:val="both"/>
        <w:rPr>
          <w:rFonts w:ascii="Arial" w:hAnsi="Arial" w:cs="Arial"/>
          <w:sz w:val="20"/>
          <w:szCs w:val="20"/>
        </w:rPr>
      </w:pPr>
      <w:r w:rsidRPr="00BB05CA">
        <w:rPr>
          <w:rFonts w:ascii="Arial" w:hAnsi="Arial" w:cs="Arial"/>
          <w:sz w:val="20"/>
          <w:szCs w:val="20"/>
        </w:rPr>
        <w:t xml:space="preserve">         Musisz też dokumentować działania informacyjne i promocyjne prowadzone w ramach projektu.</w:t>
      </w:r>
      <w:bookmarkStart w:id="1" w:name="_Toc415586278"/>
      <w:bookmarkStart w:id="2" w:name="_Toc415586283"/>
      <w:bookmarkEnd w:id="1"/>
      <w:bookmarkEnd w:id="2"/>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3" w:name="_Toc424215897"/>
      <w:r w:rsidRPr="00BB05CA">
        <w:rPr>
          <w:rFonts w:ascii="Arial" w:hAnsi="Arial" w:cs="Arial"/>
          <w:b/>
          <w:bCs/>
          <w:iCs/>
          <w:sz w:val="20"/>
          <w:szCs w:val="20"/>
        </w:rPr>
        <w:t xml:space="preserve"> Jak oznaczyć dokumenty i działania informacyjno-promocyjne w ramach projektu?</w:t>
      </w:r>
      <w:bookmarkEnd w:id="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Jako beneficjent musisz oznaczać swoje działania informacyjne i promocyjne, dokumenty związane z realizacją projektu, które podajesz do wiadomości publicznej lub przeznaczyłeś dla uczestników projektów. Musisz także oznaczać miejsce realizacji projektu.</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Każdy wymieniony wyżej element musi zawierać następujące znaki</w:t>
      </w:r>
      <w:r>
        <w:rPr>
          <w:rStyle w:val="Odwoanieprzypisudolnego"/>
          <w:rFonts w:ascii="Arial" w:hAnsi="Arial"/>
          <w:sz w:val="20"/>
          <w:szCs w:val="20"/>
          <w:lang w:eastAsia="pl-PL"/>
        </w:rPr>
        <w:footnoteReference w:customMarkFollows="1" w:id="1"/>
        <w:t>1</w:t>
      </w:r>
      <w:r w:rsidRPr="00BB05CA">
        <w:rPr>
          <w:rFonts w:ascii="Arial" w:hAnsi="Arial" w:cs="Arial"/>
          <w:sz w:val="20"/>
          <w:szCs w:val="20"/>
          <w:lang w:eastAsia="pl-P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9"/>
        <w:gridCol w:w="2768"/>
        <w:gridCol w:w="3005"/>
      </w:tblGrid>
      <w:tr w:rsidR="00A305E1" w:rsidRPr="00605886" w:rsidTr="00223E5C">
        <w:tc>
          <w:tcPr>
            <w:tcW w:w="3369"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Funduszy Europejskich (FE)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nazwy Fundusze Europejskie oraz nazwy programu, z którego w części lub </w:t>
            </w:r>
            <w:r w:rsidRPr="00605886">
              <w:rPr>
                <w:rFonts w:ascii="Arial" w:eastAsia="Times New Roman" w:hAnsi="Arial" w:cs="Arial"/>
                <w:sz w:val="20"/>
                <w:szCs w:val="24"/>
                <w:lang w:eastAsia="pl-PL"/>
              </w:rPr>
              <w:br/>
              <w:t>w całości finansowany jest Twój projekt.</w:t>
            </w:r>
          </w:p>
        </w:tc>
        <w:tc>
          <w:tcPr>
            <w:tcW w:w="2835"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Herb Województwa Kujawsko-Pomorskiego</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t xml:space="preserve">złożony z symbolu graficznego </w:t>
            </w:r>
            <w:r w:rsidRPr="00605886">
              <w:rPr>
                <w:rFonts w:ascii="Arial" w:eastAsia="Times New Roman" w:hAnsi="Arial" w:cs="Arial"/>
                <w:sz w:val="20"/>
                <w:szCs w:val="24"/>
                <w:lang w:eastAsia="pl-PL"/>
              </w:rPr>
              <w:br/>
              <w:t>i nazwy Województwo Kujawsko-Pomorskie</w:t>
            </w:r>
          </w:p>
        </w:tc>
        <w:tc>
          <w:tcPr>
            <w:tcW w:w="3084" w:type="dxa"/>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b/>
                <w:sz w:val="20"/>
                <w:szCs w:val="24"/>
                <w:lang w:eastAsia="pl-PL"/>
              </w:rPr>
              <w:t>Znak Unii Europejskiej (UE)</w:t>
            </w:r>
          </w:p>
          <w:p w:rsidR="00A305E1" w:rsidRPr="00605886" w:rsidRDefault="00A305E1" w:rsidP="00223E5C">
            <w:pPr>
              <w:spacing w:before="120" w:after="120" w:line="240" w:lineRule="auto"/>
              <w:jc w:val="both"/>
              <w:rPr>
                <w:rFonts w:ascii="Arial" w:eastAsia="Times New Roman" w:hAnsi="Arial" w:cs="Arial"/>
                <w:sz w:val="20"/>
                <w:szCs w:val="24"/>
                <w:lang w:eastAsia="pl-PL"/>
              </w:rPr>
            </w:pPr>
            <w:r w:rsidRPr="00605886">
              <w:rPr>
                <w:rFonts w:ascii="Arial" w:eastAsia="Times New Roman" w:hAnsi="Arial" w:cs="Arial"/>
                <w:sz w:val="20"/>
                <w:szCs w:val="24"/>
                <w:lang w:eastAsia="pl-PL"/>
              </w:rPr>
              <w:t>złożony z flagi UE, napisu Unia Europejska i nazwy funduszu, który współfinansuje Twój projekt.</w:t>
            </w:r>
          </w:p>
        </w:tc>
      </w:tr>
      <w:tr w:rsidR="00A305E1" w:rsidRPr="00605886" w:rsidTr="00223E5C">
        <w:trPr>
          <w:trHeight w:val="1877"/>
        </w:trPr>
        <w:tc>
          <w:tcPr>
            <w:tcW w:w="9288" w:type="dxa"/>
            <w:gridSpan w:val="3"/>
            <w:shd w:val="clear" w:color="auto" w:fill="auto"/>
          </w:tcPr>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sz w:val="20"/>
                <w:szCs w:val="24"/>
                <w:lang w:eastAsia="pl-PL"/>
              </w:rPr>
              <w:lastRenderedPageBreak/>
              <w:t>Przykładowe zestawienie znaków – układ poziomy:</w:t>
            </w:r>
          </w:p>
          <w:p w:rsidR="00A305E1" w:rsidRPr="00605886" w:rsidRDefault="00A305E1" w:rsidP="00223E5C">
            <w:pPr>
              <w:spacing w:before="120" w:after="120" w:line="240" w:lineRule="auto"/>
              <w:jc w:val="center"/>
              <w:rPr>
                <w:rFonts w:ascii="Arial" w:eastAsia="Times New Roman" w:hAnsi="Arial" w:cs="Arial"/>
                <w:sz w:val="20"/>
                <w:szCs w:val="24"/>
                <w:lang w:eastAsia="pl-PL"/>
              </w:rPr>
            </w:pPr>
            <w:r w:rsidRPr="00605886">
              <w:rPr>
                <w:rFonts w:ascii="Arial" w:eastAsia="Times New Roman" w:hAnsi="Arial" w:cs="Arial"/>
                <w:noProof/>
                <w:sz w:val="20"/>
                <w:szCs w:val="24"/>
                <w:lang w:eastAsia="pl-PL"/>
              </w:rPr>
              <w:drawing>
                <wp:inline distT="0" distB="0" distL="0" distR="0">
                  <wp:extent cx="5756910" cy="782955"/>
                  <wp:effectExtent l="0" t="0" r="0" b="0"/>
                  <wp:docPr id="6" name="Obraz 6" descr="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ziom_k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6910" cy="782955"/>
                          </a:xfrm>
                          <a:prstGeom prst="rect">
                            <a:avLst/>
                          </a:prstGeom>
                          <a:noFill/>
                          <a:ln>
                            <a:noFill/>
                          </a:ln>
                        </pic:spPr>
                      </pic:pic>
                    </a:graphicData>
                  </a:graphic>
                </wp:inline>
              </w:drawing>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Wzory z właściwymi dla RPO WK-P oznaczeniami są dostępne na stronie internetowej programu – www.rpo.kujawsko-pomorskie.pl. Znajdziesz tam także gotowy wzór dla plakatu, z którego powinieneś skorzystać.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Nie ma obowiązku zamieszczania dodatkowej informacji słownej o programie, w ramach którego realizowany jest projekt oraz o funduszu współfinansującym projekt. Zestaw znaków zawiera wszystkie niezbędne informacje. </w:t>
      </w:r>
      <w:r w:rsidRPr="00BB05CA">
        <w:rPr>
          <w:rFonts w:ascii="Arial" w:hAnsi="Arial" w:cs="Arial"/>
          <w:sz w:val="20"/>
          <w:szCs w:val="20"/>
        </w:rPr>
        <w:t>Wyjątek stanowi oznaczenie dokumentów i działań informacyjno-promocyjnych dotyczących projektów/programów współfinansowanych z wielu funduszy (zobacz. poniżej rozdz. 7).</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reklamy dostępnej w formie dźwiękowej bez elementów graficznych (np. spoty/audycje radiowe) na końcu tej reklamy powinien znaleźć się komunikat słowny.</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4" w:name="_Toc424215899"/>
      <w:r w:rsidRPr="00BB05CA">
        <w:rPr>
          <w:rFonts w:ascii="Arial" w:hAnsi="Arial" w:cs="Arial"/>
          <w:b/>
          <w:bCs/>
          <w:iCs/>
          <w:sz w:val="20"/>
          <w:szCs w:val="20"/>
        </w:rPr>
        <w:t>Jak oznaczać miejsce projektu?</w:t>
      </w:r>
      <w:bookmarkEnd w:id="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Twoim obowiązkiem związanym z oznaczaniem miejsca realizacji jest umieszczenie w trakcie realizacji projektu, w widocznym miejscu, co najmniej jednego plakatu identyfikującego projekt.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chcesz, możesz również umieścić tablicę  pamiątkową przy swoim projekcie, ale nie jest to obowiązkowe.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5" w:name="_Toc424215907"/>
      <w:bookmarkStart w:id="6" w:name="_Toc424215900"/>
      <w:r w:rsidRPr="00BB05CA">
        <w:rPr>
          <w:rFonts w:ascii="Arial" w:hAnsi="Arial" w:cs="Arial"/>
          <w:b/>
          <w:bCs/>
          <w:sz w:val="20"/>
          <w:szCs w:val="20"/>
        </w:rPr>
        <w:t>Jak duży musi być plakat i z jakich materiałów możesz go wykonać?</w:t>
      </w:r>
      <w:bookmarkEnd w:id="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Plakatem może być wydrukowany arkusz papieru o minimalnym rozmiarze A3 (arkusz o wymiarach </w:t>
      </w:r>
      <w:bookmarkStart w:id="7" w:name="OLE_LINK3"/>
      <w:r w:rsidRPr="00BB05CA">
        <w:rPr>
          <w:rFonts w:ascii="Arial" w:hAnsi="Arial" w:cs="Arial"/>
          <w:sz w:val="20"/>
          <w:szCs w:val="20"/>
          <w:lang w:eastAsia="pl-PL"/>
        </w:rPr>
        <w:t xml:space="preserve">297×420 </w:t>
      </w:r>
      <w:bookmarkEnd w:id="7"/>
      <w:r w:rsidRPr="00BB05CA">
        <w:rPr>
          <w:rFonts w:ascii="Arial" w:hAnsi="Arial" w:cs="Arial"/>
          <w:sz w:val="20"/>
          <w:szCs w:val="20"/>
          <w:lang w:eastAsia="pl-PL"/>
        </w:rPr>
        <w:t>mm). Może być też wykonany z innego, trwalszego tworzywa, np. z plastiku. Pod warunkiem zachowania minimalnego obowiązkowego rozmiaru może mieć formę plansz informacyjnych, stojaków reklamowych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Pomyśl o tym, by odpowiednio zabezpieczyć plakat tak, by przez cały czas ekspozycji wyglądał estetycznie. Twoim obowiązkiem jest dbanie o to, aby informacja była cały czas wyraźnie widoczna. Uszkodzony lub nieczytelny plakat musisz wymienić.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8" w:name="_Toc424215908"/>
      <w:r w:rsidRPr="00BB05CA">
        <w:rPr>
          <w:rFonts w:ascii="Arial" w:hAnsi="Arial" w:cs="Arial"/>
          <w:b/>
          <w:bCs/>
          <w:sz w:val="20"/>
          <w:szCs w:val="20"/>
        </w:rPr>
        <w:t>Jakie informacje musisz umieścić na plakacie?</w:t>
      </w:r>
      <w:bookmarkEnd w:id="8"/>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Plakat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wysokość wkładu Unii Europejskiej w projekt (opcjonalnie),</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i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(opcjonalnie).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plakatu, który możesz wykorzystać:</w:t>
      </w:r>
    </w:p>
    <w:p w:rsidR="00A305E1" w:rsidRDefault="00A305E1" w:rsidP="00A305E1">
      <w:pPr>
        <w:jc w:val="both"/>
        <w:rPr>
          <w:rFonts w:ascii="Arial" w:hAnsi="Arial" w:cs="Arial"/>
          <w:sz w:val="20"/>
          <w:szCs w:val="20"/>
        </w:rPr>
      </w:pPr>
    </w:p>
    <w:p w:rsidR="00A305E1" w:rsidRDefault="00A305E1" w:rsidP="00A305E1">
      <w:pPr>
        <w:jc w:val="both"/>
        <w:rPr>
          <w:rFonts w:ascii="Arial" w:hAnsi="Arial" w:cs="Arial"/>
          <w:sz w:val="20"/>
          <w:szCs w:val="20"/>
        </w:rPr>
      </w:pPr>
    </w:p>
    <w:p w:rsidR="00A305E1" w:rsidRPr="00BB05CA" w:rsidRDefault="00A305E1" w:rsidP="00A305E1">
      <w:pPr>
        <w:jc w:val="both"/>
        <w:rPr>
          <w:rFonts w:ascii="Arial" w:hAnsi="Arial" w:cs="Arial"/>
          <w:sz w:val="20"/>
          <w:szCs w:val="20"/>
        </w:rPr>
      </w:pPr>
      <w:r>
        <w:rPr>
          <w:rFonts w:ascii="Arial" w:hAnsi="Arial" w:cs="Arial"/>
          <w:noProof/>
          <w:sz w:val="20"/>
          <w:szCs w:val="20"/>
          <w:lang w:eastAsia="pl-PL"/>
        </w:rPr>
        <w:drawing>
          <wp:anchor distT="0" distB="0" distL="114300" distR="114300" simplePos="0" relativeHeight="251659264" behindDoc="0" locked="0" layoutInCell="1" allowOverlap="1">
            <wp:simplePos x="0" y="0"/>
            <wp:positionH relativeFrom="column">
              <wp:posOffset>136525</wp:posOffset>
            </wp:positionH>
            <wp:positionV relativeFrom="paragraph">
              <wp:posOffset>58420</wp:posOffset>
            </wp:positionV>
            <wp:extent cx="2402840" cy="1704340"/>
            <wp:effectExtent l="0" t="0" r="0" b="0"/>
            <wp:wrapSquare wrapText="bothSides"/>
            <wp:docPr id="13" name="Obraz 13" descr="C:\Users\Aleksandra_Sztetyllo\AppData\Local\Microsoft\Windows\Temporary Internet Files\Content.IE5\1EGE810X\zal_1b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ksandra_Sztetyllo\AppData\Local\Microsoft\Windows\Temporary Internet Files\Content.IE5\1EGE810X\zal_1b_5[2].jpg"/>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402840" cy="1704340"/>
                    </a:xfrm>
                    <a:prstGeom prst="rect">
                      <a:avLst/>
                    </a:prstGeom>
                    <a:noFill/>
                    <a:ln>
                      <a:noFill/>
                    </a:ln>
                  </pic:spPr>
                </pic:pic>
              </a:graphicData>
            </a:graphic>
          </wp:anchor>
        </w:drawing>
      </w:r>
    </w:p>
    <w:p w:rsidR="00A305E1" w:rsidRPr="00BB05CA" w:rsidRDefault="00A305E1" w:rsidP="00A305E1">
      <w:pPr>
        <w:jc w:val="both"/>
        <w:rPr>
          <w:rFonts w:ascii="Arial" w:hAnsi="Arial" w:cs="Arial"/>
          <w:sz w:val="20"/>
          <w:szCs w:val="20"/>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Na plakacie możesz umieścić także dodatkowe informacje o projekcie. Ważne jest, aby elementy, które muszą się znaleźć na plakacie, były nadal czytelne i wyraźnie widoczne.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wersji elektronicznej wzór do wykorzystania jest dostępny na stronie:  i na stronie internetowej programu – www.rpo.kujawsko-pomorskie.pl.</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9" w:name="_Toc424215909"/>
      <w:r w:rsidRPr="00BB05CA">
        <w:rPr>
          <w:rFonts w:ascii="Arial" w:hAnsi="Arial" w:cs="Arial"/>
          <w:b/>
          <w:bCs/>
          <w:sz w:val="20"/>
          <w:szCs w:val="20"/>
        </w:rPr>
        <w:t xml:space="preserve"> Kiedy i na jak długo powinieneś umieścić plakat?</w:t>
      </w:r>
      <w:bookmarkEnd w:id="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musi być wyeksponowany w trakcie realizacji projektu. Powinieneś go umieścić w widocznym miejscu nie później niż miesiąc od uzyskania dofinansowania. Plakat możesz zdjąć po zakończeniu projektu.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0" w:name="_Toc424215910"/>
      <w:r w:rsidRPr="00BB05CA">
        <w:rPr>
          <w:rFonts w:ascii="Arial" w:hAnsi="Arial" w:cs="Arial"/>
          <w:b/>
          <w:bCs/>
          <w:sz w:val="20"/>
          <w:szCs w:val="20"/>
        </w:rPr>
        <w:t xml:space="preserve"> Gdzie powinieneś umieścić plakat?</w:t>
      </w:r>
      <w:bookmarkEnd w:id="10"/>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Plakat powinieneś umieścić w widocznym i dostępnym publicznie miejscu. Może być to np. wejście do budynku, w którym masz swoją siedzibę albo w recepcji. Musi być to przynajmniej jeden plakat.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działania w ramach projektu realizujesz w kilku lokalizacjach, plakaty umieść w każdej z nich.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natomiast w jednej lokalizacji dana instytucja, firma lub organizacja realizuje kilka projektów, może umieścić jeden plakat opisujący wszystkie te przedsięwzięcia.</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Jakie informacje powinieneś umieścić na tablicy pamiątkowej?</w:t>
      </w:r>
      <w:bookmarkEnd w:id="6"/>
    </w:p>
    <w:p w:rsidR="00A305E1" w:rsidRPr="00BB05CA" w:rsidRDefault="00A305E1" w:rsidP="00A305E1">
      <w:p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Tablica musi zawierać:</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nazwę beneficjenta,</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tytuł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cel projektu,</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zestaw logo – znaki FE, UE oraz herb województwa kujawsko-pomorskiego,</w:t>
      </w:r>
    </w:p>
    <w:p w:rsidR="00A305E1" w:rsidRPr="00BB05CA" w:rsidRDefault="00A305E1" w:rsidP="00A305E1">
      <w:pPr>
        <w:numPr>
          <w:ilvl w:val="0"/>
          <w:numId w:val="5"/>
        </w:numPr>
        <w:spacing w:after="0" w:line="240" w:lineRule="auto"/>
        <w:contextualSpacing/>
        <w:jc w:val="both"/>
        <w:rPr>
          <w:rFonts w:ascii="Arial" w:hAnsi="Arial" w:cs="Arial"/>
          <w:sz w:val="20"/>
          <w:szCs w:val="20"/>
          <w:lang w:eastAsia="pl-PL"/>
        </w:rPr>
      </w:pPr>
      <w:r w:rsidRPr="00BB05CA">
        <w:rPr>
          <w:rFonts w:ascii="Arial" w:hAnsi="Arial" w:cs="Arial"/>
          <w:sz w:val="20"/>
          <w:szCs w:val="20"/>
          <w:lang w:eastAsia="pl-PL"/>
        </w:rPr>
        <w:t>adres portalu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Przygotowaliśmy wzór tablicy, który należy wykorzystać:</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t>
      </w:r>
      <w:r w:rsidRPr="00F41279">
        <w:rPr>
          <w:rFonts w:eastAsia="Times New Roman" w:cs="Calibri"/>
          <w:noProof/>
          <w:sz w:val="20"/>
          <w:szCs w:val="24"/>
          <w:lang w:eastAsia="pl-PL"/>
        </w:rPr>
        <w:drawing>
          <wp:inline distT="0" distB="0" distL="0" distR="0">
            <wp:extent cx="2501900" cy="1572895"/>
            <wp:effectExtent l="19050" t="19050" r="12700" b="27305"/>
            <wp:docPr id="5" name="Obraz 5" descr="C:\Documents and Settings\a.grabska\Pulpit\tablica inf kolorowe przedszko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Documents and Settings\a.grabska\Pulpit\tablica inf kolorowe przedszkole.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01900" cy="1572895"/>
                    </a:xfrm>
                    <a:prstGeom prst="rect">
                      <a:avLst/>
                    </a:prstGeom>
                    <a:noFill/>
                    <a:ln w="12700" cmpd="sng">
                      <a:solidFill>
                        <a:srgbClr val="000000"/>
                      </a:solidFill>
                      <a:miter lim="800000"/>
                      <a:headEnd/>
                      <a:tailEnd/>
                    </a:ln>
                    <a:effectLst/>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Wzór tablicy znajdziesz w </w:t>
      </w:r>
      <w:proofErr w:type="spellStart"/>
      <w:r w:rsidRPr="00BB05CA">
        <w:rPr>
          <w:rFonts w:ascii="Arial" w:hAnsi="Arial" w:cs="Arial"/>
          <w:sz w:val="20"/>
          <w:szCs w:val="20"/>
          <w:lang w:eastAsia="pl-PL"/>
        </w:rPr>
        <w:t>internecie</w:t>
      </w:r>
      <w:proofErr w:type="spellEnd"/>
      <w:r w:rsidRPr="00BB05CA">
        <w:rPr>
          <w:rFonts w:ascii="Arial" w:hAnsi="Arial" w:cs="Arial"/>
          <w:sz w:val="20"/>
          <w:szCs w:val="20"/>
          <w:lang w:eastAsia="pl-PL"/>
        </w:rPr>
        <w:t xml:space="preserve"> na stronach www.funduszeeuropejskie.gov.pl/promocja i na stronie internetowej programu – www.rpo.kujawsko-pomorskie.pl.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nie może zawierać innych informacji i elementów graficznych.</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1" w:name="_Toc424215904"/>
      <w:r w:rsidRPr="00BB05CA">
        <w:rPr>
          <w:rFonts w:ascii="Arial" w:hAnsi="Arial" w:cs="Arial"/>
          <w:b/>
          <w:bCs/>
          <w:sz w:val="20"/>
          <w:szCs w:val="20"/>
        </w:rPr>
        <w:t>Jak duża musi być tablica pamiątkowa?</w:t>
      </w:r>
      <w:bookmarkEnd w:id="1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Tablice pamiątkowe mogą być albo </w:t>
      </w:r>
      <w:r w:rsidRPr="00BB05CA">
        <w:rPr>
          <w:rFonts w:ascii="Arial" w:hAnsi="Arial" w:cs="Arial"/>
          <w:b/>
          <w:sz w:val="20"/>
          <w:szCs w:val="20"/>
          <w:lang w:eastAsia="pl-PL"/>
        </w:rPr>
        <w:t>dużego formatu</w:t>
      </w:r>
      <w:r w:rsidRPr="00BB05CA">
        <w:rPr>
          <w:rFonts w:ascii="Arial" w:hAnsi="Arial" w:cs="Arial"/>
          <w:sz w:val="20"/>
          <w:szCs w:val="20"/>
          <w:lang w:eastAsia="pl-PL"/>
        </w:rPr>
        <w:t xml:space="preserve">, albo mieć formę </w:t>
      </w:r>
      <w:r w:rsidRPr="00BB05CA">
        <w:rPr>
          <w:rFonts w:ascii="Arial" w:hAnsi="Arial" w:cs="Arial"/>
          <w:b/>
          <w:sz w:val="20"/>
          <w:szCs w:val="20"/>
          <w:lang w:eastAsia="pl-PL"/>
        </w:rPr>
        <w:t>mniejszych tabliczek</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Wybór właściwej wielkości tablicy powinieneś uzależnić od rodzaju projektu, jego lokalizacji oraz planowanego miejsca ekspozycji tablicy. Niezależnie od rozmiaru zwróć uwagę na to, by zn</w:t>
      </w:r>
      <w:r>
        <w:rPr>
          <w:rFonts w:ascii="Arial" w:hAnsi="Arial" w:cs="Arial"/>
          <w:sz w:val="20"/>
          <w:szCs w:val="20"/>
          <w:lang w:eastAsia="pl-PL"/>
        </w:rPr>
        <w:t xml:space="preserve">aki i informacje były czytelne </w:t>
      </w:r>
      <w:r w:rsidRPr="00BB05CA">
        <w:rPr>
          <w:rFonts w:ascii="Arial" w:hAnsi="Arial" w:cs="Arial"/>
          <w:sz w:val="20"/>
          <w:szCs w:val="20"/>
          <w:lang w:eastAsia="pl-PL"/>
        </w:rPr>
        <w:t xml:space="preserve">i wyraźnie widoczne.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Tablice pamiątkowe dużego formatu</w:t>
      </w:r>
      <w:r w:rsidRPr="00BB05CA">
        <w:rPr>
          <w:rFonts w:ascii="Arial" w:hAnsi="Arial" w:cs="Arial"/>
          <w:sz w:val="20"/>
          <w:szCs w:val="20"/>
          <w:lang w:eastAsia="pl-PL"/>
        </w:rPr>
        <w:t xml:space="preserve"> są właściwym sposobem oznaczenia przede wszystkim inwestycji infrastrukturalnych i budowlanych. Minimalny rozmiar wynosi 80x120 cm (wymiary europalety). Jeżeli tablica pamiątkowa jest położona w znacznej odległości od miejsca, gdzie mogą znajdować się odbiorcy, to powinna być odpowiednio większa, aby odbiorcy mogli odczytać informacje. W przypadku projektów związanych ze znacznymi inwestycjami infrastrukturalnymi i pracami budowlanymi, rekomendujemy, aby powierzchnia tablicy pamiątkowej nie była mniejsza niż </w:t>
      </w:r>
      <w:r w:rsidRPr="00BB05CA">
        <w:rPr>
          <w:rFonts w:ascii="Arial" w:hAnsi="Arial" w:cs="Arial"/>
          <w:b/>
          <w:sz w:val="20"/>
          <w:szCs w:val="20"/>
          <w:lang w:eastAsia="pl-PL"/>
        </w:rPr>
        <w:t>6 m</w:t>
      </w:r>
      <w:r w:rsidRPr="00BB05CA">
        <w:rPr>
          <w:rFonts w:ascii="Arial" w:hAnsi="Arial" w:cs="Arial"/>
          <w:b/>
          <w:sz w:val="20"/>
          <w:szCs w:val="20"/>
          <w:vertAlign w:val="superscript"/>
          <w:lang w:eastAsia="pl-PL"/>
        </w:rPr>
        <w:t>2</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Mniejsze tabliczki pamiątkowe</w:t>
      </w:r>
      <w:r w:rsidRPr="00BB05CA">
        <w:rPr>
          <w:rFonts w:ascii="Arial" w:hAnsi="Arial" w:cs="Arial"/>
          <w:sz w:val="20"/>
          <w:szCs w:val="20"/>
          <w:lang w:eastAsia="pl-PL"/>
        </w:rPr>
        <w:t xml:space="preserve"> możesz wykorzystać tam, gdzie szczególnie istotne znaczenie ma dbałość</w:t>
      </w:r>
      <w:r w:rsidRPr="00BB05CA">
        <w:rPr>
          <w:rFonts w:ascii="Arial" w:hAnsi="Arial" w:cs="Arial"/>
          <w:sz w:val="20"/>
          <w:szCs w:val="20"/>
          <w:lang w:eastAsia="pl-PL"/>
        </w:rPr>
        <w:br/>
        <w:t xml:space="preserve">o estetykę i poszanowanie dla kontekstu przyrodniczego, kulturowego lub społecznego. Na przykład małe tabliczki mogą posłużyć dla oznaczenia realizacji projektów np. wewnątrz pomieszczeń, w pobliżu obiektów zabytkowych. Rekomendowany minimalny rozmiar tablicy pamiątkowej to format </w:t>
      </w:r>
      <w:r w:rsidRPr="00BB05CA">
        <w:rPr>
          <w:rFonts w:ascii="Arial" w:hAnsi="Arial" w:cs="Arial"/>
          <w:b/>
          <w:sz w:val="20"/>
          <w:szCs w:val="20"/>
          <w:lang w:eastAsia="pl-PL"/>
        </w:rPr>
        <w:t>A3</w:t>
      </w:r>
      <w:r w:rsidRPr="00BB05CA">
        <w:rPr>
          <w:rFonts w:ascii="Arial" w:hAnsi="Arial" w:cs="Arial"/>
          <w:sz w:val="20"/>
          <w:szCs w:val="20"/>
          <w:lang w:eastAsia="pl-PL"/>
        </w:rPr>
        <w:t xml:space="preserve">. Rozmiar tablicy nie może być jednak mniejszy niż format </w:t>
      </w:r>
      <w:r w:rsidRPr="00BB05CA">
        <w:rPr>
          <w:rFonts w:ascii="Arial" w:hAnsi="Arial" w:cs="Arial"/>
          <w:b/>
          <w:sz w:val="20"/>
          <w:szCs w:val="20"/>
          <w:lang w:eastAsia="pl-PL"/>
        </w:rPr>
        <w:t>A4</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2" w:name="_Toc424215905"/>
      <w:r w:rsidRPr="00BB05CA">
        <w:rPr>
          <w:rFonts w:ascii="Arial" w:hAnsi="Arial" w:cs="Arial"/>
          <w:b/>
          <w:bCs/>
          <w:sz w:val="20"/>
          <w:szCs w:val="20"/>
        </w:rPr>
        <w:t>Kiedy powinieneś umieścić tablicę pamiątkową i na jak długo?</w:t>
      </w:r>
      <w:bookmarkEnd w:id="12"/>
      <w:r w:rsidRPr="00BB05CA">
        <w:rPr>
          <w:rFonts w:ascii="Arial" w:hAnsi="Arial" w:cs="Arial"/>
          <w:b/>
          <w:bCs/>
          <w:sz w:val="20"/>
          <w:szCs w:val="20"/>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musisz umieścić po zakończeniu projektu – nie później niż 3 miesiące po tym fakcie.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Tablica pamiątkowa musi być wyeksponowana minimum przez cały okres trwałości projektu. W związku z tym musi być wykonana z trwałych materiałów, a zawarte na niej informacje muszą być czytelne nawet po kilku latach. Twoim obowiązkiem jest dbanie o jej stan techniczny i o to, aby informacja była cały czas wyraźnie widoczna. Uszkodzoną lub nieczytelną tablicę musisz wymienić lub odnowić.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3" w:name="_Toc424215906"/>
      <w:r w:rsidRPr="00BB05CA">
        <w:rPr>
          <w:rFonts w:ascii="Arial" w:hAnsi="Arial" w:cs="Arial"/>
          <w:b/>
          <w:bCs/>
          <w:sz w:val="20"/>
          <w:szCs w:val="20"/>
        </w:rPr>
        <w:t>Gdzie powinieneś umieścić tablicę pamiątkową?</w:t>
      </w:r>
      <w:bookmarkEnd w:id="1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Tablice pamiątkowe dużych rozmiarów powinieneś umieścić w miejscu realizacji Twojego projektu – tam, gdzie widoczne są efekty zrealizowanego przedsięwzięcia. Wybierz miejsce dobrze widoczne i ogólnie dostępne, gdzie największa liczba osób będzie mogła zapoznać się z treścią tablicy.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projekt miał kilka lokalizacji, ustaw kilka tablic w kluczowych dla niego miejscach.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Tablicę pamiątkową małych rozmiarów powinieneś umieścić w miejscu widocznym i ogólnie dostępnym. Mogą być to np. wejścia do budynków.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Zadbaj o to, aby tablice nie zakłócały ładu przestrzennego, a ich wielkość, lokaliz</w:t>
      </w:r>
      <w:r>
        <w:rPr>
          <w:rFonts w:ascii="Arial" w:hAnsi="Arial" w:cs="Arial"/>
          <w:sz w:val="20"/>
          <w:szCs w:val="20"/>
          <w:lang w:eastAsia="pl-PL"/>
        </w:rPr>
        <w:t xml:space="preserve">acja i wygląd były zgodne </w:t>
      </w:r>
      <w:r w:rsidRPr="00BB05CA">
        <w:rPr>
          <w:rFonts w:ascii="Arial" w:hAnsi="Arial" w:cs="Arial"/>
          <w:sz w:val="20"/>
          <w:szCs w:val="20"/>
          <w:lang w:eastAsia="pl-PL"/>
        </w:rPr>
        <w:t>z lokalnymi regulacjami lub zasadami dotyczącymi estetki przestrzeni publicznej i miast oraz zasadami ochrony przyrody. Zadbaj, by były one dopasowane do charakteru otoczenia.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masz wątpliwości, rekomendujemy, abyś ustalił, jak rozmieścić tablice z I</w:t>
      </w:r>
      <w:r>
        <w:rPr>
          <w:rFonts w:ascii="Arial" w:hAnsi="Arial" w:cs="Arial"/>
          <w:sz w:val="20"/>
          <w:szCs w:val="20"/>
          <w:lang w:eastAsia="pl-PL"/>
        </w:rPr>
        <w:t>Z RPO WK-</w:t>
      </w:r>
      <w:r>
        <w:rPr>
          <w:rFonts w:ascii="Arial" w:hAnsi="Arial" w:cs="Arial"/>
          <w:sz w:val="20"/>
          <w:szCs w:val="20"/>
          <w:lang w:eastAsia="pl-PL"/>
        </w:rPr>
        <w:br/>
        <w:t>P</w:t>
      </w:r>
      <w:r w:rsidRPr="00BB05CA">
        <w:rPr>
          <w:rFonts w:ascii="Arial" w:hAnsi="Arial" w:cs="Arial"/>
          <w:sz w:val="20"/>
          <w:szCs w:val="20"/>
          <w:lang w:eastAsia="pl-PL"/>
        </w:rPr>
        <w:t xml:space="preserv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4" w:name="_Toc424215911"/>
      <w:r w:rsidRPr="00BB05CA">
        <w:rPr>
          <w:rFonts w:ascii="Arial" w:hAnsi="Arial" w:cs="Arial"/>
          <w:b/>
          <w:bCs/>
          <w:sz w:val="20"/>
          <w:szCs w:val="20"/>
        </w:rPr>
        <w:t>Czy możesz zastosować inne formy oznaczenia miejsca realizacji projektu lub zakupionych środków trwałych?</w:t>
      </w:r>
      <w:bookmarkEnd w:id="1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uzasadnionych przypadkach możesz zwrócić się do I</w:t>
      </w:r>
      <w:r>
        <w:rPr>
          <w:rFonts w:ascii="Arial" w:hAnsi="Arial" w:cs="Arial"/>
          <w:sz w:val="20"/>
          <w:szCs w:val="20"/>
          <w:lang w:eastAsia="pl-PL"/>
        </w:rPr>
        <w:t>Z RPO WK-P</w:t>
      </w:r>
      <w:r w:rsidRPr="00BB05CA">
        <w:rPr>
          <w:rFonts w:ascii="Arial" w:hAnsi="Arial" w:cs="Arial"/>
          <w:sz w:val="20"/>
          <w:szCs w:val="20"/>
          <w:lang w:eastAsia="pl-PL"/>
        </w:rPr>
        <w:t xml:space="preserve"> z propozycją zastosowania innej formy, lokalizacji lub wielkości oznaczeń projektu. Jest to możliwe wyłącznie w przypadkach, kiedy ze względu na przepisy prawa nie można zastosować przewidzianych w </w:t>
      </w:r>
      <w:r w:rsidRPr="00BB05CA">
        <w:rPr>
          <w:rFonts w:ascii="Arial" w:hAnsi="Arial" w:cs="Arial"/>
          <w:i/>
          <w:sz w:val="20"/>
          <w:szCs w:val="20"/>
          <w:lang w:eastAsia="pl-PL"/>
        </w:rPr>
        <w:t>Załączniku</w:t>
      </w:r>
      <w:r w:rsidRPr="00BB05CA">
        <w:rPr>
          <w:rFonts w:ascii="Arial" w:hAnsi="Arial" w:cs="Arial"/>
          <w:sz w:val="20"/>
          <w:szCs w:val="20"/>
          <w:lang w:eastAsia="pl-PL"/>
        </w:rPr>
        <w:t xml:space="preserve"> wymogów informowania o projekcie lub kiedy zastosowanie takich form wpływałoby negatywnie na realizację projektu lub jego rezultaty.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Po zapoznaniu się z Twoją propozycją </w:t>
      </w:r>
      <w:r>
        <w:rPr>
          <w:rFonts w:ascii="Arial" w:hAnsi="Arial" w:cs="Arial"/>
          <w:sz w:val="20"/>
          <w:szCs w:val="20"/>
          <w:lang w:eastAsia="pl-PL"/>
        </w:rPr>
        <w:t>IZ RPO WK-P</w:t>
      </w:r>
      <w:r w:rsidRPr="00BB05CA">
        <w:rPr>
          <w:rFonts w:ascii="Arial" w:hAnsi="Arial" w:cs="Arial"/>
          <w:sz w:val="20"/>
          <w:szCs w:val="20"/>
          <w:lang w:eastAsia="pl-PL"/>
        </w:rPr>
        <w:t xml:space="preserve"> może wyrazić zgodę na odstępstwa lub zmiany. Pamiętaj, że potrzebujesz pisemnej zgody. Musisz ją przechowywać na wypadek kontroli.</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5" w:name="_Toc424215912"/>
      <w:r w:rsidRPr="00BB05CA">
        <w:rPr>
          <w:rFonts w:ascii="Arial" w:hAnsi="Arial" w:cs="Arial"/>
          <w:b/>
          <w:bCs/>
          <w:iCs/>
          <w:sz w:val="20"/>
          <w:szCs w:val="20"/>
        </w:rPr>
        <w:t>Jakie informacje musisz umieścić na stronie internetowej?</w:t>
      </w:r>
      <w:bookmarkEnd w:id="1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jako beneficjent masz własną stronę internetową, to musisz umieścić na niej:</w:t>
      </w:r>
    </w:p>
    <w:p w:rsidR="00A305E1" w:rsidRPr="00BB05CA" w:rsidRDefault="00A305E1" w:rsidP="00A305E1">
      <w:pPr>
        <w:numPr>
          <w:ilvl w:val="0"/>
          <w:numId w:val="6"/>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znak </w:t>
      </w:r>
      <w:r w:rsidRPr="00BB05CA">
        <w:rPr>
          <w:rFonts w:ascii="Arial" w:hAnsi="Arial" w:cs="Arial"/>
          <w:b/>
          <w:sz w:val="20"/>
          <w:szCs w:val="20"/>
          <w:lang w:eastAsia="pl-PL"/>
        </w:rPr>
        <w:t>Unii Europejskiej</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znak</w:t>
      </w:r>
      <w:r w:rsidRPr="00BB05CA">
        <w:rPr>
          <w:rFonts w:ascii="Arial" w:hAnsi="Arial" w:cs="Arial"/>
          <w:b/>
          <w:sz w:val="20"/>
          <w:szCs w:val="20"/>
          <w:lang w:eastAsia="pl-PL"/>
        </w:rPr>
        <w:t xml:space="preserve"> Funduszy Europejskich</w:t>
      </w:r>
      <w:r w:rsidRPr="00BB05CA">
        <w:rPr>
          <w:rFonts w:ascii="Arial" w:hAnsi="Arial" w:cs="Arial"/>
          <w:sz w:val="20"/>
          <w:szCs w:val="20"/>
          <w:lang w:eastAsia="pl-PL"/>
        </w:rPr>
        <w:t xml:space="preserve">, </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w:t>
      </w:r>
    </w:p>
    <w:p w:rsidR="00A305E1" w:rsidRPr="00BB05CA" w:rsidRDefault="00A305E1" w:rsidP="00A305E1">
      <w:pPr>
        <w:numPr>
          <w:ilvl w:val="0"/>
          <w:numId w:val="6"/>
        </w:num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krótki opis projektu</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Dla stron www, z uwagi na ich charakter, przewidziano nieco inne zasady oznaczania niż dla pozostałych materiałów informacyjnych.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6" w:name="_Toc424215913"/>
      <w:r w:rsidRPr="00BB05CA">
        <w:rPr>
          <w:rFonts w:ascii="Arial" w:hAnsi="Arial" w:cs="Arial"/>
          <w:b/>
          <w:bCs/>
          <w:sz w:val="20"/>
          <w:szCs w:val="20"/>
        </w:rPr>
        <w:t>W jakiej części serwisu musisz umieścić znaki i informacje o projekcie?</w:t>
      </w:r>
      <w:bookmarkEnd w:id="16"/>
    </w:p>
    <w:p w:rsidR="00A305E1" w:rsidRPr="00BB05CA" w:rsidRDefault="00A305E1" w:rsidP="00A305E1">
      <w:pPr>
        <w:spacing w:before="120" w:after="120" w:line="240" w:lineRule="auto"/>
        <w:jc w:val="both"/>
        <w:rPr>
          <w:rFonts w:ascii="Arial" w:hAnsi="Arial" w:cs="Arial"/>
          <w:sz w:val="20"/>
          <w:szCs w:val="20"/>
        </w:rPr>
      </w:pPr>
      <w:r w:rsidRPr="00BB05CA">
        <w:rPr>
          <w:rFonts w:ascii="Arial" w:hAnsi="Arial" w:cs="Arial"/>
          <w:sz w:val="20"/>
          <w:szCs w:val="20"/>
        </w:rPr>
        <w:t>Znaki i informacje o projekcie – jeśli struktura Twojego serwisu internetowego na to pozwala – możesz umieścić na głównej stronie lub istniejącej już podstronie. Możesz też utworzyć odrębną zakładkę/podstronę przeznaczoną specjalnie dla realizowanego projektu lub projektów. Ważne jest, aby użytkownikom łatwo było tam trafić.</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7" w:name="_Toc424215914"/>
      <w:r w:rsidRPr="00BB05CA">
        <w:rPr>
          <w:rFonts w:ascii="Arial" w:hAnsi="Arial" w:cs="Arial"/>
          <w:b/>
          <w:bCs/>
          <w:sz w:val="20"/>
          <w:szCs w:val="20"/>
        </w:rPr>
        <w:t>Jak właściwie oznaczyć stronę internetową?</w:t>
      </w:r>
      <w:bookmarkEnd w:id="17"/>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Uwaga! Komisja Europejska wymaga, aby flaga UE z napisem Unia Europejska była widoczna w momencie wejścia użytkownika na stronę internetową, to znaczy bez konieczności przewijania strony w dół.</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Dlatego, aby właściwie oznaczyć swoją stronę internetową, powinieneś zastosować jedno z dwóch rozwiązań:</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1</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pierwsze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zestawienie złożone ze znaku Funduszy Europejskich z nazwą programu oraz znaku Unii Europejskiej</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z nazwą funduszu. Umieszczenie </w:t>
      </w:r>
      <w:r w:rsidRPr="00BB05CA">
        <w:rPr>
          <w:rFonts w:ascii="Arial" w:hAnsi="Arial" w:cs="Arial"/>
          <w:sz w:val="20"/>
          <w:szCs w:val="20"/>
          <w:lang w:eastAsia="pl-PL"/>
        </w:rPr>
        <w:br/>
        <w:t>w widocznym miejscu oznacza, że w momencie wejścia na stronę internetową użytkownik nie musi przewijać strony, aby zobaczyć zestawienie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 W zestawieniu znaków umieszczasz także </w:t>
      </w:r>
      <w:r w:rsidRPr="00BB05CA">
        <w:rPr>
          <w:rFonts w:ascii="Arial" w:hAnsi="Arial" w:cs="Arial"/>
          <w:b/>
          <w:sz w:val="20"/>
          <w:szCs w:val="20"/>
          <w:lang w:eastAsia="pl-PL"/>
        </w:rPr>
        <w:t>herb województwa kujawsko-pomorskiego</w:t>
      </w:r>
      <w:r w:rsidRPr="00BB05CA">
        <w:rPr>
          <w:rFonts w:ascii="Arial" w:hAnsi="Arial" w:cs="Arial"/>
          <w:sz w:val="20"/>
          <w:szCs w:val="20"/>
          <w:lang w:eastAsia="pl-PL"/>
        </w:rPr>
        <w:t>. Możesz uzupełnić zestawienie znaków swoim logo.</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Jeśli jednak nie masz możliwości, aby na swojej stronie umieścić zestawienie znaków FE i UE w widocznym miejscu – zastosuj rozwiązanie nr 2.</w:t>
      </w:r>
    </w:p>
    <w:p w:rsidR="00A305E1" w:rsidRPr="00BB05CA" w:rsidRDefault="00A305E1" w:rsidP="00A305E1">
      <w:pPr>
        <w:spacing w:before="120" w:after="120" w:line="240" w:lineRule="auto"/>
        <w:jc w:val="both"/>
        <w:rPr>
          <w:rFonts w:ascii="Arial" w:hAnsi="Arial" w:cs="Arial"/>
          <w:b/>
          <w:sz w:val="20"/>
          <w:szCs w:val="20"/>
          <w:lang w:eastAsia="pl-PL"/>
        </w:rPr>
      </w:pPr>
      <w:r w:rsidRPr="00BB05CA">
        <w:rPr>
          <w:rFonts w:ascii="Arial" w:hAnsi="Arial" w:cs="Arial"/>
          <w:b/>
          <w:sz w:val="20"/>
          <w:szCs w:val="20"/>
          <w:lang w:eastAsia="pl-PL"/>
        </w:rPr>
        <w:t>Rozwiązanie nr 2</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Rozwiązanie drugie polega na tym, aby </w:t>
      </w:r>
      <w:r w:rsidRPr="00BB05CA">
        <w:rPr>
          <w:rFonts w:ascii="Arial" w:hAnsi="Arial" w:cs="Arial"/>
          <w:b/>
          <w:sz w:val="20"/>
          <w:szCs w:val="20"/>
          <w:lang w:eastAsia="pl-PL"/>
        </w:rPr>
        <w:t>w widocznym miejscu</w:t>
      </w:r>
      <w:r w:rsidRPr="00BB05CA">
        <w:rPr>
          <w:rFonts w:ascii="Arial" w:hAnsi="Arial" w:cs="Arial"/>
          <w:sz w:val="20"/>
          <w:szCs w:val="20"/>
          <w:lang w:eastAsia="pl-PL"/>
        </w:rPr>
        <w:t xml:space="preserve"> umieścić flagę UE tylko z napisem Unia Europejska według jednego z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4785"/>
      </w:tblGrid>
      <w:tr w:rsidR="00A305E1" w:rsidRPr="009B71BD" w:rsidTr="00223E5C">
        <w:trPr>
          <w:jc w:val="center"/>
        </w:trPr>
        <w:tc>
          <w:tcPr>
            <w:tcW w:w="4077" w:type="dxa"/>
            <w:shd w:val="clear" w:color="auto" w:fill="auto"/>
            <w:vAlign w:val="center"/>
          </w:tcPr>
          <w:p w:rsidR="00A305E1" w:rsidRPr="009B71BD" w:rsidRDefault="00C93CF6" w:rsidP="00223E5C">
            <w:pPr>
              <w:spacing w:before="120" w:after="120" w:line="240" w:lineRule="auto"/>
              <w:jc w:val="center"/>
              <w:rPr>
                <w:rFonts w:eastAsia="Times New Roman" w:cs="Calibri"/>
                <w:sz w:val="20"/>
                <w:szCs w:val="24"/>
                <w:lang w:eastAsia="pl-PL"/>
              </w:rPr>
            </w:pPr>
            <w:r>
              <w:rPr>
                <w:rFonts w:ascii="Arial" w:eastAsia="Times New Roman" w:hAnsi="Arial"/>
                <w:noProof/>
                <w:sz w:val="20"/>
                <w:szCs w:val="24"/>
                <w:lang w:eastAsia="pl-PL"/>
              </w:rPr>
              <w:drawing>
                <wp:inline distT="0" distB="0" distL="0" distR="0">
                  <wp:extent cx="1781175" cy="571500"/>
                  <wp:effectExtent l="0" t="0" r="9525" b="0"/>
                  <wp:docPr id="17" name="Obraz 1" descr="C:\DOCUME~1\kamila\USTAWI~1\Temp\Ustawienia lokalne\Temporary Internet Files\Aleksandra_Sztetyllo\AppData\Local\Microsoft\Windows\Temporary Internet Files\Content.IE5\089UYJFF\zal_1a_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kamila\USTAWI~1\Temp\Ustawienia lokalne\Temporary Internet Files\Aleksandra_Sztetyllo\AppData\Local\Microsoft\Windows\Temporary Internet Files\Content.IE5\089UYJFF\zal_1a_31[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81175" cy="571500"/>
                          </a:xfrm>
                          <a:prstGeom prst="rect">
                            <a:avLst/>
                          </a:prstGeom>
                          <a:noFill/>
                          <a:ln>
                            <a:noFill/>
                          </a:ln>
                        </pic:spPr>
                      </pic:pic>
                    </a:graphicData>
                  </a:graphic>
                </wp:inline>
              </w:drawing>
            </w:r>
          </w:p>
        </w:tc>
        <w:tc>
          <w:tcPr>
            <w:tcW w:w="4785" w:type="dxa"/>
            <w:shd w:val="clear" w:color="auto" w:fill="auto"/>
            <w:vAlign w:val="center"/>
          </w:tcPr>
          <w:p w:rsidR="00A305E1" w:rsidRPr="009B71BD" w:rsidRDefault="00C93CF6" w:rsidP="00223E5C">
            <w:pPr>
              <w:spacing w:before="120" w:after="120" w:line="240" w:lineRule="auto"/>
              <w:jc w:val="center"/>
              <w:rPr>
                <w:rFonts w:eastAsia="Times New Roman" w:cs="Calibri"/>
                <w:sz w:val="20"/>
                <w:szCs w:val="24"/>
                <w:lang w:eastAsia="pl-PL"/>
              </w:rPr>
            </w:pPr>
            <w:r>
              <w:rPr>
                <w:rFonts w:ascii="Arial" w:eastAsia="Times New Roman" w:hAnsi="Arial"/>
                <w:noProof/>
                <w:sz w:val="20"/>
                <w:szCs w:val="24"/>
                <w:lang w:eastAsia="pl-PL"/>
              </w:rPr>
              <w:drawing>
                <wp:inline distT="0" distB="0" distL="0" distR="0">
                  <wp:extent cx="1847850" cy="714375"/>
                  <wp:effectExtent l="0" t="0" r="0" b="9525"/>
                  <wp:docPr id="16" name="Obraz 2" descr="C:\DOCUME~1\kamila\USTAWI~1\Temp\Ustawienia lokalne\Temporary Internet Files\Aleksandra_Sztetyllo\AppData\Local\Microsoft\Windows\Temporary Internet Files\Content.IE5\089UYJFF\zal_1a_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1\kamila\USTAWI~1\Temp\Ustawienia lokalne\Temporary Internet Files\Aleksandra_Sztetyllo\AppData\Local\Microsoft\Windows\Temporary Internet Files\Content.IE5\089UYJFF\zal_1a_8[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7850" cy="714375"/>
                          </a:xfrm>
                          <a:prstGeom prst="rect">
                            <a:avLst/>
                          </a:prstGeom>
                          <a:noFill/>
                          <a:ln>
                            <a:noFill/>
                          </a:ln>
                        </pic:spPr>
                      </pic:pic>
                    </a:graphicData>
                  </a:graphic>
                </wp:inline>
              </w:drawing>
            </w:r>
          </w:p>
        </w:tc>
      </w:tr>
      <w:tr w:rsidR="00A305E1" w:rsidRPr="009B71BD" w:rsidTr="00223E5C">
        <w:trPr>
          <w:jc w:val="center"/>
        </w:trPr>
        <w:tc>
          <w:tcPr>
            <w:tcW w:w="4077" w:type="dxa"/>
            <w:shd w:val="clear" w:color="auto" w:fill="auto"/>
            <w:vAlign w:val="center"/>
          </w:tcPr>
          <w:p w:rsidR="00A305E1" w:rsidRPr="009B71BD" w:rsidRDefault="00C93CF6" w:rsidP="00223E5C">
            <w:pPr>
              <w:spacing w:before="120" w:after="120" w:line="240" w:lineRule="auto"/>
              <w:jc w:val="center"/>
              <w:rPr>
                <w:rFonts w:eastAsia="Times New Roman" w:cs="Calibri"/>
                <w:sz w:val="20"/>
                <w:szCs w:val="24"/>
                <w:lang w:eastAsia="pl-PL"/>
              </w:rPr>
            </w:pPr>
            <w:r>
              <w:rPr>
                <w:rFonts w:ascii="Arial" w:eastAsia="Times New Roman" w:hAnsi="Arial"/>
                <w:noProof/>
                <w:sz w:val="20"/>
                <w:szCs w:val="24"/>
                <w:lang w:eastAsia="pl-PL"/>
              </w:rPr>
              <w:drawing>
                <wp:inline distT="0" distB="0" distL="0" distR="0">
                  <wp:extent cx="1333500" cy="762000"/>
                  <wp:effectExtent l="0" t="0" r="0" b="0"/>
                  <wp:docPr id="15" name="Obraz 3" descr="C:\DOCUME~1\kamila\USTAWI~1\Temp\Ustawienia lokalne\Temporary Internet Files\Aleksandra_Sztetyllo\AppData\Local\Microsoft\Windows\Temporary Internet Files\Content.IE5\67I8VMVV\zal_1a_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kamila\USTAWI~1\Temp\Ustawienia lokalne\Temporary Internet Files\Aleksandra_Sztetyllo\AppData\Local\Microsoft\Windows\Temporary Internet Files\Content.IE5\67I8VMVV\zal_1a_9[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33500" cy="762000"/>
                          </a:xfrm>
                          <a:prstGeom prst="rect">
                            <a:avLst/>
                          </a:prstGeom>
                          <a:noFill/>
                          <a:ln>
                            <a:noFill/>
                          </a:ln>
                        </pic:spPr>
                      </pic:pic>
                    </a:graphicData>
                  </a:graphic>
                </wp:inline>
              </w:drawing>
            </w:r>
          </w:p>
        </w:tc>
        <w:tc>
          <w:tcPr>
            <w:tcW w:w="4785" w:type="dxa"/>
            <w:shd w:val="clear" w:color="auto" w:fill="auto"/>
            <w:vAlign w:val="center"/>
          </w:tcPr>
          <w:p w:rsidR="00A305E1" w:rsidRPr="009B71BD" w:rsidRDefault="00C93CF6" w:rsidP="00223E5C">
            <w:pPr>
              <w:spacing w:before="120" w:after="120" w:line="240" w:lineRule="auto"/>
              <w:jc w:val="center"/>
              <w:rPr>
                <w:rFonts w:eastAsia="Times New Roman" w:cs="Calibri"/>
                <w:sz w:val="20"/>
                <w:szCs w:val="24"/>
                <w:lang w:eastAsia="pl-PL"/>
              </w:rPr>
            </w:pPr>
            <w:r>
              <w:rPr>
                <w:rFonts w:ascii="Arial" w:eastAsia="Times New Roman" w:hAnsi="Arial"/>
                <w:noProof/>
                <w:sz w:val="20"/>
                <w:szCs w:val="24"/>
                <w:lang w:eastAsia="pl-PL"/>
              </w:rPr>
              <w:drawing>
                <wp:inline distT="0" distB="0" distL="0" distR="0">
                  <wp:extent cx="1381125" cy="790575"/>
                  <wp:effectExtent l="0" t="0" r="9525" b="9525"/>
                  <wp:docPr id="14" name="Obraz 4" descr="C:\DOCUME~1\kamila\USTAWI~1\Temp\Ustawienia lokalne\Temporary Internet Files\Aleksandra_Sztetyllo\AppData\Local\Microsoft\Windows\Temporary Internet Files\Content.IE5\1EGE810X\zal_1a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1\kamila\USTAWI~1\Temp\Ustawienia lokalne\Temporary Internet Files\Aleksandra_Sztetyllo\AppData\Local\Microsoft\Windows\Temporary Internet Files\Content.IE5\1EGE810X\zal_1a_10[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81125" cy="790575"/>
                          </a:xfrm>
                          <a:prstGeom prst="rect">
                            <a:avLst/>
                          </a:prstGeom>
                          <a:noFill/>
                          <a:ln>
                            <a:noFill/>
                          </a:ln>
                        </pic:spPr>
                      </pic:pic>
                    </a:graphicData>
                  </a:graphic>
                </wp:inline>
              </w:drawing>
            </w:r>
          </w:p>
        </w:tc>
      </w:tr>
    </w:tbl>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Dodatkowo na stronie (niekoniecznie w miejscu widocznym w momencie wejścia) umieszczasz zestaw znaków Fundusze Europejskie i Unia Europejska oraz herb województwa kujawsko-pomorskiego.</w:t>
      </w:r>
    </w:p>
    <w:p w:rsidR="00A305E1" w:rsidRPr="00BB05CA" w:rsidRDefault="00A305E1" w:rsidP="00A305E1">
      <w:pPr>
        <w:jc w:val="both"/>
        <w:rPr>
          <w:rFonts w:ascii="Arial" w:hAnsi="Arial" w:cs="Arial"/>
          <w:sz w:val="20"/>
          <w:szCs w:val="20"/>
        </w:rPr>
      </w:pPr>
      <w:r w:rsidRPr="00BB05CA">
        <w:rPr>
          <w:rFonts w:ascii="Arial" w:hAnsi="Arial" w:cs="Arial"/>
          <w:sz w:val="20"/>
          <w:szCs w:val="20"/>
          <w:lang w:eastAsia="pl-PL"/>
        </w:rPr>
        <w:t xml:space="preserve">W przypadku tego rozwiązania flaga Unii Europejskiej pojawi się dwa razy na danej </w:t>
      </w:r>
      <w:r w:rsidRPr="00BB05CA">
        <w:rPr>
          <w:rFonts w:ascii="Arial" w:hAnsi="Arial" w:cs="Arial"/>
          <w:sz w:val="20"/>
          <w:szCs w:val="20"/>
        </w:rPr>
        <w:t>stronie internetowej.</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18" w:name="_Toc424215915"/>
      <w:r w:rsidRPr="00BB05CA">
        <w:rPr>
          <w:rFonts w:ascii="Arial" w:hAnsi="Arial" w:cs="Arial"/>
          <w:b/>
          <w:bCs/>
          <w:sz w:val="20"/>
          <w:szCs w:val="20"/>
        </w:rPr>
        <w:t>Jakie informacje powinieneś przedstawić w opisie projektu na stronie internetowej?</w:t>
      </w:r>
      <w:bookmarkEnd w:id="18"/>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Informacja na Twojej stronie internetowej musi zawierać krótki opis projektu, w tym:</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cele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planowane efekty,</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wartość projektu,</w:t>
      </w:r>
    </w:p>
    <w:p w:rsidR="00A305E1" w:rsidRPr="00BB05CA" w:rsidRDefault="00A305E1" w:rsidP="00A305E1">
      <w:pPr>
        <w:numPr>
          <w:ilvl w:val="0"/>
          <w:numId w:val="7"/>
        </w:numPr>
        <w:spacing w:after="0" w:line="240" w:lineRule="auto"/>
        <w:ind w:left="714" w:hanging="357"/>
        <w:contextualSpacing/>
        <w:jc w:val="both"/>
        <w:rPr>
          <w:rFonts w:ascii="Arial" w:hAnsi="Arial" w:cs="Arial"/>
          <w:sz w:val="20"/>
          <w:szCs w:val="20"/>
          <w:lang w:eastAsia="pl-PL"/>
        </w:rPr>
      </w:pPr>
      <w:r w:rsidRPr="00BB05CA">
        <w:rPr>
          <w:rFonts w:ascii="Arial" w:hAnsi="Arial" w:cs="Arial"/>
          <w:sz w:val="20"/>
          <w:szCs w:val="20"/>
          <w:lang w:eastAsia="pl-PL"/>
        </w:rPr>
        <w:t>wkład Funduszy Europejskich.</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Powyżej podaliśmy minimalny zakres informacji, obowiązkowy dla każdego projektu. Dodatkowo rekomendujemy zamieszczanie zdjęć, grafik, materiałów audiowizualnych oraz harmonogramu projektu prezentującego jego główne etapy i postęp prac.</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19" w:name="_Toc424215916"/>
      <w:r w:rsidRPr="00BB05CA">
        <w:rPr>
          <w:rFonts w:ascii="Arial" w:hAnsi="Arial" w:cs="Arial"/>
          <w:b/>
          <w:bCs/>
          <w:iCs/>
          <w:sz w:val="20"/>
          <w:szCs w:val="20"/>
        </w:rPr>
        <w:t>Jak możesz informować uczestników projektu?</w:t>
      </w:r>
      <w:bookmarkEnd w:id="19"/>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Jako beneficjent jesteś zobowiązany, aby przekazywać informację, że Twój projekt uzyskał dofinansowanie </w:t>
      </w:r>
      <w:r w:rsidRPr="00BB05CA">
        <w:rPr>
          <w:rFonts w:ascii="Arial" w:hAnsi="Arial" w:cs="Arial"/>
          <w:sz w:val="20"/>
          <w:szCs w:val="20"/>
          <w:lang w:eastAsia="pl-PL"/>
        </w:rPr>
        <w:br/>
        <w:t>z Unii Europejskiej z konkretnego funduszu osobom i podmiotom uczestniczącym w projekcie.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Obowiązek ten wypełnisz, jeśli zgodnie z zasadami przedstawionymi w punkcie 2., oznakujesz konferencje, warsztaty, szkolenia, wystawy, targi lub inne formy realizacji Twojego projektu. Oznakowanie może mieć formę plansz informacyjnych, plakatów, stojaków etc.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Dodatkowo możesz przekazywać informację osobom uczestniczącym w projekcie w innej formie, np. powiadamiając ich o tym fakcie w trakcie konferencji, szkolenia lub prezentacji oferty.</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Pamiętaj, że jeśli realizujesz projekt polegający na pomocy innym podmiotom lub instytucjom, osobami uczestniczącymi w projekcie mogą być np. nauczyciele i uczniowie dofinansowanej szkoły albo pracownicy firmy, których miejsca pracy zostały doposażone. Osoby te powinny mieć świadomość, że korzystają z projektów współfinansowanych przez Unię Europejską. Dlatego zadbaj, aby taka informacja do nich dotarła. </w:t>
      </w:r>
    </w:p>
    <w:p w:rsidR="00A305E1" w:rsidRPr="00BB05CA" w:rsidRDefault="00A305E1" w:rsidP="00A305E1">
      <w:pPr>
        <w:keepNext/>
        <w:numPr>
          <w:ilvl w:val="0"/>
          <w:numId w:val="4"/>
        </w:numPr>
        <w:spacing w:before="240" w:after="240" w:line="240" w:lineRule="auto"/>
        <w:jc w:val="both"/>
        <w:outlineLvl w:val="1"/>
        <w:rPr>
          <w:rFonts w:ascii="Arial" w:hAnsi="Arial" w:cs="Arial"/>
          <w:b/>
          <w:bCs/>
          <w:iCs/>
          <w:sz w:val="20"/>
          <w:szCs w:val="20"/>
        </w:rPr>
      </w:pPr>
      <w:bookmarkStart w:id="20" w:name="_Toc424215919"/>
      <w:r w:rsidRPr="00BB05CA">
        <w:rPr>
          <w:rFonts w:ascii="Arial" w:hAnsi="Arial" w:cs="Arial"/>
          <w:b/>
          <w:bCs/>
          <w:iCs/>
          <w:sz w:val="20"/>
          <w:szCs w:val="20"/>
        </w:rPr>
        <w:t>Co musisz wziąć pod uwagę, umieszczając znak Funduszy Europejskich oraz znak Unii Europejskiej?</w:t>
      </w:r>
      <w:bookmarkEnd w:id="20"/>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1" w:name="_Toc424215920"/>
      <w:r w:rsidRPr="00BB05CA">
        <w:rPr>
          <w:rFonts w:ascii="Arial" w:hAnsi="Arial" w:cs="Arial"/>
          <w:b/>
          <w:bCs/>
          <w:sz w:val="20"/>
          <w:szCs w:val="20"/>
        </w:rPr>
        <w:t>Widoczność znaków</w:t>
      </w:r>
      <w:bookmarkEnd w:id="21"/>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oraz znak Unii Europejskiej muszą być zawsze umieszczone w widocznym miejscu. Pamiętaj, aby ich </w:t>
      </w:r>
      <w:r w:rsidRPr="00BB05CA">
        <w:rPr>
          <w:rFonts w:ascii="Arial" w:hAnsi="Arial" w:cs="Arial"/>
          <w:b/>
          <w:sz w:val="20"/>
          <w:szCs w:val="20"/>
          <w:lang w:eastAsia="pl-PL"/>
        </w:rPr>
        <w:t>umiejscowienie oraz</w:t>
      </w:r>
      <w:r w:rsidRPr="00BB05CA">
        <w:rPr>
          <w:rFonts w:ascii="Arial" w:hAnsi="Arial" w:cs="Arial"/>
          <w:sz w:val="20"/>
          <w:szCs w:val="20"/>
          <w:lang w:eastAsia="pl-PL"/>
        </w:rPr>
        <w:t xml:space="preserve"> </w:t>
      </w:r>
      <w:r w:rsidRPr="00BB05CA">
        <w:rPr>
          <w:rFonts w:ascii="Arial" w:hAnsi="Arial" w:cs="Arial"/>
          <w:b/>
          <w:sz w:val="20"/>
          <w:szCs w:val="20"/>
          <w:lang w:eastAsia="pl-PL"/>
        </w:rPr>
        <w:t>wielkość były odpowiednie do rodzaju i skali materiału, przedmiotu lub dokumentu</w:t>
      </w:r>
      <w:r w:rsidRPr="00BB05CA">
        <w:rPr>
          <w:rFonts w:ascii="Arial" w:hAnsi="Arial" w:cs="Arial"/>
          <w:sz w:val="20"/>
          <w:szCs w:val="20"/>
          <w:lang w:eastAsia="pl-PL"/>
        </w:rPr>
        <w:t>. Dla spełnienia tego warunku wystarczy, jeśli tylko jedna, np. pierwsza strona lub ostatnia dokumentu, zostanie oznaczona ciągiem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Zwróć szczególną uwagę, aby znaki i napisy były czytelne dla odbiorcy i wyraźnie widoczne.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2" w:name="_Toc424215921"/>
      <w:r w:rsidRPr="00BB05CA">
        <w:rPr>
          <w:rFonts w:ascii="Arial" w:hAnsi="Arial" w:cs="Arial"/>
          <w:b/>
          <w:bCs/>
          <w:sz w:val="20"/>
          <w:szCs w:val="20"/>
        </w:rPr>
        <w:t>Kolejność znaków</w:t>
      </w:r>
      <w:bookmarkEnd w:id="22"/>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 Funduszy Europejskich umieszczasz zawsze z lewej strony, natomiast znak Unii Europejskiej z prawej.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Gdy nie jest możliwe umiejscowienie znaków w poziomie, możesz zastosować układ pionowy. W tym ustawieniu znak Funduszy Europejskich z nazwą programu znajduje się na górze, a znak Unii Europejskiej na dole. Herb województwa kujawsko-pomorskiego umieszczasz pomiędzy znakiem FE a znakiem UE.</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Przykładowy układ pionowy:</w:t>
      </w:r>
    </w:p>
    <w:p w:rsidR="00A305E1" w:rsidRPr="00BB05CA" w:rsidRDefault="00A305E1" w:rsidP="00A305E1">
      <w:pPr>
        <w:spacing w:before="120" w:after="120" w:line="240" w:lineRule="auto"/>
        <w:jc w:val="center"/>
        <w:rPr>
          <w:rFonts w:ascii="Arial" w:hAnsi="Arial" w:cs="Arial"/>
          <w:noProof/>
          <w:sz w:val="20"/>
          <w:szCs w:val="20"/>
          <w:lang w:eastAsia="pl-PL"/>
        </w:rPr>
      </w:pPr>
      <w:r w:rsidRPr="00BB05CA">
        <w:rPr>
          <w:rFonts w:ascii="Arial" w:hAnsi="Arial" w:cs="Arial"/>
          <w:noProof/>
          <w:sz w:val="20"/>
          <w:szCs w:val="20"/>
          <w:lang w:eastAsia="pl-PL"/>
        </w:rPr>
        <w:t xml:space="preserve">   </w:t>
      </w:r>
    </w:p>
    <w:p w:rsidR="00A305E1" w:rsidRPr="00BB05CA" w:rsidRDefault="00A305E1" w:rsidP="00A305E1">
      <w:pPr>
        <w:tabs>
          <w:tab w:val="left" w:pos="2410"/>
        </w:tabs>
        <w:spacing w:before="120" w:after="120" w:line="240" w:lineRule="auto"/>
        <w:jc w:val="both"/>
        <w:rPr>
          <w:rFonts w:ascii="Arial" w:hAnsi="Arial" w:cs="Arial"/>
          <w:noProof/>
          <w:sz w:val="20"/>
          <w:szCs w:val="20"/>
          <w:lang w:eastAsia="pl-PL"/>
        </w:rPr>
      </w:pPr>
      <w:r w:rsidRPr="00BB05CA">
        <w:rPr>
          <w:rFonts w:ascii="Arial" w:hAnsi="Arial" w:cs="Arial"/>
          <w:noProof/>
          <w:sz w:val="20"/>
          <w:szCs w:val="20"/>
          <w:lang w:eastAsia="pl-PL"/>
        </w:rPr>
        <w:t xml:space="preserve">                         </w:t>
      </w:r>
      <w:r>
        <w:rPr>
          <w:noProof/>
          <w:lang w:eastAsia="pl-PL"/>
        </w:rPr>
        <w:drawing>
          <wp:inline distT="0" distB="0" distL="0" distR="0">
            <wp:extent cx="1572895" cy="1492250"/>
            <wp:effectExtent l="0" t="0" r="8255" b="0"/>
            <wp:docPr id="4" name="Obraz 4" descr="pion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on_kolo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72895" cy="1492250"/>
                    </a:xfrm>
                    <a:prstGeom prst="rect">
                      <a:avLst/>
                    </a:prstGeom>
                    <a:noFill/>
                    <a:ln>
                      <a:noFill/>
                    </a:ln>
                  </pic:spPr>
                </pic:pic>
              </a:graphicData>
            </a:graphic>
          </wp:inline>
        </w:drawing>
      </w:r>
      <w:r>
        <w:t xml:space="preserve"> </w:t>
      </w:r>
      <w:r w:rsidRPr="00230C4C">
        <w:rPr>
          <w:rFonts w:ascii="Arial" w:eastAsia="Times New Roman" w:hAnsi="Arial"/>
          <w:noProof/>
          <w:sz w:val="20"/>
          <w:szCs w:val="24"/>
          <w:lang w:eastAsia="pl-PL"/>
        </w:rPr>
        <w:drawing>
          <wp:inline distT="0" distB="0" distL="0" distR="0">
            <wp:extent cx="1134110" cy="2128520"/>
            <wp:effectExtent l="0" t="0" r="8890" b="5080"/>
            <wp:docPr id="3" name="Obraz 3" descr="pion_kolor.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pion_kolor.jpeg.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34110" cy="212852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noProof/>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Zestawienia znaków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r w:rsidRPr="00BB05CA">
        <w:rPr>
          <w:rFonts w:ascii="Arial" w:hAnsi="Arial" w:cs="Arial"/>
          <w:b/>
          <w:bCs/>
          <w:sz w:val="20"/>
          <w:szCs w:val="20"/>
        </w:rPr>
        <w:t>Liczba znaków</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Liczba znaków w zestawieniu – to znaczy w jednej linii – nie może przekraczać </w:t>
      </w:r>
      <w:r w:rsidRPr="00BB05CA">
        <w:rPr>
          <w:rFonts w:ascii="Arial" w:hAnsi="Arial" w:cs="Arial"/>
          <w:b/>
          <w:sz w:val="20"/>
          <w:szCs w:val="20"/>
          <w:lang w:eastAsia="pl-PL"/>
        </w:rPr>
        <w:t>czterech</w:t>
      </w:r>
      <w:r w:rsidRPr="00BB05CA">
        <w:rPr>
          <w:rFonts w:ascii="Arial" w:hAnsi="Arial" w:cs="Arial"/>
          <w:sz w:val="20"/>
          <w:szCs w:val="20"/>
          <w:lang w:eastAsia="pl-PL"/>
        </w:rPr>
        <w:t>,</w:t>
      </w:r>
      <w:r w:rsidRPr="00BB05CA">
        <w:rPr>
          <w:rFonts w:ascii="Arial" w:hAnsi="Arial" w:cs="Arial"/>
          <w:b/>
          <w:sz w:val="20"/>
          <w:szCs w:val="20"/>
          <w:lang w:eastAsia="pl-PL"/>
        </w:rPr>
        <w:t xml:space="preserve"> </w:t>
      </w:r>
      <w:r w:rsidRPr="00BB05CA">
        <w:rPr>
          <w:rFonts w:ascii="Arial" w:hAnsi="Arial" w:cs="Arial"/>
          <w:sz w:val="20"/>
          <w:szCs w:val="20"/>
          <w:lang w:eastAsia="pl-PL"/>
        </w:rPr>
        <w:t xml:space="preserve">łącznie ze znakami FE, UE oraz herbem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Jakie znaki mogą się znaleźć w zestawieniu? (poza znakami FE, UE oraz herbem województwa kujawsko-pomorskiego). W zestawieniu znaków na materiałach informacyjnych i promocyjnych (z wyjątkiem tablic  </w:t>
      </w:r>
      <w:r>
        <w:rPr>
          <w:rFonts w:ascii="Arial" w:hAnsi="Arial" w:cs="Arial"/>
          <w:sz w:val="20"/>
          <w:szCs w:val="20"/>
          <w:lang w:eastAsia="pl-PL"/>
        </w:rPr>
        <w:t>pamiątkowych</w:t>
      </w:r>
      <w:r w:rsidRPr="00BB05CA">
        <w:rPr>
          <w:rFonts w:ascii="Arial" w:hAnsi="Arial" w:cs="Arial"/>
          <w:sz w:val="20"/>
          <w:szCs w:val="20"/>
          <w:lang w:eastAsia="pl-PL"/>
        </w:rPr>
        <w:t>) oraz na dokumentach możesz umieścić swoje logo jako beneficjenta. Możesz umieścić logo partnera projektu, logo projektu, czy logo instytucji pośredniczącej lub wdrażającej. Nie możesz umieszczać natomiast znaków wykonawców, którzy realizują działania w ramach projektu, ale którzy nie są beneficjentami.</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Inne znaki, jeśli są Ci potrzebne, możesz umieścić poza zestaw</w:t>
      </w:r>
      <w:r>
        <w:rPr>
          <w:rFonts w:ascii="Arial" w:hAnsi="Arial" w:cs="Arial"/>
          <w:sz w:val="20"/>
          <w:szCs w:val="20"/>
          <w:lang w:eastAsia="pl-PL"/>
        </w:rPr>
        <w:t>ieniem (linią znaków FE-UE-herb</w:t>
      </w:r>
      <w:r w:rsidRPr="00BB05CA">
        <w:rPr>
          <w:rFonts w:ascii="Arial" w:hAnsi="Arial" w:cs="Arial"/>
          <w:sz w:val="20"/>
          <w:szCs w:val="20"/>
          <w:lang w:eastAsia="pl-PL"/>
        </w:rPr>
        <w:t xml:space="preserve"> województwa kujawsko-pomorskiego).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b/>
          <w:sz w:val="20"/>
          <w:szCs w:val="20"/>
          <w:lang w:eastAsia="pl-PL"/>
        </w:rPr>
        <w:t>Uwaga! Jeśli w zestawieniu lub na materiale występują inne znaki (logo), to nie mogą być one większe (mierzone wysokością lub szerokością) od flagi Unii Europejskiej.</w:t>
      </w:r>
      <w:r w:rsidRPr="00BB05CA">
        <w:rPr>
          <w:rFonts w:ascii="Arial" w:hAnsi="Arial" w:cs="Arial"/>
          <w:sz w:val="20"/>
          <w:szCs w:val="20"/>
          <w:lang w:eastAsia="pl-PL"/>
        </w:rPr>
        <w:t xml:space="preserv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 z innym znakiem:</w:t>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56910" cy="687705"/>
            <wp:effectExtent l="0" t="0" r="0" b="0"/>
            <wp:docPr id="2" name="Obraz 2" descr="poziom_kolor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iom_kolor_inny zna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6910" cy="687705"/>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3" w:name="_Toc424215923"/>
      <w:r w:rsidRPr="00BB05CA">
        <w:rPr>
          <w:rFonts w:ascii="Arial" w:hAnsi="Arial" w:cs="Arial"/>
          <w:b/>
          <w:bCs/>
          <w:sz w:val="20"/>
          <w:szCs w:val="20"/>
        </w:rPr>
        <w:t xml:space="preserve"> W jakich wersjach kolorystycznych można stosować znaki Fundusze Europejskie i Unia Europejska?</w:t>
      </w:r>
      <w:bookmarkEnd w:id="23"/>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Znaki FE i UE powinny w miarę możliwości występować w kolorze.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Wersję jednobarwną wolno stosować w uzasadnionych przypadkach, np. braku możliwości wykorzystania wersji kolorowej ze względów technicznych (tłoczenie, grawerunek itp.).</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Szczególnym przypadkiem, pozwalającym na zastosowanie wersji achromatycznej (czarno-białej), jest druk dokumentów (w tym pism, materiałów szkoleniowych itp.), które nie zawierają innych kolorów poza czernią. </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Przykładowe zestawienie znaków w wersji czarno-białej:</w:t>
      </w:r>
    </w:p>
    <w:p w:rsidR="00A305E1" w:rsidRPr="00BB05CA" w:rsidRDefault="00A305E1" w:rsidP="00A305E1">
      <w:pPr>
        <w:tabs>
          <w:tab w:val="left" w:pos="426"/>
          <w:tab w:val="left" w:pos="7088"/>
        </w:tabs>
        <w:spacing w:before="120" w:after="120" w:line="240" w:lineRule="auto"/>
        <w:jc w:val="both"/>
        <w:rPr>
          <w:rFonts w:ascii="Arial" w:hAnsi="Arial" w:cs="Arial"/>
          <w:sz w:val="20"/>
          <w:szCs w:val="20"/>
          <w:lang w:eastAsia="pl-PL"/>
        </w:rPr>
      </w:pPr>
      <w:r>
        <w:rPr>
          <w:rFonts w:eastAsia="Times New Roman" w:cs="Calibri"/>
          <w:noProof/>
          <w:sz w:val="20"/>
          <w:szCs w:val="24"/>
          <w:lang w:eastAsia="pl-PL"/>
        </w:rPr>
        <w:drawing>
          <wp:inline distT="0" distB="0" distL="0" distR="0">
            <wp:extent cx="5749925" cy="694690"/>
            <wp:effectExtent l="0" t="0" r="3175" b="0"/>
            <wp:docPr id="1" name="Obraz 1" descr="poziom_achromat_inny zn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ziom_achromat_inny znak"/>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49925" cy="694690"/>
                    </a:xfrm>
                    <a:prstGeom prst="rect">
                      <a:avLst/>
                    </a:prstGeom>
                    <a:noFill/>
                    <a:ln>
                      <a:noFill/>
                    </a:ln>
                  </pic:spPr>
                </pic:pic>
              </a:graphicData>
            </a:graphic>
          </wp:inline>
        </w:drawing>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Wszystkie dopuszczone achromatyczne i monochromatyczne warianty znaków – jeśli są Ci potrzebne – znajdziesz  na  stronie internetowej programu – www.rpo.kujawsko-pomorskie.pl. </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4" w:name="_Toc424215924"/>
      <w:r w:rsidRPr="00BB05CA">
        <w:rPr>
          <w:rFonts w:ascii="Arial" w:hAnsi="Arial" w:cs="Arial"/>
          <w:b/>
          <w:bCs/>
          <w:sz w:val="20"/>
          <w:szCs w:val="20"/>
        </w:rPr>
        <w:t>Czy możesz stosować znaki Fundusze Europejskie i Unia Europejska na kolorowym tle?</w:t>
      </w:r>
      <w:bookmarkEnd w:id="24"/>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Najlepiej żebyś używał znaków </w:t>
      </w:r>
      <w:proofErr w:type="spellStart"/>
      <w:r w:rsidRPr="00BB05CA">
        <w:rPr>
          <w:rFonts w:ascii="Arial" w:hAnsi="Arial" w:cs="Arial"/>
          <w:sz w:val="20"/>
          <w:szCs w:val="20"/>
          <w:lang w:eastAsia="pl-PL"/>
        </w:rPr>
        <w:t>pełnokolorowych</w:t>
      </w:r>
      <w:proofErr w:type="spellEnd"/>
      <w:r w:rsidRPr="00BB05CA">
        <w:rPr>
          <w:rFonts w:ascii="Arial" w:hAnsi="Arial" w:cs="Arial"/>
          <w:sz w:val="20"/>
          <w:szCs w:val="20"/>
          <w:lang w:eastAsia="pl-PL"/>
        </w:rPr>
        <w:t xml:space="preserve"> na białym tle, co zapewnia jego największą widoczność. Jeśli znak Funduszy Europejskich występuje na tle barwnym, powinieneś zachować odpowiedni kontrast, który zagwarantuje odpowiednią czytelność znaku. Kolory tła powinny być pastelowe i nie powinny przekraczać 25% nasycenia.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Możesz też zastosować znak FE na tłach wielokolorowych, takich jak zdjęcia lub wzorzyste podłoża, po wcześniejszym zastosowaniu rozjaśnienia tła.</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znaku Unii Europejskiej, jeśli nie masz innego wyboru niż użycie kolorowego tła, powinieneś umieścić wokół flagi białą obwódkę o szerokości równej 1/25 wysokości tego prostokąta.</w:t>
      </w:r>
    </w:p>
    <w:p w:rsidR="00A305E1" w:rsidRPr="00BB05CA" w:rsidRDefault="00A305E1" w:rsidP="00A305E1">
      <w:pPr>
        <w:spacing w:before="120" w:after="120" w:line="240" w:lineRule="auto"/>
        <w:jc w:val="both"/>
        <w:rPr>
          <w:rFonts w:ascii="Arial" w:hAnsi="Arial" w:cs="Arial"/>
          <w:sz w:val="20"/>
          <w:szCs w:val="20"/>
          <w:lang w:eastAsia="pl-PL"/>
        </w:rPr>
      </w:pPr>
      <w:r>
        <w:rPr>
          <w:rFonts w:ascii="Arial" w:hAnsi="Arial" w:cs="Arial"/>
          <w:noProof/>
          <w:sz w:val="20"/>
          <w:szCs w:val="20"/>
          <w:lang w:eastAsia="pl-PL"/>
        </w:rPr>
        <w:drawing>
          <wp:anchor distT="0" distB="0" distL="114300" distR="114300" simplePos="0" relativeHeight="251660288" behindDoc="0" locked="0" layoutInCell="1" allowOverlap="1">
            <wp:simplePos x="0" y="0"/>
            <wp:positionH relativeFrom="column">
              <wp:posOffset>1544320</wp:posOffset>
            </wp:positionH>
            <wp:positionV relativeFrom="paragraph">
              <wp:posOffset>100965</wp:posOffset>
            </wp:positionV>
            <wp:extent cx="2226945" cy="1064260"/>
            <wp:effectExtent l="0" t="0" r="1905" b="2540"/>
            <wp:wrapSquare wrapText="bothSides"/>
            <wp:docPr id="12" name="Obraz 12" descr="C:\Users\Aleksandra_Sztetyllo\AppData\Local\Microsoft\Windows\Temporary Internet Files\Content.IE5\1EGE810X\zal_1a_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ksandra_Sztetyllo\AppData\Local\Microsoft\Windows\Temporary Internet Files\Content.IE5\1EGE810X\zal_1a_20[1].jpg"/>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2226945" cy="1064260"/>
                    </a:xfrm>
                    <a:prstGeom prst="rect">
                      <a:avLst/>
                    </a:prstGeom>
                    <a:noFill/>
                    <a:ln>
                      <a:noFill/>
                    </a:ln>
                  </pic:spPr>
                </pic:pic>
              </a:graphicData>
            </a:graphic>
          </wp:anchor>
        </w:drawing>
      </w: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Jeśli w zestawieniu występują inne znaki, pamiętaj, aby sprawdzić, czy mogą one występować na kolorowych tłach. </w:t>
      </w: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5" w:name="_Toc424215925"/>
      <w:r w:rsidRPr="00BB05CA">
        <w:rPr>
          <w:rFonts w:ascii="Arial" w:hAnsi="Arial" w:cs="Arial"/>
          <w:b/>
          <w:bCs/>
          <w:sz w:val="20"/>
          <w:szCs w:val="20"/>
        </w:rPr>
        <w:t>Jak powinieneś oznaczać przedsięwzięcia dofinansowane z wielu programów lub funduszy?</w:t>
      </w:r>
      <w:bookmarkEnd w:id="25"/>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przypadku gdy działanie informacyjne lub promocyjne, dokument albo inny materiał dotyczą:</w:t>
      </w:r>
    </w:p>
    <w:p w:rsidR="00A305E1" w:rsidRPr="00BB05CA" w:rsidRDefault="00A305E1" w:rsidP="00A305E1">
      <w:pPr>
        <w:numPr>
          <w:ilvl w:val="0"/>
          <w:numId w:val="8"/>
        </w:numPr>
        <w:spacing w:before="120" w:after="120" w:line="240" w:lineRule="auto"/>
        <w:jc w:val="both"/>
        <w:rPr>
          <w:rFonts w:ascii="Arial" w:hAnsi="Arial" w:cs="Arial"/>
          <w:b/>
          <w:sz w:val="20"/>
          <w:szCs w:val="20"/>
          <w:lang w:eastAsia="pl-PL"/>
        </w:rPr>
      </w:pPr>
      <w:r w:rsidRPr="00BB05CA">
        <w:rPr>
          <w:rFonts w:ascii="Arial" w:hAnsi="Arial" w:cs="Arial"/>
          <w:sz w:val="20"/>
          <w:szCs w:val="20"/>
          <w:lang w:eastAsia="pl-PL"/>
        </w:rPr>
        <w:t xml:space="preserve">projektów realizowanych w ramach kilku programów – nie musisz w znaku wymieniać nazw tych wszystkich programów. Wystarczy, że zastosujesz wspólny znak </w:t>
      </w:r>
      <w:r w:rsidRPr="00BB05CA">
        <w:rPr>
          <w:rFonts w:ascii="Arial" w:hAnsi="Arial" w:cs="Arial"/>
          <w:b/>
          <w:sz w:val="20"/>
          <w:szCs w:val="20"/>
          <w:lang w:eastAsia="pl-PL"/>
        </w:rPr>
        <w:t>Fundusze Europejskie</w:t>
      </w:r>
      <w:r w:rsidRPr="00BB05CA">
        <w:rPr>
          <w:rFonts w:ascii="Arial" w:hAnsi="Arial" w:cs="Arial"/>
          <w:sz w:val="20"/>
          <w:szCs w:val="20"/>
          <w:lang w:eastAsia="pl-PL"/>
        </w:rPr>
        <w:t>:</w:t>
      </w: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sidRPr="00BB05CA">
        <w:rPr>
          <w:rFonts w:ascii="Arial" w:hAnsi="Arial" w:cs="Arial"/>
          <w:snapToGrid w:val="0"/>
          <w:color w:val="000000"/>
          <w:w w:val="0"/>
          <w:sz w:val="20"/>
          <w:szCs w:val="20"/>
          <w:u w:color="000000"/>
          <w:bdr w:val="none" w:sz="0" w:space="0" w:color="000000"/>
          <w:shd w:val="clear" w:color="000000" w:fill="000000"/>
        </w:rPr>
        <w:t xml:space="preserve"> </w:t>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r>
        <w:rPr>
          <w:rFonts w:ascii="Arial" w:hAnsi="Arial" w:cs="Arial"/>
          <w:noProof/>
          <w:color w:val="000000"/>
          <w:sz w:val="20"/>
          <w:szCs w:val="20"/>
          <w:u w:color="000000"/>
          <w:lang w:eastAsia="pl-PL"/>
        </w:rPr>
        <w:drawing>
          <wp:anchor distT="0" distB="0" distL="114300" distR="114300" simplePos="0" relativeHeight="251662336" behindDoc="0" locked="0" layoutInCell="1" allowOverlap="1">
            <wp:simplePos x="0" y="0"/>
            <wp:positionH relativeFrom="column">
              <wp:posOffset>3208020</wp:posOffset>
            </wp:positionH>
            <wp:positionV relativeFrom="paragraph">
              <wp:posOffset>99695</wp:posOffset>
            </wp:positionV>
            <wp:extent cx="1774190" cy="1000760"/>
            <wp:effectExtent l="0" t="0" r="0" b="8890"/>
            <wp:wrapSquare wrapText="bothSides"/>
            <wp:docPr id="11" name="Obraz 11" descr="C:\Users\Aleksandra_Sztetyllo\AppData\Local\Microsoft\Windows\Temporary Internet Files\Content.IE5\1EGE810X\zal_1a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eksandra_Sztetyllo\AppData\Local\Microsoft\Windows\Temporary Internet Files\Content.IE5\1EGE810X\zal_1a_24[1].jpg"/>
                    <pic:cNvPicPr>
                      <a:picLocks noChangeAspect="1" noChangeArrowheads="1"/>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1774190" cy="1000760"/>
                    </a:xfrm>
                    <a:prstGeom prst="rect">
                      <a:avLst/>
                    </a:prstGeom>
                    <a:noFill/>
                    <a:ln>
                      <a:noFill/>
                    </a:ln>
                  </pic:spPr>
                </pic:pic>
              </a:graphicData>
            </a:graphic>
          </wp:anchor>
        </w:drawing>
      </w:r>
      <w:r>
        <w:rPr>
          <w:rFonts w:ascii="Arial" w:hAnsi="Arial" w:cs="Arial"/>
          <w:noProof/>
          <w:color w:val="000000"/>
          <w:sz w:val="20"/>
          <w:szCs w:val="20"/>
          <w:u w:color="000000"/>
          <w:lang w:eastAsia="pl-PL"/>
        </w:rPr>
        <w:drawing>
          <wp:anchor distT="0" distB="0" distL="114300" distR="114300" simplePos="0" relativeHeight="251661312" behindDoc="0" locked="0" layoutInCell="1" allowOverlap="1">
            <wp:simplePos x="0" y="0"/>
            <wp:positionH relativeFrom="column">
              <wp:posOffset>385445</wp:posOffset>
            </wp:positionH>
            <wp:positionV relativeFrom="paragraph">
              <wp:posOffset>99695</wp:posOffset>
            </wp:positionV>
            <wp:extent cx="1985645" cy="1127760"/>
            <wp:effectExtent l="0" t="0" r="0" b="0"/>
            <wp:wrapSquare wrapText="bothSides"/>
            <wp:docPr id="10" name="Obraz 10" descr="C:\Users\Aleksandra_Sztetyllo\AppData\Local\Microsoft\Windows\Temporary Internet Files\Content.IE5\67I8VMVV\zal_1a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eksandra_Sztetyllo\AppData\Local\Microsoft\Windows\Temporary Internet Files\Content.IE5\67I8VMVV\zal_1a_23[1].jpg"/>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1985645" cy="112776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spacing w:before="120" w:after="120" w:line="240" w:lineRule="auto"/>
        <w:jc w:val="both"/>
        <w:rPr>
          <w:rFonts w:ascii="Arial" w:hAnsi="Arial" w:cs="Arial"/>
          <w:snapToGrid w:val="0"/>
          <w:color w:val="000000"/>
          <w:w w:val="0"/>
          <w:sz w:val="20"/>
          <w:szCs w:val="20"/>
          <w:u w:color="000000"/>
          <w:bdr w:val="none" w:sz="0" w:space="0" w:color="000000"/>
          <w:shd w:val="clear" w:color="000000" w:fill="000000"/>
        </w:rPr>
      </w:pPr>
    </w:p>
    <w:p w:rsidR="00A305E1" w:rsidRPr="00BB05CA" w:rsidRDefault="00A305E1" w:rsidP="00A305E1">
      <w:pPr>
        <w:numPr>
          <w:ilvl w:val="0"/>
          <w:numId w:val="3"/>
        </w:numPr>
        <w:tabs>
          <w:tab w:val="left" w:pos="709"/>
        </w:tabs>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 xml:space="preserve">projektów dofinansowanych z więcej niż jednego funduszu polityki spójności – zastosuj znak Unii Europejskiej z odniesieniem do </w:t>
      </w:r>
      <w:r w:rsidRPr="00BB05CA">
        <w:rPr>
          <w:rFonts w:ascii="Arial" w:hAnsi="Arial" w:cs="Arial"/>
          <w:sz w:val="20"/>
          <w:szCs w:val="20"/>
        </w:rPr>
        <w:t xml:space="preserve">Europejskich Funduszy Strukturalnych i Inwestycyjnych oraz umieść informację słowną, że materiał (np. druk ulotki) jest współfinansowany ze środków konkretnego funduszu/funduszy.  </w:t>
      </w:r>
    </w:p>
    <w:p w:rsidR="00A305E1" w:rsidRDefault="00A305E1"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3360" behindDoc="0" locked="0" layoutInCell="1" allowOverlap="1">
            <wp:simplePos x="0" y="0"/>
            <wp:positionH relativeFrom="column">
              <wp:posOffset>249555</wp:posOffset>
            </wp:positionH>
            <wp:positionV relativeFrom="paragraph">
              <wp:posOffset>150495</wp:posOffset>
            </wp:positionV>
            <wp:extent cx="1596390" cy="991870"/>
            <wp:effectExtent l="0" t="0" r="3810" b="0"/>
            <wp:wrapSquare wrapText="bothSides"/>
            <wp:docPr id="9" name="Obraz 9" descr="C:\Users\Aleksandra_Sztetyllo\AppData\Local\Microsoft\Windows\Temporary Internet Files\Content.IE5\ZDNYPYMI\zal_1a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eksandra_Sztetyllo\AppData\Local\Microsoft\Windows\Temporary Internet Files\Content.IE5\ZDNYPYMI\zal_1a_25[1].jpg"/>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1596390" cy="991870"/>
                    </a:xfrm>
                    <a:prstGeom prst="rect">
                      <a:avLst/>
                    </a:prstGeom>
                    <a:noFill/>
                    <a:ln>
                      <a:noFill/>
                    </a:ln>
                  </pic:spPr>
                </pic:pic>
              </a:graphicData>
            </a:graphic>
          </wp:anchor>
        </w:drawing>
      </w:r>
    </w:p>
    <w:p w:rsidR="00A305E1" w:rsidRDefault="00363B26" w:rsidP="00A305E1">
      <w:pPr>
        <w:spacing w:before="120" w:after="120" w:line="240" w:lineRule="auto"/>
        <w:jc w:val="both"/>
        <w:rPr>
          <w:rFonts w:ascii="Arial" w:hAnsi="Arial" w:cs="Arial"/>
          <w:b/>
          <w:sz w:val="20"/>
          <w:szCs w:val="20"/>
          <w:lang w:eastAsia="pl-PL"/>
        </w:rPr>
      </w:pPr>
      <w:r>
        <w:rPr>
          <w:rFonts w:ascii="Arial" w:hAnsi="Arial" w:cs="Arial"/>
          <w:b/>
          <w:noProof/>
          <w:sz w:val="20"/>
          <w:szCs w:val="20"/>
          <w:lang w:eastAsia="pl-PL"/>
        </w:rPr>
        <w:drawing>
          <wp:anchor distT="0" distB="0" distL="114300" distR="114300" simplePos="0" relativeHeight="251664384" behindDoc="0" locked="0" layoutInCell="1" allowOverlap="1">
            <wp:simplePos x="0" y="0"/>
            <wp:positionH relativeFrom="margin">
              <wp:posOffset>2598013</wp:posOffset>
            </wp:positionH>
            <wp:positionV relativeFrom="paragraph">
              <wp:posOffset>5156</wp:posOffset>
            </wp:positionV>
            <wp:extent cx="2745740" cy="768350"/>
            <wp:effectExtent l="0" t="0" r="0" b="0"/>
            <wp:wrapSquare wrapText="bothSides"/>
            <wp:docPr id="8" name="Obraz 8" descr="C:\Users\Aleksandra_Sztetyllo\AppData\Local\Microsoft\Windows\Temporary Internet Files\Content.IE5\67I8VMVV\zal_1a_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eksandra_Sztetyllo\AppData\Local\Microsoft\Windows\Temporary Internet Files\Content.IE5\67I8VMVV\zal_1a_26[1].jpg"/>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2745740" cy="768350"/>
                    </a:xfrm>
                    <a:prstGeom prst="rect">
                      <a:avLst/>
                    </a:prstGeom>
                    <a:noFill/>
                    <a:ln>
                      <a:noFill/>
                    </a:ln>
                  </pic:spPr>
                </pic:pic>
              </a:graphicData>
            </a:graphic>
          </wp:anchor>
        </w:drawing>
      </w: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spacing w:before="120" w:after="120" w:line="240" w:lineRule="auto"/>
        <w:jc w:val="both"/>
        <w:rPr>
          <w:rFonts w:ascii="Arial" w:hAnsi="Arial" w:cs="Arial"/>
          <w:b/>
          <w:sz w:val="20"/>
          <w:szCs w:val="20"/>
          <w:lang w:eastAsia="pl-PL"/>
        </w:rPr>
      </w:pPr>
    </w:p>
    <w:p w:rsidR="00A305E1" w:rsidRPr="00BB05CA" w:rsidRDefault="00A305E1" w:rsidP="00A305E1">
      <w:pPr>
        <w:keepNext/>
        <w:numPr>
          <w:ilvl w:val="0"/>
          <w:numId w:val="4"/>
        </w:numPr>
        <w:spacing w:before="240" w:after="240" w:line="240" w:lineRule="auto"/>
        <w:jc w:val="both"/>
        <w:outlineLvl w:val="2"/>
        <w:rPr>
          <w:rFonts w:ascii="Arial" w:hAnsi="Arial" w:cs="Arial"/>
          <w:b/>
          <w:bCs/>
          <w:sz w:val="20"/>
          <w:szCs w:val="20"/>
        </w:rPr>
      </w:pPr>
      <w:bookmarkStart w:id="26" w:name="_Toc424215927"/>
      <w:r w:rsidRPr="00BB05CA">
        <w:rPr>
          <w:rFonts w:ascii="Arial" w:hAnsi="Arial" w:cs="Arial"/>
          <w:b/>
          <w:bCs/>
          <w:sz w:val="20"/>
          <w:szCs w:val="20"/>
        </w:rPr>
        <w:t>W jaki sposób możesz oznaczyć małe przedmioty promocyjne?</w:t>
      </w:r>
      <w:bookmarkEnd w:id="26"/>
    </w:p>
    <w:p w:rsidR="00A305E1"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Jeśli przedmiot jest mały (np. długopis, ołówek, pendrive) i nazwa funduszu</w:t>
      </w:r>
      <w:r w:rsidRPr="00BB05CA" w:rsidDel="00815B53">
        <w:rPr>
          <w:rFonts w:ascii="Arial" w:hAnsi="Arial" w:cs="Arial"/>
          <w:sz w:val="20"/>
          <w:szCs w:val="20"/>
          <w:lang w:eastAsia="pl-PL"/>
        </w:rPr>
        <w:t xml:space="preserve"> </w:t>
      </w:r>
      <w:r w:rsidRPr="00BB05CA">
        <w:rPr>
          <w:rFonts w:ascii="Arial" w:hAnsi="Arial" w:cs="Arial"/>
          <w:sz w:val="20"/>
          <w:szCs w:val="20"/>
          <w:lang w:eastAsia="pl-PL"/>
        </w:rPr>
        <w:t>oraz nazwa programu nie będą czytelne, umieść znak Funduszy Europejskich z napisem Fundusze Europejskie (bez nazwy programu) oraz znak UE tylko z napisem Unia Europejska. Zawsze stosuje się pełny zapis nazwy „Unia Europejska” i „Fundusze Europejskie”.</w:t>
      </w:r>
    </w:p>
    <w:p w:rsidR="00A305E1" w:rsidRDefault="00A305E1" w:rsidP="00A305E1">
      <w:pPr>
        <w:spacing w:before="120" w:after="120" w:line="240" w:lineRule="auto"/>
        <w:jc w:val="center"/>
        <w:rPr>
          <w:rFonts w:ascii="Arial" w:hAnsi="Arial" w:cs="Arial"/>
          <w:sz w:val="20"/>
          <w:szCs w:val="20"/>
          <w:lang w:eastAsia="pl-PL"/>
        </w:rPr>
      </w:pP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W takich przypadkach nie musisz stosować słownego odniesienia do odpowiedniego funduszu/funduszy lub odniesienia do Europejskich Funduszy Strukturalnych i Inwestycyjnych. Na małych przedmiotach promocyjnych stosowanie herbu województwa kujawsko-pomorskiego nie jest obowiązkowe.</w:t>
      </w:r>
    </w:p>
    <w:p w:rsidR="00A305E1" w:rsidRPr="00BB05CA" w:rsidRDefault="00A305E1" w:rsidP="00A305E1">
      <w:pPr>
        <w:spacing w:before="120" w:after="120" w:line="240" w:lineRule="auto"/>
        <w:jc w:val="both"/>
        <w:rPr>
          <w:rFonts w:ascii="Arial" w:hAnsi="Arial" w:cs="Arial"/>
          <w:sz w:val="20"/>
          <w:szCs w:val="20"/>
          <w:lang w:eastAsia="pl-PL"/>
        </w:rPr>
      </w:pPr>
      <w:r w:rsidRPr="00BB05CA">
        <w:rPr>
          <w:rFonts w:ascii="Arial" w:hAnsi="Arial" w:cs="Arial"/>
          <w:sz w:val="20"/>
          <w:szCs w:val="20"/>
          <w:lang w:eastAsia="pl-PL"/>
        </w:rPr>
        <w:t>Jednocześnie musisz każdorazowo rozważyć, czy małe przedmioty itp. są na pewno skutecznym i niezbędnym narzędziem promocji dla Twojego projektu.</w:t>
      </w:r>
    </w:p>
    <w:p w:rsidR="00A305E1" w:rsidRPr="00BB05CA" w:rsidRDefault="00A305E1" w:rsidP="00A305E1">
      <w:pPr>
        <w:keepNext/>
        <w:numPr>
          <w:ilvl w:val="1"/>
          <w:numId w:val="4"/>
        </w:numPr>
        <w:spacing w:before="240" w:after="240" w:line="240" w:lineRule="auto"/>
        <w:jc w:val="both"/>
        <w:outlineLvl w:val="2"/>
        <w:rPr>
          <w:rFonts w:ascii="Arial" w:hAnsi="Arial" w:cs="Arial"/>
          <w:b/>
          <w:bCs/>
          <w:sz w:val="20"/>
          <w:szCs w:val="20"/>
        </w:rPr>
      </w:pPr>
      <w:bookmarkStart w:id="27" w:name="_Toc424215928"/>
      <w:r w:rsidRPr="00BB05CA">
        <w:rPr>
          <w:rFonts w:ascii="Arial" w:hAnsi="Arial" w:cs="Arial"/>
          <w:b/>
          <w:bCs/>
          <w:sz w:val="20"/>
          <w:szCs w:val="20"/>
        </w:rPr>
        <w:t>Czy możesz oznaczać przedmioty promocyjne w sposób nierzucający się w oczy?</w:t>
      </w:r>
      <w:bookmarkEnd w:id="27"/>
    </w:p>
    <w:p w:rsidR="00B44A71" w:rsidRDefault="00A305E1" w:rsidP="003E3ABD">
      <w:pPr>
        <w:spacing w:before="120" w:after="120" w:line="240" w:lineRule="auto"/>
        <w:jc w:val="both"/>
      </w:pPr>
      <w:r w:rsidRPr="00BB05CA">
        <w:rPr>
          <w:rFonts w:ascii="Arial" w:hAnsi="Arial" w:cs="Arial"/>
          <w:sz w:val="20"/>
          <w:szCs w:val="20"/>
          <w:lang w:eastAsia="pl-PL"/>
        </w:rPr>
        <w:t xml:space="preserve">Zestawienia znaków z właściwymi napisami muszą być widoczne. Nie mogą być umieszczane np. na wewnętrznej, niewidocznej stronie przedmiotów. Jeśli przedmiot jest tak mały, że nie można na nim zastosować czytelnych znaków FE i UE, nie możesz go używać do celów promocyjnych. Celem przedmiotu promocyjnego jest bowiem informowanie o dofinansowaniu projektu ze środków UE </w:t>
      </w:r>
      <w:r w:rsidR="00000AAF">
        <w:rPr>
          <w:rFonts w:ascii="Arial" w:hAnsi="Arial" w:cs="Arial"/>
          <w:sz w:val="20"/>
          <w:szCs w:val="20"/>
          <w:lang w:eastAsia="pl-PL"/>
        </w:rPr>
        <w:br/>
      </w:r>
      <w:r w:rsidRPr="00BB05CA">
        <w:rPr>
          <w:rFonts w:ascii="Arial" w:hAnsi="Arial" w:cs="Arial"/>
          <w:sz w:val="20"/>
          <w:szCs w:val="20"/>
          <w:lang w:eastAsia="pl-PL"/>
        </w:rPr>
        <w:t>i realizowanego programu.</w:t>
      </w:r>
    </w:p>
    <w:sectPr w:rsidR="00B44A71" w:rsidSect="004261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79E2" w:rsidRDefault="00A579E2" w:rsidP="00A305E1">
      <w:pPr>
        <w:spacing w:after="0" w:line="240" w:lineRule="auto"/>
      </w:pPr>
      <w:r>
        <w:separator/>
      </w:r>
    </w:p>
  </w:endnote>
  <w:endnote w:type="continuationSeparator" w:id="0">
    <w:p w:rsidR="00A579E2" w:rsidRDefault="00A579E2" w:rsidP="00A30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79E2" w:rsidRDefault="00A579E2" w:rsidP="00A305E1">
      <w:pPr>
        <w:spacing w:after="0" w:line="240" w:lineRule="auto"/>
      </w:pPr>
      <w:r>
        <w:separator/>
      </w:r>
    </w:p>
  </w:footnote>
  <w:footnote w:type="continuationSeparator" w:id="0">
    <w:p w:rsidR="00A579E2" w:rsidRDefault="00A579E2" w:rsidP="00A305E1">
      <w:pPr>
        <w:spacing w:after="0" w:line="240" w:lineRule="auto"/>
      </w:pPr>
      <w:r>
        <w:continuationSeparator/>
      </w:r>
    </w:p>
  </w:footnote>
  <w:footnote w:id="1">
    <w:p w:rsidR="00A305E1" w:rsidRPr="00BB05CA" w:rsidRDefault="00A305E1" w:rsidP="00A305E1">
      <w:pPr>
        <w:pStyle w:val="Tekstprzypisudolnego"/>
        <w:jc w:val="both"/>
        <w:rPr>
          <w:rFonts w:ascii="Arial" w:hAnsi="Arial" w:cs="Arial"/>
          <w:sz w:val="18"/>
          <w:szCs w:val="18"/>
        </w:rPr>
      </w:pPr>
      <w:r w:rsidRPr="00BB05CA">
        <w:rPr>
          <w:rStyle w:val="Odwoanieprzypisudolnego"/>
          <w:rFonts w:ascii="Arial" w:hAnsi="Arial" w:cs="Arial"/>
          <w:sz w:val="18"/>
          <w:szCs w:val="18"/>
        </w:rPr>
        <w:t>1</w:t>
      </w:r>
      <w:r w:rsidRPr="00BB05CA">
        <w:rPr>
          <w:rFonts w:ascii="Arial" w:hAnsi="Arial" w:cs="Arial"/>
          <w:sz w:val="18"/>
          <w:szCs w:val="18"/>
        </w:rPr>
        <w:t xml:space="preserve"> Informację o możliwości uzupełnienia zestawienia o inny znak znajdziesz w podpunkcie 6.3.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F522B"/>
    <w:multiLevelType w:val="hybridMultilevel"/>
    <w:tmpl w:val="1B54BC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118052A"/>
    <w:multiLevelType w:val="multilevel"/>
    <w:tmpl w:val="2B9C710A"/>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720"/>
      </w:pPr>
      <w:rPr>
        <w:rFonts w:cs="Times New Roman" w:hint="default"/>
      </w:rPr>
    </w:lvl>
    <w:lvl w:ilvl="4">
      <w:start w:val="1"/>
      <w:numFmt w:val="decimal"/>
      <w:isLgl/>
      <w:lvlText w:val="%1.%2.%3.%4.%5"/>
      <w:lvlJc w:val="left"/>
      <w:pPr>
        <w:ind w:left="3960" w:hanging="720"/>
      </w:pPr>
      <w:rPr>
        <w:rFonts w:cs="Times New Roman" w:hint="default"/>
      </w:rPr>
    </w:lvl>
    <w:lvl w:ilvl="5">
      <w:start w:val="1"/>
      <w:numFmt w:val="decimal"/>
      <w:isLgl/>
      <w:lvlText w:val="%1.%2.%3.%4.%5.%6"/>
      <w:lvlJc w:val="left"/>
      <w:pPr>
        <w:ind w:left="5040" w:hanging="1080"/>
      </w:pPr>
      <w:rPr>
        <w:rFonts w:cs="Times New Roman" w:hint="default"/>
      </w:rPr>
    </w:lvl>
    <w:lvl w:ilvl="6">
      <w:start w:val="1"/>
      <w:numFmt w:val="decimal"/>
      <w:isLgl/>
      <w:lvlText w:val="%1.%2.%3.%4.%5.%6.%7"/>
      <w:lvlJc w:val="left"/>
      <w:pPr>
        <w:ind w:left="5760" w:hanging="1080"/>
      </w:pPr>
      <w:rPr>
        <w:rFonts w:cs="Times New Roman" w:hint="default"/>
      </w:rPr>
    </w:lvl>
    <w:lvl w:ilvl="7">
      <w:start w:val="1"/>
      <w:numFmt w:val="decimal"/>
      <w:isLgl/>
      <w:lvlText w:val="%1.%2.%3.%4.%5.%6.%7.%8"/>
      <w:lvlJc w:val="left"/>
      <w:pPr>
        <w:ind w:left="6840" w:hanging="1440"/>
      </w:pPr>
      <w:rPr>
        <w:rFonts w:cs="Times New Roman" w:hint="default"/>
      </w:rPr>
    </w:lvl>
    <w:lvl w:ilvl="8">
      <w:start w:val="1"/>
      <w:numFmt w:val="decimal"/>
      <w:isLgl/>
      <w:lvlText w:val="%1.%2.%3.%4.%5.%6.%7.%8.%9"/>
      <w:lvlJc w:val="left"/>
      <w:pPr>
        <w:ind w:left="7560" w:hanging="1440"/>
      </w:pPr>
      <w:rPr>
        <w:rFonts w:cs="Times New Roman" w:hint="default"/>
      </w:rPr>
    </w:lvl>
  </w:abstractNum>
  <w:abstractNum w:abstractNumId="2" w15:restartNumberingAfterBreak="0">
    <w:nsid w:val="2EDA26E5"/>
    <w:multiLevelType w:val="hybridMultilevel"/>
    <w:tmpl w:val="A7BAFD84"/>
    <w:lvl w:ilvl="0" w:tplc="53B495D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38F25B3C"/>
    <w:multiLevelType w:val="hybridMultilevel"/>
    <w:tmpl w:val="12802494"/>
    <w:lvl w:ilvl="0" w:tplc="5BBA4F1A">
      <w:start w:val="1"/>
      <w:numFmt w:val="lowerLetter"/>
      <w:lvlText w:val="%1)"/>
      <w:lvlJc w:val="left"/>
      <w:pPr>
        <w:ind w:left="1065" w:hanging="36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4" w15:restartNumberingAfterBreak="0">
    <w:nsid w:val="4D0A5077"/>
    <w:multiLevelType w:val="hybridMultilevel"/>
    <w:tmpl w:val="3470F556"/>
    <w:lvl w:ilvl="0" w:tplc="688C27FC">
      <w:start w:val="1"/>
      <w:numFmt w:val="lowerRoman"/>
      <w:lvlText w:val="%1."/>
      <w:lvlJc w:val="left"/>
      <w:pPr>
        <w:ind w:left="1425" w:hanging="720"/>
      </w:pPr>
      <w:rPr>
        <w:rFonts w:cs="Times New Roman" w:hint="default"/>
      </w:rPr>
    </w:lvl>
    <w:lvl w:ilvl="1" w:tplc="04150019">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5" w15:restartNumberingAfterBreak="0">
    <w:nsid w:val="5F3F4EE6"/>
    <w:multiLevelType w:val="hybridMultilevel"/>
    <w:tmpl w:val="2786908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711053BB"/>
    <w:multiLevelType w:val="hybridMultilevel"/>
    <w:tmpl w:val="F256897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11D2B3F"/>
    <w:multiLevelType w:val="hybridMultilevel"/>
    <w:tmpl w:val="0B6200D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7"/>
  </w:num>
  <w:num w:numId="4">
    <w:abstractNumId w:val="1"/>
  </w:num>
  <w:num w:numId="5">
    <w:abstractNumId w:val="5"/>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3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5E4"/>
    <w:rsid w:val="00000AAF"/>
    <w:rsid w:val="000D62B6"/>
    <w:rsid w:val="00175389"/>
    <w:rsid w:val="002D673B"/>
    <w:rsid w:val="00363B26"/>
    <w:rsid w:val="003E3ABD"/>
    <w:rsid w:val="00426142"/>
    <w:rsid w:val="005025FD"/>
    <w:rsid w:val="005028EE"/>
    <w:rsid w:val="00810EAF"/>
    <w:rsid w:val="00864DC8"/>
    <w:rsid w:val="00A305E1"/>
    <w:rsid w:val="00A579E2"/>
    <w:rsid w:val="00B44A71"/>
    <w:rsid w:val="00BD05E4"/>
    <w:rsid w:val="00C528EE"/>
    <w:rsid w:val="00C93CF6"/>
    <w:rsid w:val="00D41378"/>
    <w:rsid w:val="00E624AB"/>
    <w:rsid w:val="00F362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AB4267-D66C-49C8-84E8-5860B3EC5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305E1"/>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qFormat/>
    <w:rsid w:val="00A305E1"/>
    <w:pPr>
      <w:spacing w:after="0" w:line="240" w:lineRule="auto"/>
    </w:pPr>
    <w:rPr>
      <w:rFonts w:ascii="Times New Roman" w:hAnsi="Times New Roman"/>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basedOn w:val="Domylnaczcionkaakapitu"/>
    <w:link w:val="Tekstprzypisudolnego"/>
    <w:uiPriority w:val="99"/>
    <w:rsid w:val="00A305E1"/>
    <w:rPr>
      <w:rFonts w:ascii="Times New Roman" w:eastAsia="Calibri" w:hAnsi="Times New Roman" w:cs="Times New Roman"/>
      <w:sz w:val="20"/>
      <w:szCs w:val="20"/>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rsid w:val="00A305E1"/>
    <w:rPr>
      <w:rFonts w:cs="Times New Roman"/>
      <w:vertAlign w:val="superscript"/>
    </w:rPr>
  </w:style>
  <w:style w:type="paragraph" w:styleId="Tekstdymka">
    <w:name w:val="Balloon Text"/>
    <w:basedOn w:val="Normalny"/>
    <w:link w:val="TekstdymkaZnak"/>
    <w:uiPriority w:val="99"/>
    <w:semiHidden/>
    <w:unhideWhenUsed/>
    <w:rsid w:val="003E3AB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E3AB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image" Target="file:///C:\Users\Aleksandra_Sztetyllo\AppData\Local\Microsoft\Windows\Temporary%20Internet%20Files\Content.IE5\1EGE810X\zal_1a_20%5b1%5d.jpg"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file:///C:\Users\Aleksandra_Sztetyllo\AppData\Local\Microsoft\Windows\Temporary%20Internet%20Files\Content.IE5\67I8VMVV\zal_1a_23%5b1%5d.jpg"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file:///C:\Users\Aleksandra_Sztetyllo\AppData\Local\Microsoft\Windows\Temporary%20Internet%20Files\Content.IE5\67I8VMVV\zal_1a_26%5b1%5d.jp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5.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file:///C:\Users\Aleksandra_Sztetyllo\AppData\Local\Microsoft\Windows\Temporary%20Internet%20Files\Content.IE5\1EGE810X\zal_1a_24%5b1%5d.jpg" TargetMode="External"/><Relationship Id="rId28" Type="http://schemas.openxmlformats.org/officeDocument/2006/relationships/image" Target="media/image17.jpeg"/><Relationship Id="rId10" Type="http://schemas.openxmlformats.org/officeDocument/2006/relationships/image" Target="file:///C:\Users\Aleksandra_Sztetyllo\AppData\Local\Microsoft\Windows\Temporary%20Internet%20Files\Content.IE5\1EGE810X\zal_1b_5%5b2%5d.jpg" TargetMode="External"/><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file:///C:\Users\Aleksandra_Sztetyllo\AppData\Local\Microsoft\Windows\Temporary%20Internet%20Files\Content.IE5\ZDNYPYMI\zal_1a_25%5b1%5d.jpg" TargetMode="Externa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2753</Words>
  <Characters>16520</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Makowska</dc:creator>
  <cp:keywords/>
  <dc:description/>
  <cp:lastModifiedBy>ula</cp:lastModifiedBy>
  <cp:revision>3</cp:revision>
  <cp:lastPrinted>2016-10-04T09:24:00Z</cp:lastPrinted>
  <dcterms:created xsi:type="dcterms:W3CDTF">2017-08-08T12:30:00Z</dcterms:created>
  <dcterms:modified xsi:type="dcterms:W3CDTF">2017-08-08T13:36:00Z</dcterms:modified>
</cp:coreProperties>
</file>