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669" w:rsidRPr="00F420D6" w:rsidRDefault="00BF1669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</w:p>
    <w:p w:rsidR="00D84174" w:rsidRPr="00F420D6" w:rsidRDefault="00D84174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  <w:r w:rsidRPr="00F420D6">
        <w:rPr>
          <w:rFonts w:asciiTheme="minorHAnsi" w:hAnsiTheme="minorHAnsi"/>
          <w:b/>
          <w:sz w:val="24"/>
          <w:szCs w:val="24"/>
        </w:rPr>
        <w:t>Załącznik nr 1 do zapytania ofertowego</w:t>
      </w:r>
    </w:p>
    <w:p w:rsidR="00D84174" w:rsidRPr="00F420D6" w:rsidRDefault="00D84174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F2560A" w:rsidRPr="00F420D6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F420D6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F420D6">
        <w:rPr>
          <w:rFonts w:asciiTheme="minorHAnsi" w:eastAsiaTheme="minorHAnsi" w:hAnsiTheme="minorHAnsi" w:cs="UniversPro-Roman"/>
          <w:b/>
          <w:sz w:val="24"/>
          <w:szCs w:val="24"/>
        </w:rPr>
        <w:t>DO PEŁNIENIA FUNKCJI RODZINY ZASTĘPCZEJ ZAWODOWEJ, RODZINY ZASTĘPCZEJ NIEZAWODOWEJ LUB PROWADZENIA RODZINNEGO DOMU DZIECKA ORAZ DLA KANDYDATÓW NA DYREKTORA PLACÓWKI OPIEKUŃCZO-WYCHOWAWCZEJ TYPU RODZINNEGO.</w:t>
      </w:r>
    </w:p>
    <w:p w:rsidR="00F2560A" w:rsidRPr="00F420D6" w:rsidRDefault="008142A9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  <w:r w:rsidRPr="00F420D6"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  <w:t>Szkolenie 1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6804"/>
      </w:tblGrid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6107C5" w:rsidP="0040788B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Przedmiotem zamówienia jest wykonanie </w:t>
            </w:r>
            <w:r w:rsidR="006F128C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usługi szkoleniowej </w:t>
            </w:r>
            <w:r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wraz z przygotowaniem materiałów szkoleniowych dla </w:t>
            </w:r>
            <w:r w:rsidRPr="00F420D6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</w:t>
            </w:r>
            <w:r w:rsidR="00367DAC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szkolenia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CF478B" w:rsidP="00727DF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</w:t>
            </w:r>
            <w:r w:rsidR="00AA612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andydaci </w:t>
            </w:r>
            <w:r w:rsidR="0006258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 sprawowania pieczy zastępczej</w:t>
            </w:r>
            <w:r w:rsidR="00F45C91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="00A12F34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AA612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727DFD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7C3A1C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C716CD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Pr="00F420D6" w:rsidRDefault="00C716CD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Pr="00F420D6" w:rsidRDefault="00054603" w:rsidP="003E5A4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Dwa </w:t>
            </w:r>
            <w:r w:rsidR="00C716CD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szkolenia dla kandydatów do sprawowania pieczy zastępczej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3E5A48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FA369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6F556E" w:rsidP="00C716C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4</w:t>
            </w:r>
            <w:r w:rsidR="003E5A4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0 osób/</w:t>
            </w:r>
            <w:r w:rsidR="007C3A1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 gr</w:t>
            </w:r>
            <w:r w:rsidR="00DB618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upa szkoleniowa licząca</w:t>
            </w:r>
            <w:r w:rsidR="005D3593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C716CD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AA612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 w:rsidR="00DB618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</w:t>
            </w:r>
            <w:r w:rsidR="00C632DD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  <w:r w:rsidR="0067720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7C3A1C" w:rsidP="004D7A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F45C9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dydaktycznych </w:t>
            </w:r>
            <w:r w:rsidR="0067720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 jednym szkoleniu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61D0A" w:rsidRPr="00F420D6" w:rsidRDefault="00C716C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godzin </w:t>
            </w:r>
            <w:r w:rsidR="00287A3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nie może być mniejsza niż </w:t>
            </w:r>
            <w:r w:rsidR="00367DA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60 godzin dydaktycznych</w:t>
            </w:r>
            <w:r w:rsidR="00287A3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, </w:t>
            </w:r>
            <w:r w:rsidR="0096747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br/>
            </w:r>
            <w:r w:rsidR="00287A3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 tym 10 godzin w formie praktyk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w rodzinie zastępczej zawodowej , rodzinnym domu dziecka lub placówce  opiekuńczo-wychowawczej </w:t>
            </w:r>
          </w:p>
          <w:p w:rsidR="007C3A1C" w:rsidRPr="00F420D6" w:rsidRDefault="0064575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DA5B83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</w:t>
            </w:r>
            <w:r w:rsidR="007C3A1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n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o</w:t>
            </w:r>
            <w:r w:rsidR="0092553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4D7A2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6 dni/</w:t>
            </w:r>
            <w:r w:rsidR="0067720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6 zjazdów jednodniowych/</w:t>
            </w:r>
          </w:p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Terminy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5E88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DB618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D7A22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</w:t>
            </w:r>
            <w:r w:rsidR="00AA612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15 grudnia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2017</w:t>
            </w:r>
            <w:r w:rsidR="00AA49BD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r.</w:t>
            </w:r>
            <w:r w:rsidR="007B5E8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3E219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7B5E8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</w:t>
            </w:r>
            <w:r w:rsidR="00661D0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, dni robocze, weekendy</w:t>
            </w:r>
          </w:p>
          <w:p w:rsidR="007C3A1C" w:rsidRPr="00F420D6" w:rsidRDefault="007C3A1C" w:rsidP="003E219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8E5891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F420D6" w:rsidRDefault="008E5891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F420D6" w:rsidRDefault="006F556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8E589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 </w:t>
            </w:r>
            <w:r w:rsidR="00764E4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zrealizowane zostaną</w:t>
            </w:r>
            <w:r w:rsidR="00063D1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5C033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</w:t>
            </w:r>
            <w:r w:rsidR="007F0E1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8E5891" w:rsidRPr="00F420D6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iejsce -</w:t>
            </w:r>
            <w:r w:rsidR="005E0A4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miasto </w:t>
            </w:r>
            <w:r w:rsidR="00661D0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Tuchola</w:t>
            </w:r>
          </w:p>
          <w:p w:rsidR="008E5891" w:rsidRPr="00F420D6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iejsce </w:t>
            </w:r>
            <w:r w:rsidR="00986AA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miasto </w:t>
            </w:r>
            <w:r w:rsidR="005271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Toruń</w:t>
            </w:r>
            <w:r w:rsidR="00986AA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F0E1A" w:rsidRPr="00F420D6" w:rsidRDefault="005C0336" w:rsidP="00764E4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Miejsca/sale </w:t>
            </w:r>
            <w:r w:rsidR="00764E4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szkoleniowe do realizacji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szkoleń  zostaną wskazane przez Zamawiającego.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802" w:rsidRPr="00F420D6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203802" w:rsidRPr="00F420D6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7C3A1C" w:rsidRPr="00F420D6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Zajęcia dydaktyczne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08AF" w:rsidRPr="00F420D6" w:rsidRDefault="001A069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Szkolenie dla </w:t>
            </w:r>
            <w:r w:rsidR="008E5891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kandydatów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 sprawowania pieczy zastępczej winno być przeprowadzone</w:t>
            </w:r>
            <w:r w:rsidR="00367DAC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zgodnie z wymaganiami </w:t>
            </w:r>
            <w:r w:rsidR="00367DAC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Rozporządzenia Ministra Pracy i Polityki Społecznej z dnia </w:t>
            </w:r>
            <w:r w:rsidR="00A008AF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9 grudnia 2011r.</w:t>
            </w:r>
            <w:r w:rsidR="00367DAC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w </w:t>
            </w:r>
            <w:r w:rsidR="00A008AF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sprawie szkoleń dla kandydatów do sprawowania pieczy zastępczej (Dz. U. 274 poz.1620).</w:t>
            </w:r>
          </w:p>
          <w:p w:rsidR="00A008AF" w:rsidRPr="00F420D6" w:rsidRDefault="00A008A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Program szkolenia </w:t>
            </w:r>
            <w:r w:rsidR="00200861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musi być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dołączony do oferty.</w:t>
            </w:r>
          </w:p>
          <w:p w:rsidR="004E2922" w:rsidRPr="00F420D6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Wykonawca powinien posiadać aktualną decyzję Ministra Rodziny, Pracy i Polityki Społecznej / Ministra Pracy i Polityki Społecznej/  zatwierdzającą na okres 5 lat programy szkoleń dla kandydatów do sprawowania pieczy zastępczej.</w:t>
            </w:r>
          </w:p>
          <w:p w:rsidR="004E2922" w:rsidRPr="00F420D6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 xml:space="preserve">Decyzja zatwierdzająca program  powinna być ważna do min. </w:t>
            </w:r>
            <w:r w:rsidR="00065B83">
              <w:rPr>
                <w:rFonts w:asciiTheme="minorHAnsi" w:hAnsiTheme="minorHAnsi"/>
                <w:sz w:val="24"/>
                <w:szCs w:val="24"/>
              </w:rPr>
              <w:t>d</w:t>
            </w:r>
            <w:bookmarkStart w:id="0" w:name="_GoBack"/>
            <w:bookmarkEnd w:id="0"/>
            <w:r w:rsidR="00065B83">
              <w:rPr>
                <w:rFonts w:asciiTheme="minorHAnsi" w:hAnsiTheme="minorHAnsi"/>
                <w:sz w:val="24"/>
                <w:szCs w:val="24"/>
              </w:rPr>
              <w:t xml:space="preserve">o 31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lipca 2018r.</w:t>
            </w:r>
          </w:p>
          <w:p w:rsidR="004E2922" w:rsidRPr="00F420D6" w:rsidRDefault="004E2922" w:rsidP="004E2922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F420D6">
              <w:rPr>
                <w:rFonts w:asciiTheme="minorHAnsi" w:hAnsiTheme="minorHAnsi"/>
              </w:rPr>
              <w:t>Potwierdzoną z</w:t>
            </w:r>
            <w:r w:rsidR="00967474" w:rsidRPr="00F420D6">
              <w:rPr>
                <w:rFonts w:asciiTheme="minorHAnsi" w:hAnsiTheme="minorHAnsi"/>
              </w:rPr>
              <w:t xml:space="preserve">a zgodność z </w:t>
            </w:r>
            <w:r w:rsidRPr="00F420D6">
              <w:rPr>
                <w:rFonts w:asciiTheme="minorHAnsi" w:hAnsiTheme="minorHAnsi"/>
              </w:rPr>
              <w:t xml:space="preserve"> oryginałem zgodę  należy dołączyć do  </w:t>
            </w:r>
            <w:r w:rsidRPr="00F420D6">
              <w:rPr>
                <w:rFonts w:asciiTheme="minorHAnsi" w:hAnsiTheme="minorHAnsi"/>
              </w:rPr>
              <w:lastRenderedPageBreak/>
              <w:t>formularza ofertowego.</w:t>
            </w:r>
          </w:p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2A460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460C" w:rsidRPr="00F420D6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Program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7DAC" w:rsidRPr="00F420D6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Rozporządzenia Ministra Pracy i Polityki Społecznej z dnia 9 grudnia 2011r. w sprawie szkoleń dla kandydatów do sprawowania pieczy </w:t>
            </w:r>
            <w:r w:rsidR="00AF2F2A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zastępczej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Program szkolenia </w:t>
            </w:r>
            <w:r w:rsidR="00DC12E6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musi 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być dołączony do oferty.</w:t>
            </w:r>
          </w:p>
          <w:p w:rsidR="00367DAC" w:rsidRPr="00F420D6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95211F" w:rsidRPr="00F420D6" w:rsidRDefault="0095211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Zakres programowy musi obejmować  następujące zagadnienia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1)elementy prawa rodzinnego oraz zagadnienia z zakresu praw dziecka;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2)regulacje prawne w zakresie wspierania rodziny i systemu pieczy zastępczej, w tym: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zagadnienia organizacji opieki nad dzieckiem i możliwości uzyskania wsparcia w wychowaniu dzieci, w szczególności informacje o zadaniach i kompetencjach organizatora rodzinnej pieczy zastępczej, koordynatora rodzinnej pieczy zastępczej oraz powiatowego centrum pomocy rodzinie w sprawach dotyczących rodzin zastępczych zawod</w:t>
            </w:r>
            <w:r w:rsidR="0095211F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owych, rodzin zastępczych nieza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wodowych, rodzinnych domów dziecka i placówek opiekuńczo-wychowawczych typu rodzinnego,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zasady finansowania rodzin zastępczych zawodowych, rodzin zastępczych niezawodowych, rodzinnych domów dziecka i placówek opiekuńczo-wychowawczych typu rodzinnego;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3) wiedzę na temat specyfiki pieczy zastępczej, jej celu i czasowego charakteru;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4) wybrane elementy pedagogiki, psychologii rozwojowej i wychowawczej, z uwzględnieniem: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problemów dotyczących rozwoju dziecka wychowywanego poza rodziną naturalną,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wpływu sytuacji kryzysowych na dziecko i rodzinę,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c) wiedzy na temat więzi, ich budowania i znaczenia w życiu dziecka,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d) występowania przemocy w rodzinie,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e) efektywnej komunikacji z dzieckiem oraz innymi uczestnikami procesu pieczy zastępczej, z uwzględnieniem rodziców biologicznych dziecka,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f) potrzeb edukacyjnych dzieci i sposobów wspierania dzieci w kompensowaniu opóźnień edukacyjnych i rozwijaniu zainteresowań;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5) podstawy wiedzy o rozwoju fizjologicznym i zdrowiu dziecka, profilaktyce prozdrowotnej, objawach sygnalizujących choroby i postępowaniu w takich przypadkach;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6) wiedzę o wpływie środowiska, w którym dziecko się wychowuje, na jego rozwój i zachowanie;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7) wiedzę i umiejętności rozpoznawania indywidualnych potrzeb dziecka oraz oceny sytuacji dziecka;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8) wiedzę z zakresu organizacji pobytu dziecka w rodzinie zastępczej, rodzinnym domu dziecka lub</w:t>
            </w:r>
            <w:r w:rsidR="006B4D9E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placówce opiekuńczo-wychowawczej typu rodzinnego;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9) organizowanie wspomagania rozwoju dziecka z problemami emocjonalnymi i zaburzeniami zachowania;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10) podstawową wiedzę o uzależnieniach i ich wpływie na dziecko i rodzinę, a także o rozpoznawaniu objawów występowania u dziecka uzależnień;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11) wiedzę o znaczeniu rodziny biologicznej w życiu dziecka oraz wskazówki do udziału rodziny zastępczej w planie pracy z rodziną biologiczną, prowadzonej przez asystenta rodziny i koordynatora rodzinnej pieczy zastępczej, ze szczególnym uwzględnieniem kontaktów bezpośrednich i pośrednich z rodziną biologiczną oraz działań ukierunkowanych na reintegrację rodziny biologicznej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lub zapewnienie dziecku trwałego środowiska rodzinnego;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12) wiedzę na temat wpływu pieczy zastępczej na środowisko rodziny zastępczej ze szczególnym uwzględnieniem potrzeb dzieci naturalnych kandydatów do pełnienia funkcji rodziny zastępczej,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prowadzenia rodzinnego domu dziecka i kandydatów na dyrektora placówki opiekuńczo-wychowawczej typu rodzinnego;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13) zapoznanie się z doświadczeniami wychowawczymi rodzin, które sprawują pieczę zastępczą, w formie praktyk w rodzinie zastępczej zawodowej, rodzinnym domu dziecka lub placówce opiekuńczo-wychowawczej.</w:t>
            </w:r>
          </w:p>
          <w:p w:rsidR="0095211F" w:rsidRPr="00F420D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95211F" w:rsidRPr="00F420D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 xml:space="preserve">Minimum programowe na 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szkolenie dla kandydatów do pełnienia funkcji rodziny zastępczej zawodowej, rodziny zastępczej niezawodowej lub prowadzenia rodzinnego domu dziecka oraz dla kandydatów na dyrektora placówki opiekuńczo-wychowawczej typu rodzinnego, nie może być mniejsze niż 60 godzin dydaktycznych, w tym 10 godzin szkolenia z zakresu określonego w pkt 13.</w:t>
            </w:r>
          </w:p>
          <w:p w:rsidR="00750A7D" w:rsidRPr="00F420D6" w:rsidRDefault="00750A7D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Wykonawca powinien współpracować z </w:t>
            </w:r>
            <w:r w:rsidR="000C4AEE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właściwym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organizatorem rodzinnej pieczy zastępczej (PCPR), który </w:t>
            </w:r>
            <w:r w:rsidR="003D066C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kieruje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kandydata na szkolenie m.in. w celu zapewnienia kandydatowi przeprowadzeni</w:t>
            </w:r>
            <w:r w:rsidR="003D066C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praktyk  w miejscu zamieszkania.</w:t>
            </w:r>
          </w:p>
          <w:p w:rsidR="0095211F" w:rsidRPr="00F420D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color w:val="FF0000"/>
                <w:sz w:val="24"/>
                <w:szCs w:val="24"/>
                <w:lang w:eastAsia="pl-PL"/>
              </w:rPr>
            </w:pPr>
          </w:p>
          <w:p w:rsidR="0095211F" w:rsidRPr="00F420D6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F420D6">
              <w:rPr>
                <w:rFonts w:asciiTheme="minorHAnsi" w:hAnsiTheme="minorHAnsi" w:cs="Arial"/>
                <w:color w:val="auto"/>
              </w:rPr>
              <w:t xml:space="preserve">Wykonawca zapewni uczestnikom możliwość zapoznania się z doświadczeniami wychowawczymi rodzin ,które sprawują pieczę </w:t>
            </w:r>
            <w:r w:rsidR="00203802" w:rsidRPr="00F420D6">
              <w:rPr>
                <w:rFonts w:asciiTheme="minorHAnsi" w:hAnsiTheme="minorHAnsi" w:cs="Arial"/>
                <w:color w:val="auto"/>
              </w:rPr>
              <w:t>zastępczą</w:t>
            </w:r>
            <w:r w:rsidRPr="00F420D6">
              <w:rPr>
                <w:rFonts w:asciiTheme="minorHAnsi" w:hAnsiTheme="minorHAnsi" w:cs="Arial"/>
                <w:color w:val="auto"/>
              </w:rPr>
              <w:t>, w formie praktyk w rodzinie zastępczej zawodowej, rodzinnym domu dziecka lub pl</w:t>
            </w:r>
            <w:r w:rsidR="00750A7D" w:rsidRPr="00F420D6">
              <w:rPr>
                <w:rFonts w:asciiTheme="minorHAnsi" w:hAnsiTheme="minorHAnsi" w:cs="Arial"/>
                <w:color w:val="auto"/>
              </w:rPr>
              <w:t xml:space="preserve">acówce opiekuńczo wychowawcze. </w:t>
            </w:r>
            <w:r w:rsidRPr="00F420D6">
              <w:rPr>
                <w:rFonts w:asciiTheme="minorHAnsi" w:hAnsiTheme="minorHAnsi" w:cs="Arial"/>
                <w:color w:val="auto"/>
              </w:rPr>
              <w:t xml:space="preserve"> Wszelkie koszty związane z realizacją praktyk ponosi Wykonawca.</w:t>
            </w:r>
          </w:p>
          <w:p w:rsidR="0095211F" w:rsidRPr="00F420D6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95211F" w:rsidRPr="00F420D6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F420D6">
              <w:rPr>
                <w:rFonts w:asciiTheme="minorHAnsi" w:hAnsiTheme="minorHAnsi" w:cs="Arial"/>
                <w:color w:val="auto"/>
              </w:rPr>
              <w:t xml:space="preserve">Warunkiem otrzymania </w:t>
            </w:r>
            <w:r w:rsidR="00727DA9" w:rsidRPr="00F420D6">
              <w:rPr>
                <w:rFonts w:asciiTheme="minorHAnsi" w:hAnsiTheme="minorHAnsi" w:cs="Arial"/>
                <w:color w:val="auto"/>
              </w:rPr>
              <w:t>świadectwa ukończenia szkolenia</w:t>
            </w:r>
            <w:r w:rsidRPr="00F420D6">
              <w:rPr>
                <w:rFonts w:asciiTheme="minorHAnsi" w:hAnsiTheme="minorHAnsi" w:cs="Arial"/>
                <w:color w:val="auto"/>
              </w:rPr>
              <w:t xml:space="preserve"> jest zakończenie udziału w zajęciach i zrealizowanie praktyk w wymiarze </w:t>
            </w:r>
            <w:r w:rsidR="00FF56C4" w:rsidRPr="00F420D6">
              <w:rPr>
                <w:rFonts w:asciiTheme="minorHAnsi" w:hAnsiTheme="minorHAnsi" w:cs="Arial"/>
                <w:color w:val="auto"/>
              </w:rPr>
              <w:t>1</w:t>
            </w:r>
            <w:r w:rsidR="00C2451B" w:rsidRPr="00F420D6">
              <w:rPr>
                <w:rFonts w:asciiTheme="minorHAnsi" w:hAnsiTheme="minorHAnsi" w:cs="Arial"/>
                <w:color w:val="auto"/>
              </w:rPr>
              <w:t>0 godz</w:t>
            </w:r>
            <w:r w:rsidRPr="00F420D6">
              <w:rPr>
                <w:rFonts w:asciiTheme="minorHAnsi" w:hAnsiTheme="minorHAnsi" w:cs="Arial"/>
                <w:color w:val="auto"/>
              </w:rPr>
              <w:t>in.</w:t>
            </w:r>
          </w:p>
          <w:p w:rsidR="00727DA9" w:rsidRPr="00F420D6" w:rsidRDefault="00727DA9" w:rsidP="00E043DF">
            <w:pPr>
              <w:pStyle w:val="Default"/>
              <w:jc w:val="both"/>
              <w:rPr>
                <w:rFonts w:asciiTheme="minorHAnsi" w:hAnsiTheme="minorHAnsi" w:cs="Arial"/>
                <w:color w:val="FF0000"/>
              </w:rPr>
            </w:pPr>
          </w:p>
          <w:p w:rsidR="002A460C" w:rsidRPr="00F420D6" w:rsidRDefault="0095211F" w:rsidP="00727DA9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do oferty załączy szczegółowy program tematyczny </w:t>
            </w:r>
            <w:r w:rsidR="00C2451B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zawierający poszczególne tematy/przedmioty oraz liczbę godzin dydaktycznych przypadających na poszczególne zagadnienia wraz ze wskazaniem osób prowadzących zajęcia z poszczególnych tematów/przedmiotów.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Efekty </w:t>
            </w:r>
            <w:r w:rsidR="00F9384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F07429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 xml:space="preserve">Efektem </w:t>
            </w:r>
            <w:r w:rsidR="00C2451B" w:rsidRPr="00F420D6">
              <w:rPr>
                <w:rFonts w:asciiTheme="minorHAnsi" w:hAnsiTheme="minorHAnsi"/>
              </w:rPr>
              <w:t xml:space="preserve">szkolenia jest nabycie uprawnień do pełnienia funkcji </w:t>
            </w:r>
            <w:r w:rsidR="00677208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rodziny zastępczej niezawodowej, zawodowej lub prowadzenia rodzinnego domy dziecka oraz na dyrektora placówki opiekuńczo-wychowawczej typu rodzinnego</w:t>
            </w:r>
            <w:r w:rsidR="00C2451B" w:rsidRPr="00F420D6">
              <w:rPr>
                <w:rFonts w:asciiTheme="minorHAnsi" w:hAnsiTheme="minorHAnsi"/>
              </w:rPr>
              <w:t>.</w:t>
            </w:r>
          </w:p>
        </w:tc>
      </w:tr>
      <w:tr w:rsidR="00C2451B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F420D6" w:rsidRDefault="00C2451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F420D6">
              <w:rPr>
                <w:rFonts w:asciiTheme="minorHAnsi" w:hAnsiTheme="minorHAnsi"/>
              </w:rPr>
              <w:t>warsztaty z wykorzystaniem takich metod, jak: studium przypadku, ćwiczenia rozwijające twórcze myślenie, zespołowe rozwiązywanie zadań, gry decyzyjne, wizualizacje, i superwizje;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022DC6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 xml:space="preserve">Aktywizujące metody prowadzenia </w:t>
            </w:r>
            <w:r w:rsidR="00C2451B" w:rsidRPr="00F420D6">
              <w:rPr>
                <w:rFonts w:asciiTheme="minorHAnsi" w:hAnsiTheme="minorHAnsi"/>
              </w:rPr>
              <w:t>szkolenia</w:t>
            </w:r>
            <w:r w:rsidRPr="00F420D6">
              <w:rPr>
                <w:rFonts w:asciiTheme="minorHAnsi" w:hAnsiTheme="minorHAnsi"/>
              </w:rPr>
              <w:t xml:space="preserve"> adekwatne do tematyki zajęć.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-Interaktywne treningi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</w:t>
            </w:r>
            <w:r w:rsidR="00986AAF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metod nastąpi w porozumieniu z Z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amawiającym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E6890" w:rsidRPr="00F420D6" w:rsidRDefault="002E6890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2E6890" w:rsidRPr="00F420D6" w:rsidRDefault="002E6890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986AAF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986AAF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986AAF"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="00AA49BD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F420D6" w:rsidRDefault="00AA49B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Verdana"/>
                <w:sz w:val="24"/>
                <w:szCs w:val="24"/>
              </w:rPr>
              <w:t>s</w:t>
            </w:r>
            <w:r w:rsidR="00CB47ED" w:rsidRPr="00F420D6">
              <w:rPr>
                <w:rFonts w:asciiTheme="minorHAnsi" w:hAnsiTheme="minorHAnsi" w:cs="Verdana"/>
                <w:sz w:val="24"/>
                <w:szCs w:val="24"/>
              </w:rPr>
              <w:t xml:space="preserve">krypt będzie miał formułę poradnika, którego treści będą stanowiły praktyczne wskazówki, porady i przykłady zastosowania metod i technik oraz przykłady konstruktywnych rozwiązań w zakresie tematyki </w:t>
            </w:r>
            <w:r w:rsidR="00557D12" w:rsidRPr="00F420D6">
              <w:rPr>
                <w:rFonts w:asciiTheme="minorHAnsi" w:hAnsiTheme="minorHAnsi" w:cs="Verdana"/>
                <w:sz w:val="24"/>
                <w:szCs w:val="24"/>
              </w:rPr>
              <w:t>szkolenia</w:t>
            </w:r>
            <w:r w:rsidR="00CB47ED" w:rsidRPr="00F420D6">
              <w:rPr>
                <w:rFonts w:asciiTheme="minorHAnsi" w:hAnsiTheme="minorHAnsi" w:cs="Verdana"/>
                <w:sz w:val="24"/>
                <w:szCs w:val="24"/>
              </w:rPr>
              <w:t xml:space="preserve">.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posiada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okładk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i by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="00AA49BD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986AAF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="00AA49BD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przodzie, zapina</w:t>
            </w:r>
            <w:r w:rsidR="00AA49BD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na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na zamek oraz mocnym uchwytem do noszenia. Wykonana z poliestru. </w:t>
            </w:r>
          </w:p>
          <w:p w:rsidR="00CB47ED" w:rsidRPr="00F420D6" w:rsidRDefault="00CB47ED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Notes oraz długopis w ujednoliconych wersjach kolorystycznych</w:t>
            </w:r>
          </w:p>
          <w:p w:rsidR="00CD10B5" w:rsidRPr="00F420D6" w:rsidRDefault="00CD10B5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zapewnienia 1 </w:t>
            </w:r>
            <w:r w:rsidR="00203802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kompletu 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materiałów </w:t>
            </w:r>
            <w:r w:rsidR="00203802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( teczka, notes, długopis</w:t>
            </w:r>
            <w:r w:rsidR="00736553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), skrypt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zarówno w formie papierowej dla Zamawiającego na potrzeby dokumentacji projektowej oraz w wersji elektronicznej w postaci plików otwartych w celu umieszczenia na stronie internetowej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 przypadku zmian przepisów, wytycznych lub innych istotnych zmian obejmujących zakresy tematyczne </w:t>
            </w:r>
            <w:r w:rsidR="00986AAF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szkolenia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Wykonawca ponosi pełną odpowiedzialność za zgodność merytoryczną oraz aktualność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przekazywanych danych/informacji w materiałach dydaktycznych.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F420D6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CD10B5" w:rsidRPr="00F420D6" w:rsidRDefault="00CD10B5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CD10B5" w:rsidRPr="00F420D6" w:rsidRDefault="00CD10B5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CD10B5" w:rsidRPr="00F420D6" w:rsidRDefault="00CD10B5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986AAF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(FrequentlyAskedQuestions) – najczęściej zadawane pytania związane z kluczowymi zagadnieniami </w:t>
            </w:r>
            <w:r w:rsidR="00DB6184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986AAF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</w:t>
            </w:r>
            <w:r w:rsidR="00FB1B3E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liku Microsoft Word.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promocyjne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FB1B3E" w:rsidRPr="00F420D6">
              <w:rPr>
                <w:rFonts w:asciiTheme="minorHAnsi" w:hAnsiTheme="minorHAnsi" w:cs="Arial"/>
                <w:sz w:val="24"/>
                <w:szCs w:val="24"/>
              </w:rPr>
              <w:t>amów polityki spójności 2014-20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20 w zakresie informacji i promocji, które są dostępne pod adresem 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8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F420D6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FA52E6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986AAF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986AAF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986AAF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986AAF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9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CD10B5" w:rsidRPr="00F420D6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="00F420D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DA9" w:rsidRPr="00F420D6" w:rsidRDefault="00727DA9" w:rsidP="00727DA9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F420D6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 w:rsidR="00750A7D" w:rsidRPr="00F420D6">
              <w:rPr>
                <w:rStyle w:val="color14"/>
                <w:rFonts w:asciiTheme="minorHAnsi" w:hAnsiTheme="minorHAnsi"/>
              </w:rPr>
              <w:t xml:space="preserve">, </w:t>
            </w:r>
            <w:r w:rsidRPr="00F420D6">
              <w:rPr>
                <w:rStyle w:val="color14"/>
                <w:rFonts w:asciiTheme="minorHAnsi" w:hAnsiTheme="minorHAnsi"/>
              </w:rPr>
              <w:t>świadectw</w:t>
            </w:r>
            <w:r w:rsidR="00750A7D" w:rsidRPr="00F420D6">
              <w:rPr>
                <w:rStyle w:val="color14"/>
                <w:rFonts w:asciiTheme="minorHAnsi" w:hAnsiTheme="minorHAnsi"/>
              </w:rPr>
              <w:t>o</w:t>
            </w:r>
            <w:r w:rsidRPr="00F420D6">
              <w:rPr>
                <w:rStyle w:val="color14"/>
                <w:rFonts w:asciiTheme="minorHAnsi" w:hAnsiTheme="minorHAnsi"/>
              </w:rPr>
              <w:t xml:space="preserve"> ukończenia szkolenia, które winno zawiera</w:t>
            </w:r>
            <w:r w:rsidR="00185F5D" w:rsidRPr="00F420D6">
              <w:rPr>
                <w:rStyle w:val="color14"/>
                <w:rFonts w:asciiTheme="minorHAnsi" w:hAnsiTheme="minorHAnsi"/>
              </w:rPr>
              <w:t>ć</w:t>
            </w:r>
            <w:r w:rsidRPr="00F420D6">
              <w:rPr>
                <w:rStyle w:val="color14"/>
                <w:rFonts w:asciiTheme="minorHAnsi" w:hAnsiTheme="minorHAnsi"/>
              </w:rPr>
              <w:t xml:space="preserve"> elementy  niezbędne do wypełnienia zaświadczenia</w:t>
            </w:r>
            <w:r w:rsidR="00A12F34" w:rsidRPr="00F420D6">
              <w:rPr>
                <w:rStyle w:val="color14"/>
                <w:rFonts w:asciiTheme="minorHAnsi" w:hAnsiTheme="minorHAnsi"/>
              </w:rPr>
              <w:t xml:space="preserve"> kwalifikacyjne</w:t>
            </w:r>
            <w:r w:rsidRPr="00F420D6">
              <w:rPr>
                <w:rStyle w:val="color14"/>
                <w:rFonts w:asciiTheme="minorHAnsi" w:hAnsiTheme="minorHAnsi"/>
              </w:rPr>
              <w:t>go przez odpowiedniego organizatora rodzinnej pieczy zastępczej.</w:t>
            </w:r>
          </w:p>
          <w:p w:rsidR="00CD10B5" w:rsidRPr="00F420D6" w:rsidRDefault="00727DA9" w:rsidP="00750A7D">
            <w:pPr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FF0000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Społecznego.</w:t>
            </w:r>
            <w:r w:rsidR="00495535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CD10B5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Wzór zaświadczenia powinien zostać zaakceptowany przez Zamawiającego.</w:t>
            </w:r>
          </w:p>
        </w:tc>
      </w:tr>
      <w:tr w:rsidR="00CD10B5" w:rsidRPr="00F420D6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wi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nien przygotować sprawozdanie z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F93848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3D0EE2" w:rsidRPr="00F420D6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F420D6" w:rsidRDefault="003D0EE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F420D6" w:rsidRDefault="003D0EE2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7C3A1C" w:rsidRPr="00F420D6" w:rsidRDefault="007C3A1C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68DE" w:rsidRPr="00F420D6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68DE" w:rsidRPr="00F420D6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7D12" w:rsidRPr="00F420D6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F420D6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F420D6">
        <w:rPr>
          <w:rFonts w:asciiTheme="minorHAnsi" w:eastAsiaTheme="minorHAnsi" w:hAnsiTheme="minorHAnsi" w:cs="UniversPro-Roman"/>
          <w:b/>
          <w:sz w:val="24"/>
          <w:szCs w:val="24"/>
        </w:rPr>
        <w:t xml:space="preserve"> DO PEŁNIENIA FUNKCJI RODZINY ZASTĘPCZEJ ZAWODOWEJ LUB PROWADZENIARODZINNEGO DOMU DZIECKA ORAZ KANDYDATÓW NA DYREKTORA PLACÓWKI OPIEKUŃCZO-WYCHOWAWCZEJ TYPU RODZINNEGO</w:t>
      </w:r>
    </w:p>
    <w:p w:rsidR="00557D12" w:rsidRPr="00F420D6" w:rsidRDefault="00557D1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</w:p>
    <w:p w:rsidR="00557D12" w:rsidRPr="00F420D6" w:rsidRDefault="00251CE1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F420D6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2</w:t>
      </w:r>
    </w:p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6946"/>
      </w:tblGrid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42193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Przedmiotem zamówienia jest wykonanie  usługi</w:t>
            </w:r>
            <w:r w:rsidR="00421933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</w:t>
            </w:r>
            <w:r w:rsidR="00190BC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zkoleniowej</w:t>
            </w:r>
            <w:r w:rsidR="0040788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wraz z przygotowaniem materiałów szkoleniowych na 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szkolenie</w:t>
            </w:r>
            <w:r w:rsidR="00BA5637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AA14FB" w:rsidRPr="00F420D6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>dla kandydatów</w:t>
            </w:r>
            <w:r w:rsidR="00BA5637" w:rsidRPr="00F420D6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AA14FB" w:rsidRPr="00F420D6">
              <w:rPr>
                <w:rFonts w:asciiTheme="minorHAnsi" w:eastAsiaTheme="minorHAnsi" w:hAnsiTheme="minorHAnsi" w:cs="UniversPro-Roman"/>
                <w:b/>
              </w:rPr>
              <w:t>do pełnienia funkcji rodziny zastępczej zawodowej lub prowadzenia</w:t>
            </w:r>
            <w:r w:rsidR="00495535" w:rsidRPr="00F420D6">
              <w:rPr>
                <w:rFonts w:asciiTheme="minorHAnsi" w:eastAsiaTheme="minorHAnsi" w:hAnsiTheme="minorHAnsi" w:cs="UniversPro-Roman"/>
                <w:b/>
              </w:rPr>
              <w:t xml:space="preserve"> </w:t>
            </w:r>
            <w:r w:rsidR="00AA14FB" w:rsidRPr="00F420D6">
              <w:rPr>
                <w:rFonts w:asciiTheme="minorHAnsi" w:eastAsiaTheme="minorHAnsi" w:hAnsiTheme="minorHAnsi" w:cs="UniversPro-Roman"/>
                <w:b/>
              </w:rPr>
              <w:t>rodzinnego domu dziecka oraz kandydatów na dyrektora placówki opiekuńczo-wychowawczej typu rodzinnego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8427EC" w:rsidP="008427E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Kandydaci do sprawowania pieczy zastępczej, spełniający ustawowe warunki zakwalifikowani przez organizatorów rodzinnej pieczy zastępczej z województwa kujawsko-pomorskiego.</w:t>
            </w:r>
          </w:p>
        </w:tc>
      </w:tr>
      <w:tr w:rsidR="00715950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F420D6" w:rsidRDefault="00715950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F420D6" w:rsidRDefault="00715950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Dwa szkolenia dla kandydatów do sprawowania pieczy </w:t>
            </w:r>
            <w:r w:rsidR="00186A2E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zastępczej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186A2E" w:rsidP="00186A2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jednej grupie szkoleniowej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186A2E" w:rsidP="00186A2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40 osób/</w:t>
            </w:r>
            <w:r w:rsidR="00AD573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grupa szkoleniowa licząca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74797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osób./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120D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120D9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49553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FA52E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C89" w:rsidRPr="00F420D6" w:rsidRDefault="00186A2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godzin n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 może być mniejsza niż </w:t>
            </w:r>
            <w:r w:rsidR="00AD573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15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</w:t>
            </w:r>
            <w:r w:rsidR="000B3B5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jednodniowych/</w:t>
            </w:r>
          </w:p>
          <w:p w:rsidR="00BE4C89" w:rsidRPr="00F420D6" w:rsidRDefault="00BE4C89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C413E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</w:t>
            </w:r>
            <w:r w:rsidR="00C413E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iczba dni szkoleniowych na jedno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="00C413E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AD5734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dni/ łącznie  2 szkolenia </w:t>
            </w:r>
            <w:r w:rsidR="000B3B5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 każde szkolenie/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II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15 grudnia 2017r., dni robocze, </w:t>
            </w:r>
            <w:r w:rsidR="00961799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  <w:r w:rsidR="00C902E7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- 1 szkolenie</w:t>
            </w:r>
          </w:p>
          <w:p w:rsidR="00C902E7" w:rsidRPr="00F420D6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 kwartał 2018 do 30 maja 2018r, dni robocze,  weekendy – 1 szkolenie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 </w:t>
            </w:r>
            <w:r w:rsidR="0039371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zrealizowane zostaną w 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5C24F6" w:rsidRPr="00F420D6" w:rsidRDefault="00063D10" w:rsidP="00E043DF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iejsce -  Tuchola</w:t>
            </w:r>
          </w:p>
          <w:p w:rsidR="004505EA" w:rsidRPr="00F420D6" w:rsidRDefault="00063D10" w:rsidP="00063D10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ejsce </w:t>
            </w:r>
            <w:r w:rsidR="0039371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F420D6">
              <w:rPr>
                <w:rStyle w:val="FontStyle111"/>
                <w:rFonts w:asciiTheme="minorHAnsi" w:hAnsiTheme="minorHAnsi"/>
                <w:sz w:val="24"/>
                <w:szCs w:val="24"/>
              </w:rPr>
              <w:t>Toruń</w:t>
            </w:r>
          </w:p>
          <w:p w:rsidR="00393711" w:rsidRPr="00F420D6" w:rsidRDefault="00393711" w:rsidP="0039371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393711" w:rsidRPr="00F420D6" w:rsidRDefault="00393711" w:rsidP="0039371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Miejsca/sale szkoleniowe do realizacji  szkoleń  zostaną wskazane przez Zamawiającego.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505EA" w:rsidRPr="00F420D6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 xml:space="preserve">Wykonawca powinien posiadać </w:t>
            </w:r>
            <w:r w:rsidR="005C24F6" w:rsidRPr="00F420D6">
              <w:rPr>
                <w:rFonts w:asciiTheme="minorHAnsi" w:hAnsiTheme="minorHAnsi"/>
                <w:sz w:val="24"/>
                <w:szCs w:val="24"/>
              </w:rPr>
              <w:t xml:space="preserve">aktualną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decyzję Ministra </w:t>
            </w:r>
            <w:r w:rsidR="00AA14FB" w:rsidRPr="00F420D6"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 w:rsidR="00AA14FB" w:rsidRPr="00F420D6"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 w:rsidR="004E2922" w:rsidRPr="00F420D6">
              <w:rPr>
                <w:rFonts w:asciiTheme="minorHAnsi" w:hAnsiTheme="minorHAnsi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505EA" w:rsidRPr="00F420D6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F420D6" w:rsidRDefault="004505EA" w:rsidP="00E043DF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F420D6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FA4B25" w:rsidRPr="00F420D6" w:rsidRDefault="00FA4B2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426B91" w:rsidRPr="00F420D6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26B91" w:rsidRPr="00F420D6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W przypadku kandydatów do pełnienia funkcji rodziny zastępczej zawodowej lub prowadzenia rodzinnego domu dziecka oraz kandydatów na dyrektora placówki opiekuńczo-wychowawczej typu rodzinnego musz</w:t>
            </w:r>
            <w:r w:rsidR="00997B02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ą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mieć ukończone  60 godz. szkolenie  dla kandydatów do pełnienia funkcji rodziny zastępczej zawodowej, rodziny zastępczej niezawodowej lub prowadzenia rodzinnego domu dziecka oraz dla kandydatów na dyrektora placówki opiekuńczo-wychowawczej typu rodzinnego.</w:t>
            </w:r>
          </w:p>
          <w:p w:rsidR="00426B91" w:rsidRPr="00F420D6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Uczestnicy chcący zwiększyć swoje kwalifikacje do pełnienia funkcji rodziny zastępczej zawodowej lub prowadzenia rodzinnego domu dziecka oraz kandydatów na dyrektora placówki opiekuńczo-wychowawczej typu rodzinnego , muszą </w:t>
            </w:r>
            <w:r w:rsidR="0082367E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odbyć</w:t>
            </w:r>
            <w:r w:rsidR="00426B91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dodatkowe min. 15 godz. szkolenie przy czym 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 szkolenia, obejmuje dodatkowo: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1) specyfikę funkcjonowania rodzin zastępczych zawodowych,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rodzinnych domów dziecka lub placówek opiekuńczo-wychowawczych typu rodzinnego;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2) wiedzę o metodach postępowania z dzieckiem przejawiającym zaburzenia zachowania i trudności w funkcjonowaniu społecznym;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3) doskonalenie umiejętności opiekuńczych, umiejętności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radzenia sobie z trudnościami wychowawczymi oraz pokonywania trudności związanych z kompensacją opóźnień rozwojowych dziecka;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4) wiedzę o metodach i technikach stosowanych w pokonywaniu przez dziecko niepowodzeń szkolnych;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5) metody przeciwdziałania wypaleniu zawodowemu.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505EA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Liczba godzin szkolenia, przeznaczona na dodatkowy zakres programowy, o którym mowa wyżej, nie może być mniejsza niż 15 godzin dydaktycznych.</w:t>
            </w:r>
          </w:p>
          <w:p w:rsidR="004505EA" w:rsidRPr="00F420D6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4505EA" w:rsidRPr="00F420D6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F420D6">
              <w:rPr>
                <w:rFonts w:asciiTheme="minorHAnsi" w:hAnsiTheme="minorHAnsi" w:cs="Arial"/>
                <w:color w:val="auto"/>
              </w:rPr>
              <w:t>Warunkiem otrzymania certyfikatu o ukończeniu szkolenia jest zakończenie udziału w zajęciach .</w:t>
            </w:r>
          </w:p>
          <w:p w:rsidR="004505EA" w:rsidRPr="00F420D6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F420D6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do oferty załączy szczegółowy program tematyczny szkolenia zawierający poszczególne tematy/przedmioty oraz liczbę godzin dydaktycznych przypadających na poszczególne zagadnienia wraz ze wskazaniem osób prowadzących zajęcia z poszczególnych tematów/przedmiotów.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Efekty </w:t>
            </w:r>
            <w:r w:rsidR="00FA52E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 xml:space="preserve">Efektem szkolenia jest nabycie uprawnień do pełnienia funkcji rodziny zastępczej </w:t>
            </w:r>
            <w:r w:rsidR="00FA4B25" w:rsidRPr="00F420D6">
              <w:rPr>
                <w:rFonts w:asciiTheme="minorHAnsi" w:hAnsiTheme="minorHAnsi"/>
              </w:rPr>
              <w:t xml:space="preserve">zawodowej, </w:t>
            </w:r>
            <w:r w:rsidR="00961799" w:rsidRPr="00F420D6">
              <w:rPr>
                <w:rFonts w:asciiTheme="minorHAnsi" w:hAnsiTheme="minorHAnsi"/>
              </w:rPr>
              <w:t xml:space="preserve">prowadzenia </w:t>
            </w:r>
            <w:r w:rsidR="00FA4B25" w:rsidRPr="00F420D6">
              <w:rPr>
                <w:rFonts w:asciiTheme="minorHAnsi" w:hAnsiTheme="minorHAnsi"/>
              </w:rPr>
              <w:t>rodzinnego domu dziecka i</w:t>
            </w:r>
            <w:r w:rsidR="00961799" w:rsidRPr="00F420D6">
              <w:rPr>
                <w:rFonts w:asciiTheme="minorHAnsi" w:hAnsiTheme="minorHAnsi"/>
              </w:rPr>
              <w:t xml:space="preserve"> pełnienia roli dyrektora</w:t>
            </w:r>
            <w:r w:rsidR="00FA4B25" w:rsidRPr="00F420D6">
              <w:rPr>
                <w:rFonts w:asciiTheme="minorHAnsi" w:hAnsiTheme="minorHAnsi"/>
              </w:rPr>
              <w:t xml:space="preserve"> placówki opiekuńczo – wychowawczej.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F420D6">
              <w:rPr>
                <w:rFonts w:asciiTheme="minorHAnsi" w:hAnsiTheme="minorHAnsi"/>
              </w:rPr>
              <w:t>warsztaty z wykorzystaniem takich metod, jak: studium przypadku, ćwiczenia rozwijające twórcze myślenie, zespołowe rozwiązywanie zadań, gry decyzyjne, wizualizacje, i superwizje;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-Interaktywne treningi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F420D6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FA52E6" w:rsidRPr="00F420D6">
              <w:rPr>
                <w:rFonts w:asciiTheme="minorHAnsi" w:hAnsiTheme="minorHAnsi" w:cs="Arial"/>
                <w:sz w:val="24"/>
                <w:szCs w:val="24"/>
              </w:rPr>
              <w:t>szkoleni</w:t>
            </w:r>
            <w:r w:rsidR="005C24F6" w:rsidRPr="00F420D6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5C24F6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5C24F6"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i by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</w:t>
            </w:r>
            <w:r w:rsidR="005C24F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ia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przodzie, zapinana na zamek oraz mocnym uchwytem do noszenia. Wykonana z poliestru. </w:t>
            </w:r>
          </w:p>
          <w:p w:rsidR="004505EA" w:rsidRPr="00F420D6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  Notes oraz długopis w ujednoliconych wersjach kolorystycznych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zapewnienia 1 kompletu materiałów (teczka, notes, długopis, skrypt, program) zarówno w formie papierowej dla Zamawiającego na potrzeby dokumentacji projektowej oraz w wersji elektronicznej w postaci plików otwartych w celu umieszczenia na stronie internetowej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5C24F6" w:rsidRPr="00F420D6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Odbiór</w:t>
            </w:r>
            <w:r w:rsidR="00421933" w:rsidRPr="00F420D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m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F420D6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F420D6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F420D6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(FrequentlyAskedQuestions) – najczęściej zadawane pytania związane z kluczowymi zagadnieniami przeprowadzonego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promocyjne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0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F420D6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1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F420D6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="00F420D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F420D6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F420D6">
              <w:rPr>
                <w:rStyle w:val="color14"/>
                <w:rFonts w:asciiTheme="minorHAnsi" w:hAnsiTheme="minorHAnsi"/>
              </w:rPr>
              <w:t>Wykonawca  zapewni dla każdego uczestnika ,który zakończył udział w zajęciach i praktykach , świadectwo ukończenia szkolenia, które winno zawiera elementy  niezbędne do wypełnienia zaświadczenia kwalifikacyjnego przez odpowiedniego organizatora rodzinnej pieczy zastępczej.</w:t>
            </w:r>
          </w:p>
          <w:p w:rsidR="004505EA" w:rsidRPr="00F420D6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F420D6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F420D6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F420D6">
        <w:rPr>
          <w:rFonts w:asciiTheme="minorHAnsi" w:eastAsiaTheme="minorHAnsi" w:hAnsiTheme="minorHAnsi"/>
          <w:b/>
          <w:sz w:val="24"/>
          <w:szCs w:val="24"/>
        </w:rPr>
        <w:t>DO PEŁNIENIA FUNKCJI RODZINY ZASTĘPCZEJ ZAWODOWEJ PEŁNIĄCEJ FUNKCJĘ POGOTOWIA RODZINNEGO.</w:t>
      </w:r>
    </w:p>
    <w:p w:rsidR="00557D12" w:rsidRPr="00F420D6" w:rsidRDefault="00557D12" w:rsidP="00E043DF">
      <w:pPr>
        <w:spacing w:after="0" w:line="240" w:lineRule="auto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</w:p>
    <w:p w:rsidR="00557D12" w:rsidRPr="00F420D6" w:rsidRDefault="004E292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F420D6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3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6663"/>
      </w:tblGrid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F420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Przedmiotem zamówienia jest </w:t>
            </w:r>
            <w:r w:rsidR="004D19A5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wykonanie kompleksowej usługi szkoleniowej wraz z przygotowaniem materiałów szkoleniowych </w:t>
            </w:r>
            <w:r w:rsidR="004D19A5" w:rsidRPr="00F420D6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 xml:space="preserve">dla </w:t>
            </w:r>
            <w:r w:rsidR="00F420D6" w:rsidRPr="00F420D6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kandydatów do pełnienia funkcji rodziny zastępczej zawodowej pełniącej funkcję pogotowia rodzinnego.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26B91" w:rsidP="00997B0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kandydaci na szkolenie dodatkowe do pełnien</w:t>
            </w:r>
            <w:r w:rsidR="00997B02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ia funkcji pogotowia rodzinnego</w:t>
            </w:r>
            <w:r w:rsidR="00B67219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spełniający ustawowe warunki,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4505EA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997B02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4505EA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997B02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F420D6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F420D6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dla kandydatów do sprawowania pieczy zastępczej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osób do przeszkolenia podczas szkolenia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 grupa szkoleniowa licząca 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15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 Łącznie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 szkolenie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15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osób.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997B02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49553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FA52E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4E29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Minimum 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10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jednodniowe</w:t>
            </w:r>
            <w:r w:rsidR="004E2922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. Szczegółowy harmonogram wykonawca uzgodni z zamawiającym</w:t>
            </w:r>
            <w:r w:rsidR="0082367E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5E0A4B" w:rsidP="005E0A4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jedno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 dzień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74797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 kwartał 2017r. do 15 grudnia 2017r., dni robocze, </w:t>
            </w:r>
            <w:r w:rsidR="00E0627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</w:t>
            </w:r>
            <w:r w:rsidR="0055527E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860BF6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  szkolenie -</w:t>
            </w:r>
            <w:r w:rsidR="00E0627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Tuchol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  <w:p w:rsidR="0000385C" w:rsidRPr="00F420D6" w:rsidRDefault="0000385C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Miejsca/sale szkoleniowe do realizacji  szkoleń  zostaną wskazane przez Zamawiającego.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E2922" w:rsidRPr="00F420D6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Wykonawca powinien posiadać aktualną decyzję Ministra Rodziny, Pracy i Polityki Społecznej / Ministra Pracy i Polityki Społecznej/  zatwierdzającą na okres 5 lat programy szkoleń dla kandydatów do sprawowania pieczy zastępczej.</w:t>
            </w:r>
          </w:p>
          <w:p w:rsidR="004E2922" w:rsidRPr="00F420D6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F420D6" w:rsidRDefault="004E2922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9510C5" w:rsidRPr="00F420D6" w:rsidRDefault="009510C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8B35AC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W przypadku kandydatów do pełnienia funkcji rodziny zastępczej zawodowej pełniącej funkcję pogotowia rodzinnego, </w:t>
            </w:r>
            <w:r w:rsidR="008B35AC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kandydaci winni mieć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skończone min. 75godzin </w:t>
            </w:r>
            <w:r w:rsidR="008B35AC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szkolenia</w:t>
            </w:r>
            <w:r w:rsidR="00997B02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, w</w:t>
            </w:r>
            <w:r w:rsidR="008B35AC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tym: 60 godzin szkolenia 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dla kandydatów </w:t>
            </w:r>
            <w:r w:rsidR="008B35AC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do pełnienia funkcji rodziny zastępczej zawodowej, rodziny zastępczej niezawodowej lub prowadzenia rodzinnego domu dziecka oraz dla kandydatów na dyrektora placówki opiekuńczo-wychowawczej typu rodzinnego, oraz 15 godzin szkolenia  dla kandydatów do pełnienia funkcji rodziny zastępczej zawodowej lub prowadzenia rodzinnego domu dziecka oraz kandydatów na dyrektora placówki opiekuńczo-wychowawczej typu rodzinnego</w:t>
            </w: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Zagadnienia dodatkowej 10 godzinnej części dotyczą:</w:t>
            </w: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-  adaptacji psychospołecznej do nowej sytuacji,</w:t>
            </w: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-  sposobu przygotowania dziecka i rodziny zastępczej do krótkiego pobytu dziecka w tej rodzinie.</w:t>
            </w: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Liczba godzin szkolenia, przeznaczona na dodatkowy</w:t>
            </w:r>
          </w:p>
          <w:p w:rsidR="004505EA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programowy, o którym mowa wyżej, nie może być mniejsza niż 10 godzin dydaktycznych.</w:t>
            </w:r>
          </w:p>
          <w:p w:rsidR="004505EA" w:rsidRPr="00F420D6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F420D6">
              <w:rPr>
                <w:rFonts w:asciiTheme="minorHAnsi" w:hAnsiTheme="minorHAnsi" w:cs="Arial"/>
                <w:color w:val="auto"/>
              </w:rPr>
              <w:t>Warunkiem otrzymania certyfikatu o ukończeniu szkolenia jest za</w:t>
            </w:r>
            <w:r w:rsidR="004E2922" w:rsidRPr="00F420D6">
              <w:rPr>
                <w:rFonts w:asciiTheme="minorHAnsi" w:hAnsiTheme="minorHAnsi" w:cs="Arial"/>
                <w:color w:val="auto"/>
              </w:rPr>
              <w:t>kończenie udziału w zajęciach</w:t>
            </w:r>
            <w:r w:rsidRPr="00F420D6">
              <w:rPr>
                <w:rFonts w:asciiTheme="minorHAnsi" w:hAnsiTheme="minorHAnsi" w:cs="Arial"/>
                <w:color w:val="auto"/>
              </w:rPr>
              <w:t>.</w:t>
            </w:r>
          </w:p>
          <w:p w:rsidR="004505EA" w:rsidRPr="00F420D6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F420D6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do oferty załączy szczegółowy program tematyczny szkolenia zawierający poszczególne tematy/przedmioty oraz liczbę godzin dydaktycznych przypadających na poszczególne zagadnienia wraz ze wskazaniem osób prowadzących zajęcia z poszczególnych tematów/przedmiotów.</w:t>
            </w:r>
          </w:p>
          <w:p w:rsidR="004505EA" w:rsidRPr="00F420D6" w:rsidRDefault="004505EA" w:rsidP="00E043DF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Efekty </w:t>
            </w:r>
            <w:r w:rsidR="00FA52E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 xml:space="preserve">Efektem szkolenia jest nabycie uprawnień do pełnienia funkcji </w:t>
            </w:r>
            <w:r w:rsidR="009510C5" w:rsidRPr="00F420D6">
              <w:rPr>
                <w:rFonts w:asciiTheme="minorHAnsi" w:hAnsiTheme="minorHAnsi"/>
              </w:rPr>
              <w:t>pogotowia rodzinnego</w:t>
            </w:r>
            <w:r w:rsidRPr="00F420D6">
              <w:rPr>
                <w:rFonts w:asciiTheme="minorHAnsi" w:hAnsiTheme="minorHAnsi"/>
              </w:rPr>
              <w:t>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F420D6">
              <w:rPr>
                <w:rFonts w:asciiTheme="minorHAnsi" w:hAnsiTheme="minorHAnsi"/>
              </w:rPr>
              <w:t>warsztaty z wykorzystaniem takich metod, jak: studium przypadku, ćwiczenia rozwijające twórcze myślenie, zespołowe rozwiązywanie zadań, gry decyzyjne, wizualizacje, i superwizje;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-Interaktywne treningi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F420D6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747970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747970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5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FA52E6"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i by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747970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F420D6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Notes oraz długopis w ujednoliconych wersjach kolorystycznych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zapewnienia 1 kompletu materiałówzarówno w formie papierowej dla Zamawiającego na potrzeby dokumentacji projektowej oraz w wersji elektronicznej w postaci plików otwartych w celu umieszczenia na stronie internetowej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747970" w:rsidRPr="00F420D6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F420D6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F420D6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F420D6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(FrequentlyAskedQuestions) – najczęściej zadawane pytania związane z kluczowymi zagadnieniami przeprowadzonego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2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F420D6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FA52E6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FA52E6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3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F420D6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="00BA5637" w:rsidRPr="00F420D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F420D6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F420D6">
              <w:rPr>
                <w:rStyle w:val="color14"/>
                <w:rFonts w:asciiTheme="minorHAnsi" w:hAnsiTheme="minorHAnsi"/>
              </w:rPr>
              <w:t>Wykonawca  zapewni dla każdego uczestnika ,który zakończył udział w zajęciach i praktykach , świadectwo ukończenia szkolenia, które winno zawiera elementy  niezbędne do wypełnienia zaświadczenia kwalifikacyjnego przez odpowiedniego organizatora rodzinnej pieczy zastępczej.</w:t>
            </w:r>
          </w:p>
          <w:p w:rsidR="004505EA" w:rsidRPr="00F420D6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do przeprowadzenia kontroli realizacji przedmiotu zamówienia. </w:t>
            </w:r>
          </w:p>
        </w:tc>
      </w:tr>
    </w:tbl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F420D6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sectPr w:rsidR="00557D12" w:rsidRPr="00F420D6" w:rsidSect="007C3A1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E28" w:rsidRDefault="008A1E28" w:rsidP="00D85042">
      <w:pPr>
        <w:spacing w:after="0" w:line="240" w:lineRule="auto"/>
      </w:pPr>
      <w:r>
        <w:separator/>
      </w:r>
    </w:p>
  </w:endnote>
  <w:endnote w:type="continuationSeparator" w:id="0">
    <w:p w:rsidR="008A1E28" w:rsidRDefault="008A1E28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93" w:rsidRDefault="005D35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16720"/>
      <w:docPartObj>
        <w:docPartGallery w:val="Page Numbers (Bottom of Page)"/>
        <w:docPartUnique/>
      </w:docPartObj>
    </w:sdtPr>
    <w:sdtEndPr/>
    <w:sdtContent>
      <w:p w:rsidR="008A1E28" w:rsidRDefault="000E57C7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065B8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93" w:rsidRDefault="005D35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E28" w:rsidRDefault="008A1E28" w:rsidP="00D85042">
      <w:pPr>
        <w:spacing w:after="0" w:line="240" w:lineRule="auto"/>
      </w:pPr>
      <w:r>
        <w:separator/>
      </w:r>
    </w:p>
  </w:footnote>
  <w:footnote w:type="continuationSeparator" w:id="0">
    <w:p w:rsidR="008A1E28" w:rsidRDefault="008A1E28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93" w:rsidRDefault="005D35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28" w:rsidRDefault="00BF1669">
    <w:pPr>
      <w:pStyle w:val="Nagwek"/>
      <w:jc w:val="right"/>
    </w:pPr>
    <w:r w:rsidRPr="00BA2FE2"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231775</wp:posOffset>
          </wp:positionH>
          <wp:positionV relativeFrom="paragraph">
            <wp:posOffset>-363220</wp:posOffset>
          </wp:positionV>
          <wp:extent cx="5760720" cy="789940"/>
          <wp:effectExtent l="0" t="0" r="0" b="0"/>
          <wp:wrapSquare wrapText="bothSides"/>
          <wp:docPr id="7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A1E28" w:rsidRDefault="008A1E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93" w:rsidRDefault="005D35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502C6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1" w15:restartNumberingAfterBreak="0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 w15:restartNumberingAfterBreak="0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24"/>
  </w:num>
  <w:num w:numId="5">
    <w:abstractNumId w:val="22"/>
  </w:num>
  <w:num w:numId="6">
    <w:abstractNumId w:val="8"/>
  </w:num>
  <w:num w:numId="7">
    <w:abstractNumId w:val="10"/>
  </w:num>
  <w:num w:numId="8">
    <w:abstractNumId w:val="15"/>
  </w:num>
  <w:num w:numId="9">
    <w:abstractNumId w:val="14"/>
  </w:num>
  <w:num w:numId="10">
    <w:abstractNumId w:val="13"/>
  </w:num>
  <w:num w:numId="11">
    <w:abstractNumId w:val="19"/>
  </w:num>
  <w:num w:numId="12">
    <w:abstractNumId w:val="3"/>
  </w:num>
  <w:num w:numId="13">
    <w:abstractNumId w:val="20"/>
  </w:num>
  <w:num w:numId="14">
    <w:abstractNumId w:val="16"/>
  </w:num>
  <w:num w:numId="15">
    <w:abstractNumId w:val="23"/>
  </w:num>
  <w:num w:numId="16">
    <w:abstractNumId w:val="18"/>
  </w:num>
  <w:num w:numId="17">
    <w:abstractNumId w:val="9"/>
  </w:num>
  <w:num w:numId="18">
    <w:abstractNumId w:val="4"/>
  </w:num>
  <w:num w:numId="19">
    <w:abstractNumId w:val="21"/>
  </w:num>
  <w:num w:numId="20">
    <w:abstractNumId w:val="17"/>
  </w:num>
  <w:num w:numId="21">
    <w:abstractNumId w:val="11"/>
  </w:num>
  <w:num w:numId="22">
    <w:abstractNumId w:val="0"/>
  </w:num>
  <w:num w:numId="23">
    <w:abstractNumId w:val="25"/>
  </w:num>
  <w:num w:numId="24">
    <w:abstractNumId w:val="1"/>
  </w:num>
  <w:num w:numId="25">
    <w:abstractNumId w:val="7"/>
  </w:num>
  <w:num w:numId="26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A1C"/>
    <w:rsid w:val="0000385C"/>
    <w:rsid w:val="00007A07"/>
    <w:rsid w:val="00007C99"/>
    <w:rsid w:val="00014A4E"/>
    <w:rsid w:val="00022DC6"/>
    <w:rsid w:val="000250ED"/>
    <w:rsid w:val="0003765E"/>
    <w:rsid w:val="000479F7"/>
    <w:rsid w:val="00054603"/>
    <w:rsid w:val="00062580"/>
    <w:rsid w:val="00063D10"/>
    <w:rsid w:val="00065B83"/>
    <w:rsid w:val="000734D0"/>
    <w:rsid w:val="0007753F"/>
    <w:rsid w:val="00081274"/>
    <w:rsid w:val="000943AE"/>
    <w:rsid w:val="0009545D"/>
    <w:rsid w:val="000B3B5A"/>
    <w:rsid w:val="000C3895"/>
    <w:rsid w:val="000C4AEE"/>
    <w:rsid w:val="000C7EF4"/>
    <w:rsid w:val="000D1B83"/>
    <w:rsid w:val="000E57C7"/>
    <w:rsid w:val="00103210"/>
    <w:rsid w:val="0011302F"/>
    <w:rsid w:val="00115109"/>
    <w:rsid w:val="00120D95"/>
    <w:rsid w:val="00123108"/>
    <w:rsid w:val="0012382D"/>
    <w:rsid w:val="001307E2"/>
    <w:rsid w:val="00137125"/>
    <w:rsid w:val="001764CA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59A8"/>
    <w:rsid w:val="002113AB"/>
    <w:rsid w:val="00221208"/>
    <w:rsid w:val="00232A08"/>
    <w:rsid w:val="00233EB0"/>
    <w:rsid w:val="00251CE1"/>
    <w:rsid w:val="00275DA2"/>
    <w:rsid w:val="00282BA6"/>
    <w:rsid w:val="00283676"/>
    <w:rsid w:val="00287A3F"/>
    <w:rsid w:val="00287EC5"/>
    <w:rsid w:val="002A460C"/>
    <w:rsid w:val="002A5A4C"/>
    <w:rsid w:val="002B0927"/>
    <w:rsid w:val="002B549B"/>
    <w:rsid w:val="002C16A7"/>
    <w:rsid w:val="002C30BB"/>
    <w:rsid w:val="002C319E"/>
    <w:rsid w:val="002D1419"/>
    <w:rsid w:val="002E505A"/>
    <w:rsid w:val="002E6890"/>
    <w:rsid w:val="002F0318"/>
    <w:rsid w:val="003220BE"/>
    <w:rsid w:val="00322CCF"/>
    <w:rsid w:val="0032500E"/>
    <w:rsid w:val="00327F3E"/>
    <w:rsid w:val="003379C2"/>
    <w:rsid w:val="0035588D"/>
    <w:rsid w:val="00367DAC"/>
    <w:rsid w:val="003756E6"/>
    <w:rsid w:val="003855EF"/>
    <w:rsid w:val="00393711"/>
    <w:rsid w:val="003B688C"/>
    <w:rsid w:val="003C17D9"/>
    <w:rsid w:val="003C5371"/>
    <w:rsid w:val="003D066C"/>
    <w:rsid w:val="003D0EE2"/>
    <w:rsid w:val="003E2191"/>
    <w:rsid w:val="003E35F9"/>
    <w:rsid w:val="003E5A48"/>
    <w:rsid w:val="003E66E3"/>
    <w:rsid w:val="003F2106"/>
    <w:rsid w:val="004007BD"/>
    <w:rsid w:val="0040788B"/>
    <w:rsid w:val="0041099B"/>
    <w:rsid w:val="00421933"/>
    <w:rsid w:val="00426B91"/>
    <w:rsid w:val="00430701"/>
    <w:rsid w:val="004505EA"/>
    <w:rsid w:val="0047258E"/>
    <w:rsid w:val="00486C80"/>
    <w:rsid w:val="00491879"/>
    <w:rsid w:val="00495364"/>
    <w:rsid w:val="00495535"/>
    <w:rsid w:val="004D19A5"/>
    <w:rsid w:val="004D7A22"/>
    <w:rsid w:val="004E2922"/>
    <w:rsid w:val="00502183"/>
    <w:rsid w:val="005271EA"/>
    <w:rsid w:val="00532CA6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C0336"/>
    <w:rsid w:val="005C24F6"/>
    <w:rsid w:val="005D3593"/>
    <w:rsid w:val="005E0A4B"/>
    <w:rsid w:val="005F5978"/>
    <w:rsid w:val="005F5D6D"/>
    <w:rsid w:val="00604E0A"/>
    <w:rsid w:val="00604FC3"/>
    <w:rsid w:val="006107C5"/>
    <w:rsid w:val="00620033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8079B"/>
    <w:rsid w:val="00686A5D"/>
    <w:rsid w:val="0069392C"/>
    <w:rsid w:val="006B4D9E"/>
    <w:rsid w:val="006D08B5"/>
    <w:rsid w:val="006F128C"/>
    <w:rsid w:val="006F27DA"/>
    <w:rsid w:val="006F556E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4E4C"/>
    <w:rsid w:val="00767AB2"/>
    <w:rsid w:val="00796839"/>
    <w:rsid w:val="00796C23"/>
    <w:rsid w:val="007A6B9F"/>
    <w:rsid w:val="007B390F"/>
    <w:rsid w:val="007B5E88"/>
    <w:rsid w:val="007C3A1C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C6ED6"/>
    <w:rsid w:val="008C774A"/>
    <w:rsid w:val="008D1777"/>
    <w:rsid w:val="008D6795"/>
    <w:rsid w:val="008E5891"/>
    <w:rsid w:val="008E589A"/>
    <w:rsid w:val="008F1866"/>
    <w:rsid w:val="008F3AD9"/>
    <w:rsid w:val="00922B3C"/>
    <w:rsid w:val="0092553C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86AAF"/>
    <w:rsid w:val="009912DA"/>
    <w:rsid w:val="00997B02"/>
    <w:rsid w:val="009B5696"/>
    <w:rsid w:val="009C49C1"/>
    <w:rsid w:val="00A008AF"/>
    <w:rsid w:val="00A04D27"/>
    <w:rsid w:val="00A12F34"/>
    <w:rsid w:val="00A260CA"/>
    <w:rsid w:val="00A5131B"/>
    <w:rsid w:val="00A96CA9"/>
    <w:rsid w:val="00AA092B"/>
    <w:rsid w:val="00AA14FB"/>
    <w:rsid w:val="00AA40D4"/>
    <w:rsid w:val="00AA49BD"/>
    <w:rsid w:val="00AA6126"/>
    <w:rsid w:val="00AA7D89"/>
    <w:rsid w:val="00AB4A06"/>
    <w:rsid w:val="00AB6784"/>
    <w:rsid w:val="00AC7739"/>
    <w:rsid w:val="00AD5734"/>
    <w:rsid w:val="00AE6C04"/>
    <w:rsid w:val="00AE6FE2"/>
    <w:rsid w:val="00AF2F2A"/>
    <w:rsid w:val="00B04292"/>
    <w:rsid w:val="00B16E3F"/>
    <w:rsid w:val="00B255E4"/>
    <w:rsid w:val="00B417B5"/>
    <w:rsid w:val="00B52251"/>
    <w:rsid w:val="00B57C7E"/>
    <w:rsid w:val="00B63A65"/>
    <w:rsid w:val="00B67219"/>
    <w:rsid w:val="00B7235B"/>
    <w:rsid w:val="00B83D39"/>
    <w:rsid w:val="00B93FD6"/>
    <w:rsid w:val="00BA5637"/>
    <w:rsid w:val="00BB6C47"/>
    <w:rsid w:val="00BC19D3"/>
    <w:rsid w:val="00BC4420"/>
    <w:rsid w:val="00BD6348"/>
    <w:rsid w:val="00BE4C89"/>
    <w:rsid w:val="00BF1669"/>
    <w:rsid w:val="00C072E5"/>
    <w:rsid w:val="00C2451B"/>
    <w:rsid w:val="00C413EB"/>
    <w:rsid w:val="00C41ED5"/>
    <w:rsid w:val="00C632DD"/>
    <w:rsid w:val="00C716CD"/>
    <w:rsid w:val="00C76323"/>
    <w:rsid w:val="00C863B4"/>
    <w:rsid w:val="00C902E7"/>
    <w:rsid w:val="00CB40A2"/>
    <w:rsid w:val="00CB47ED"/>
    <w:rsid w:val="00CC4EE9"/>
    <w:rsid w:val="00CD0375"/>
    <w:rsid w:val="00CD10B5"/>
    <w:rsid w:val="00CF478B"/>
    <w:rsid w:val="00D20916"/>
    <w:rsid w:val="00D36293"/>
    <w:rsid w:val="00D47EC6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6B8E"/>
    <w:rsid w:val="00DE79D4"/>
    <w:rsid w:val="00E043DF"/>
    <w:rsid w:val="00E0627A"/>
    <w:rsid w:val="00E1214D"/>
    <w:rsid w:val="00E173CE"/>
    <w:rsid w:val="00E325AC"/>
    <w:rsid w:val="00E45AE1"/>
    <w:rsid w:val="00E71AAB"/>
    <w:rsid w:val="00E77E0A"/>
    <w:rsid w:val="00E814C8"/>
    <w:rsid w:val="00EA44F7"/>
    <w:rsid w:val="00EA5905"/>
    <w:rsid w:val="00ED375D"/>
    <w:rsid w:val="00EF7902"/>
    <w:rsid w:val="00F01547"/>
    <w:rsid w:val="00F07429"/>
    <w:rsid w:val="00F17B8E"/>
    <w:rsid w:val="00F17DD3"/>
    <w:rsid w:val="00F215A3"/>
    <w:rsid w:val="00F2560A"/>
    <w:rsid w:val="00F277F6"/>
    <w:rsid w:val="00F33EC8"/>
    <w:rsid w:val="00F34B42"/>
    <w:rsid w:val="00F375DB"/>
    <w:rsid w:val="00F420D6"/>
    <w:rsid w:val="00F45C91"/>
    <w:rsid w:val="00F52116"/>
    <w:rsid w:val="00F670BF"/>
    <w:rsid w:val="00F72FCA"/>
    <w:rsid w:val="00F77435"/>
    <w:rsid w:val="00F85388"/>
    <w:rsid w:val="00F91FE0"/>
    <w:rsid w:val="00F93848"/>
    <w:rsid w:val="00FA369A"/>
    <w:rsid w:val="00FA4B25"/>
    <w:rsid w:val="00FA52E6"/>
    <w:rsid w:val="00FB1068"/>
    <w:rsid w:val="00FB1B3E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128943-5067-4010-8175-2970E019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hyperlink" Target="http://www.rpo.kujawsko-pomorskie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po.kujawsko-pomorskie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rpo.kujawsko-pomorskie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04327-4979-45FB-94C5-26A5A67D5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17</Pages>
  <Words>5363</Words>
  <Characters>32181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ula</cp:lastModifiedBy>
  <cp:revision>20</cp:revision>
  <cp:lastPrinted>2017-06-14T09:19:00Z</cp:lastPrinted>
  <dcterms:created xsi:type="dcterms:W3CDTF">2017-07-26T18:34:00Z</dcterms:created>
  <dcterms:modified xsi:type="dcterms:W3CDTF">2017-08-08T14:05:00Z</dcterms:modified>
</cp:coreProperties>
</file>