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00C" w:rsidRPr="00F90FF7" w:rsidRDefault="00F90FF7" w:rsidP="00F90FF7">
      <w:pPr>
        <w:jc w:val="center"/>
        <w:rPr>
          <w:b/>
        </w:rPr>
      </w:pPr>
      <w:bookmarkStart w:id="0" w:name="_GoBack"/>
      <w:bookmarkEnd w:id="0"/>
      <w:r w:rsidRPr="00F816E8">
        <w:rPr>
          <w:rFonts w:eastAsia="Times New Roman" w:cs="Arial"/>
          <w:b/>
          <w:lang w:eastAsia="pl-PL"/>
        </w:rPr>
        <w:t>SZCZEGÓŁOWY  OPIS  PRZEDMIOTU  ZAMÓWIENIA:</w:t>
      </w:r>
    </w:p>
    <w:p w:rsidR="001B1ABC" w:rsidRPr="00F816E8" w:rsidRDefault="00945391" w:rsidP="00DA6D3F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Calibri" w:hAnsi="Calibri"/>
          <w:b/>
          <w:i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8</w:t>
      </w:r>
      <w:r w:rsidRPr="00F816E8">
        <w:rPr>
          <w:rFonts w:ascii="Calibri" w:hAnsi="Calibri"/>
          <w:b/>
          <w:i/>
          <w:sz w:val="22"/>
          <w:szCs w:val="22"/>
        </w:rPr>
        <w:t xml:space="preserve"> </w:t>
      </w:r>
      <w:r w:rsidR="00225EE0" w:rsidRPr="00F816E8">
        <w:rPr>
          <w:rFonts w:ascii="Calibri" w:hAnsi="Calibri"/>
          <w:b/>
          <w:i/>
          <w:sz w:val="22"/>
          <w:szCs w:val="22"/>
        </w:rPr>
        <w:t xml:space="preserve">KUJAWSKO-POMORSKIE FORUM EKONOMII SPOŁECZNEJ </w:t>
      </w:r>
    </w:p>
    <w:p w:rsidR="001B1ABC" w:rsidRPr="00F816E8" w:rsidRDefault="001B1ABC" w:rsidP="001B1ABC">
      <w:pPr>
        <w:pStyle w:val="Style38"/>
        <w:widowControl/>
        <w:tabs>
          <w:tab w:val="left" w:pos="3132"/>
        </w:tabs>
        <w:ind w:left="40"/>
        <w:jc w:val="center"/>
        <w:rPr>
          <w:rFonts w:ascii="Calibri" w:hAnsi="Calibri"/>
          <w:b/>
          <w:sz w:val="22"/>
          <w:szCs w:val="22"/>
        </w:rPr>
      </w:pPr>
    </w:p>
    <w:tbl>
      <w:tblPr>
        <w:tblW w:w="8931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5812"/>
      </w:tblGrid>
      <w:tr w:rsidR="001B1ABC" w:rsidRPr="00F816E8" w:rsidTr="00784961">
        <w:trPr>
          <w:trHeight w:val="1023"/>
        </w:trPr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4684" w:rsidRDefault="0065433F" w:rsidP="00F84684">
            <w:pPr>
              <w:pStyle w:val="Nagwek1"/>
              <w:jc w:val="both"/>
              <w:rPr>
                <w:rFonts w:ascii="Calibri" w:hAnsi="Calibri" w:cs="Arial"/>
                <w:bCs w:val="0"/>
                <w:kern w:val="0"/>
                <w:sz w:val="22"/>
                <w:szCs w:val="22"/>
                <w:lang w:eastAsia="pl-PL"/>
              </w:rPr>
            </w:pPr>
            <w:r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Przedmiotem zamówienia jest usługa polegająca na kompleksowej organizacji i przeprowadzeniu </w:t>
            </w:r>
            <w:r w:rsidR="001A27B0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8</w:t>
            </w:r>
            <w:r w:rsidRPr="00F84684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Kujawsko – Pomorskiego Forum Ekonomii Społecznej</w:t>
            </w:r>
            <w:r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 </w:t>
            </w:r>
            <w:r w:rsidR="003F0AE4"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w ramach projektu „Koordynacja rozwoju ekonomii społecznej w województwie kujawsko-pomorski</w:t>
            </w:r>
            <w:r w:rsidR="00FF5893"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m</w:t>
            </w:r>
            <w:r w:rsidR="003F0AE4"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” </w:t>
            </w:r>
            <w:r w:rsidR="00FF5893"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Społecznego.</w:t>
            </w:r>
          </w:p>
        </w:tc>
      </w:tr>
      <w:tr w:rsidR="00F84684" w:rsidRPr="00F816E8" w:rsidTr="00784961">
        <w:trPr>
          <w:trHeight w:val="1023"/>
        </w:trPr>
        <w:tc>
          <w:tcPr>
            <w:tcW w:w="3119" w:type="dxa"/>
            <w:shd w:val="clear" w:color="auto" w:fill="auto"/>
          </w:tcPr>
          <w:p w:rsidR="00F84684" w:rsidRPr="00F816E8" w:rsidRDefault="00F84684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INFORMACJA O PRZEDMIOCIE ZAMÓWIENIA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F84684" w:rsidRDefault="001A27B0" w:rsidP="00F84684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8</w:t>
            </w:r>
            <w:r w:rsidR="00F84684" w:rsidRPr="00F84684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Kujawsko-Pomorskie Forum Ekonomii Społecznej</w:t>
            </w:r>
            <w:r w:rsidR="00F84684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:</w:t>
            </w:r>
          </w:p>
          <w:p w:rsidR="00F84684" w:rsidRPr="00F84684" w:rsidRDefault="00F84684" w:rsidP="009A099A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- </w:t>
            </w:r>
            <w:r w:rsidR="001A27B0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K</w:t>
            </w:r>
            <w:r w:rsidRPr="00F84684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onferencj</w:t>
            </w:r>
            <w:r w:rsidR="001108F2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a</w:t>
            </w:r>
          </w:p>
        </w:tc>
      </w:tr>
      <w:tr w:rsidR="00F84684" w:rsidRPr="00F816E8" w:rsidTr="00C8323B">
        <w:trPr>
          <w:trHeight w:val="411"/>
        </w:trPr>
        <w:tc>
          <w:tcPr>
            <w:tcW w:w="8931" w:type="dxa"/>
            <w:gridSpan w:val="2"/>
            <w:shd w:val="clear" w:color="auto" w:fill="BFBFBF"/>
          </w:tcPr>
          <w:p w:rsidR="00F84684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  <w:p w:rsidR="00F84684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KONFERENCJA</w:t>
            </w:r>
          </w:p>
          <w:p w:rsidR="00F84684" w:rsidRPr="00F84684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ILOŚĆ OSÓB / uczestników konferencji/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225EE0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do 1</w:t>
            </w:r>
            <w:r w:rsidR="001A27B0">
              <w:rPr>
                <w:rStyle w:val="FontStyle111"/>
                <w:rFonts w:ascii="Calibri" w:hAnsi="Calibri"/>
                <w:sz w:val="22"/>
                <w:szCs w:val="22"/>
              </w:rPr>
              <w:t>5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0 osób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MINIMALNA LICZBA GODZIN DYDAKTYCZNYCH</w:t>
            </w:r>
            <w:r w:rsidR="00F84684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225EE0" w:rsidP="00784961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6</w:t>
            </w:r>
            <w:r w:rsidR="00DA6D3F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godzin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dydaktycznych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LICZBA DNI KONFERENCYJNYCH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784961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1 konferencja / 1 dniowa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3F0AE4" w:rsidP="003F0AE4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HARMONOGRAM</w:t>
            </w:r>
            <w:r w:rsidR="00F84684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6947C5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S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esja plenarna</w:t>
            </w:r>
            <w:r w:rsidR="001A27B0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min. </w:t>
            </w:r>
            <w:r w:rsidR="00225EE0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2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godz. </w:t>
            </w:r>
            <w:r w:rsidR="00225EE0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zegarowe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  <w:p w:rsidR="00225EE0" w:rsidRPr="00530BF0" w:rsidRDefault="006947C5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S</w:t>
            </w:r>
            <w:r w:rsidR="00225EE0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esja tematyczna poświęcona </w:t>
            </w:r>
            <w:r w:rsidR="001A27B0">
              <w:rPr>
                <w:rStyle w:val="FontStyle111"/>
                <w:rFonts w:ascii="Calibri" w:hAnsi="Calibri" w:cs="Times New Roman"/>
                <w:sz w:val="22"/>
                <w:szCs w:val="22"/>
              </w:rPr>
              <w:t>społecznej odpowiedzialno</w:t>
            </w:r>
            <w:r w:rsidR="00EB5079">
              <w:rPr>
                <w:rStyle w:val="FontStyle111"/>
                <w:rFonts w:ascii="Calibri" w:hAnsi="Calibri" w:cs="Times New Roman"/>
                <w:sz w:val="22"/>
                <w:szCs w:val="22"/>
              </w:rPr>
              <w:t>ści biznesu ora</w:t>
            </w:r>
            <w:r w:rsidR="008A7DFE">
              <w:rPr>
                <w:rStyle w:val="FontStyle111"/>
                <w:rFonts w:ascii="Calibri" w:hAnsi="Calibri" w:cs="Times New Roman"/>
                <w:sz w:val="22"/>
                <w:szCs w:val="22"/>
              </w:rPr>
              <w:t>z</w:t>
            </w:r>
            <w:r w:rsidR="00EB5079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postaw </w:t>
            </w:r>
            <w:proofErr w:type="spellStart"/>
            <w:r w:rsidR="00EB5079">
              <w:rPr>
                <w:rStyle w:val="FontStyle111"/>
                <w:rFonts w:ascii="Calibri" w:hAnsi="Calibri" w:cs="Times New Roman"/>
                <w:sz w:val="22"/>
                <w:szCs w:val="22"/>
              </w:rPr>
              <w:t>proprzedsiębioczych</w:t>
            </w:r>
            <w:proofErr w:type="spellEnd"/>
            <w:r w:rsidR="00EB5079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wśród młodych ludzi</w:t>
            </w:r>
            <w:r w:rsidR="00225EE0" w:rsidRPr="00225EE0">
              <w:rPr>
                <w:rStyle w:val="FontStyle111"/>
                <w:rFonts w:ascii="Calibri" w:hAnsi="Calibri"/>
                <w:sz w:val="22"/>
                <w:szCs w:val="22"/>
              </w:rPr>
              <w:t>- min. 1 godz. zegarowa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530BF0" w:rsidRPr="00F816E8" w:rsidRDefault="00530BF0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Gala wręczenia nagród – samorząd przyjazny ekonomii społecznej, zakup prospołeczny, wyróżnienia specjalne marszałka za zaangażowanie w budowanie środowiska sprzyjającego ekonomii społecznej. </w:t>
            </w:r>
          </w:p>
          <w:p w:rsidR="001B1ABC" w:rsidRDefault="006947C5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rezentacje dobrych praktyk </w:t>
            </w: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przedsiębiorstw społecznych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-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min. </w:t>
            </w:r>
            <w:r w:rsidR="00225EE0" w:rsidRPr="00F816E8">
              <w:rPr>
                <w:rStyle w:val="FontStyle111"/>
                <w:rFonts w:ascii="Calibri" w:hAnsi="Calibri"/>
                <w:sz w:val="22"/>
                <w:szCs w:val="22"/>
              </w:rPr>
              <w:t>1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godz. </w:t>
            </w:r>
            <w:r w:rsidR="00225EE0" w:rsidRPr="00F816E8">
              <w:rPr>
                <w:rStyle w:val="FontStyle111"/>
                <w:rFonts w:ascii="Calibri" w:hAnsi="Calibri"/>
                <w:sz w:val="22"/>
                <w:szCs w:val="22"/>
              </w:rPr>
              <w:t>zegarowa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1B1ABC" w:rsidRPr="00F816E8" w:rsidRDefault="006947C5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O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rganizacja </w:t>
            </w:r>
            <w:r w:rsidR="00225EE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targów podmiotów ekonomii społecznej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- </w:t>
            </w:r>
            <w:r w:rsidR="00813CAA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="00225EE0" w:rsidRPr="00F816E8">
              <w:rPr>
                <w:rStyle w:val="FontStyle111"/>
                <w:rFonts w:ascii="Calibri" w:hAnsi="Calibri"/>
                <w:sz w:val="22"/>
                <w:szCs w:val="22"/>
              </w:rPr>
              <w:t>w trakcie trwania konferencji.</w:t>
            </w:r>
          </w:p>
          <w:p w:rsidR="001B1ABC" w:rsidRPr="00F816E8" w:rsidRDefault="001B1ABC" w:rsidP="00784961">
            <w:pPr>
              <w:pStyle w:val="Style38"/>
              <w:widowControl/>
              <w:spacing w:line="221" w:lineRule="exact"/>
              <w:ind w:left="102" w:hanging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  <w:p w:rsidR="001B1ABC" w:rsidRPr="00F816E8" w:rsidRDefault="001B1ABC" w:rsidP="003D1089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Ostateczny harmonogram konferencji zostanie ustalony </w:t>
            </w:r>
            <w:r w:rsidR="00DA6D3F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                             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 Zamawiającym.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225EE0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TERMIN 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>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DA6D3F" w:rsidP="00A70D89">
            <w:pPr>
              <w:pStyle w:val="Style38"/>
              <w:widowControl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Konferencję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należy zrealizować 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w dniu</w:t>
            </w:r>
            <w:r w:rsidR="00713C3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3</w:t>
            </w:r>
            <w:r w:rsidR="001A27B0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października 2017</w:t>
            </w:r>
            <w:r w:rsidR="00225EE0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r.</w:t>
            </w:r>
            <w:r w:rsidR="006947C5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</w:t>
            </w:r>
          </w:p>
        </w:tc>
      </w:tr>
      <w:tr w:rsidR="001B1ABC" w:rsidRPr="00F816E8" w:rsidTr="006947C5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GRUPA DOCELOWA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Default="001B1ABC" w:rsidP="001A5A93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Przedstawiciele podmiotów ekonomii społecznej, ośrodków wsparcia ekonomii społecznej, organizacji pozarządowych, jednostek </w:t>
            </w:r>
            <w:r w:rsidR="006947C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samorządu terytorialnego, świata nauki i </w:t>
            </w:r>
            <w:r w:rsidR="009618C2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biznesu</w:t>
            </w:r>
            <w:r w:rsidR="006947C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  <w:p w:rsidR="00AA5E19" w:rsidRPr="00F816E8" w:rsidRDefault="00AA5E19" w:rsidP="001A5A93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</w:tr>
      <w:tr w:rsidR="00231B1C" w:rsidRPr="00F816E8" w:rsidTr="006947C5">
        <w:tc>
          <w:tcPr>
            <w:tcW w:w="3119" w:type="dxa"/>
            <w:shd w:val="clear" w:color="auto" w:fill="auto"/>
          </w:tcPr>
          <w:p w:rsidR="00231B1C" w:rsidRPr="00F816E8" w:rsidRDefault="00231B1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MIEJSCE KONFERENCJI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31B1C" w:rsidRPr="00F816E8" w:rsidRDefault="00225EE0" w:rsidP="006947C5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 granicach administracyjnych Miasta Torunia.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CELE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A700A" w:rsidRPr="00F816E8" w:rsidRDefault="00D108A4" w:rsidP="002A700A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DejaVuSans"/>
                <w:lang w:eastAsia="pl-PL"/>
              </w:rPr>
            </w:pPr>
            <w:r w:rsidRPr="00F816E8">
              <w:rPr>
                <w:rFonts w:cs="DejaVuSans"/>
                <w:lang w:eastAsia="pl-PL"/>
              </w:rPr>
              <w:t>Cel konferencji</w:t>
            </w:r>
            <w:r w:rsidR="006947C5" w:rsidRPr="00F816E8">
              <w:rPr>
                <w:rFonts w:cs="DejaVuSans"/>
                <w:lang w:eastAsia="pl-PL"/>
              </w:rPr>
              <w:t>:</w:t>
            </w:r>
            <w:r w:rsidRPr="00F816E8">
              <w:rPr>
                <w:rFonts w:cs="DejaVuSans"/>
                <w:lang w:eastAsia="pl-PL"/>
              </w:rPr>
              <w:t xml:space="preserve"> </w:t>
            </w:r>
            <w:r w:rsidR="00225EE0" w:rsidRPr="00F816E8">
              <w:rPr>
                <w:rFonts w:cs="DejaVuSans"/>
                <w:lang w:eastAsia="pl-PL"/>
              </w:rPr>
              <w:t>upowszechnianie idei ekonomii społecznej w regionie, jako jednego z narzędzi w zakresie integracji społ</w:t>
            </w:r>
            <w:r w:rsidRPr="00F816E8">
              <w:rPr>
                <w:rFonts w:cs="DejaVuSans"/>
                <w:lang w:eastAsia="pl-PL"/>
              </w:rPr>
              <w:t xml:space="preserve">ecznej i </w:t>
            </w:r>
            <w:r w:rsidR="00225EE0" w:rsidRPr="00F816E8">
              <w:rPr>
                <w:rFonts w:cs="DejaVuSans"/>
                <w:lang w:eastAsia="pl-PL"/>
              </w:rPr>
              <w:t>zawodowe</w:t>
            </w:r>
            <w:r w:rsidR="002B4F0D">
              <w:rPr>
                <w:rFonts w:cs="DejaVuSans"/>
                <w:lang w:eastAsia="pl-PL"/>
              </w:rPr>
              <w:t>j grup de faworyzowanych w szczególności młodych ludzi na rynku pracy</w:t>
            </w:r>
            <w:r w:rsidR="00225EE0" w:rsidRPr="00F816E8">
              <w:rPr>
                <w:rFonts w:cs="DejaVuSans"/>
                <w:lang w:eastAsia="pl-PL"/>
              </w:rPr>
              <w:t xml:space="preserve">. </w:t>
            </w:r>
          </w:p>
          <w:p w:rsidR="002E25AC" w:rsidRDefault="002A700A" w:rsidP="002E25AC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DejaVuSans"/>
                <w:lang w:eastAsia="pl-PL"/>
              </w:rPr>
            </w:pPr>
            <w:r w:rsidRPr="00F816E8">
              <w:rPr>
                <w:rFonts w:cs="DejaVuSans"/>
                <w:lang w:eastAsia="pl-PL"/>
              </w:rPr>
              <w:lastRenderedPageBreak/>
              <w:t xml:space="preserve">Konferencja </w:t>
            </w:r>
            <w:r w:rsidR="00225EE0" w:rsidRPr="00F816E8">
              <w:rPr>
                <w:rFonts w:cs="DejaVuSans"/>
                <w:lang w:eastAsia="pl-PL"/>
              </w:rPr>
              <w:t xml:space="preserve">umożliwi </w:t>
            </w:r>
            <w:r w:rsidRPr="00F816E8">
              <w:rPr>
                <w:rFonts w:cs="DejaVuSans"/>
                <w:lang w:eastAsia="pl-PL"/>
              </w:rPr>
              <w:t xml:space="preserve">także </w:t>
            </w:r>
            <w:r w:rsidR="00225EE0" w:rsidRPr="00F816E8">
              <w:rPr>
                <w:rFonts w:cs="DejaVuSans"/>
                <w:lang w:eastAsia="pl-PL"/>
              </w:rPr>
              <w:t xml:space="preserve">zaprezentowanie produktów </w:t>
            </w:r>
            <w:r w:rsidRPr="00F816E8">
              <w:rPr>
                <w:rFonts w:cs="DejaVuSans"/>
                <w:lang w:eastAsia="pl-PL"/>
              </w:rPr>
              <w:br/>
            </w:r>
            <w:r w:rsidR="00225EE0" w:rsidRPr="00F816E8">
              <w:rPr>
                <w:rFonts w:cs="DejaVuSans"/>
                <w:lang w:eastAsia="pl-PL"/>
              </w:rPr>
              <w:t>i usług ś</w:t>
            </w:r>
            <w:r w:rsidR="00D108A4" w:rsidRPr="00F816E8">
              <w:rPr>
                <w:rFonts w:cs="DejaVuSans"/>
                <w:lang w:eastAsia="pl-PL"/>
              </w:rPr>
              <w:t xml:space="preserve">wiadczonych przez </w:t>
            </w:r>
            <w:r w:rsidR="00225EE0" w:rsidRPr="00F816E8">
              <w:rPr>
                <w:rFonts w:cs="DejaVuSans"/>
                <w:lang w:eastAsia="pl-PL"/>
              </w:rPr>
              <w:t xml:space="preserve">podmioty ekonomii społecznej </w:t>
            </w:r>
            <w:r w:rsidRPr="00F816E8">
              <w:rPr>
                <w:rFonts w:cs="DejaVuSans"/>
                <w:lang w:eastAsia="pl-PL"/>
              </w:rPr>
              <w:br/>
            </w:r>
            <w:r w:rsidR="00225EE0" w:rsidRPr="00F816E8">
              <w:rPr>
                <w:rFonts w:cs="DejaVuSans"/>
                <w:lang w:eastAsia="pl-PL"/>
              </w:rPr>
              <w:t>z naszego regionu</w:t>
            </w:r>
            <w:r w:rsidR="002E25AC">
              <w:rPr>
                <w:rFonts w:cs="DejaVuSans"/>
                <w:lang w:eastAsia="pl-PL"/>
              </w:rPr>
              <w:t>.</w:t>
            </w:r>
          </w:p>
          <w:p w:rsidR="00D108A4" w:rsidRPr="00F816E8" w:rsidRDefault="00D108A4" w:rsidP="001108F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 w:cs="DejaVuSans"/>
                <w:color w:val="auto"/>
                <w:sz w:val="22"/>
                <w:szCs w:val="22"/>
                <w:lang w:eastAsia="pl-PL"/>
              </w:rPr>
            </w:pPr>
            <w:r w:rsidRPr="00F816E8">
              <w:rPr>
                <w:rFonts w:cs="DejaVuSans"/>
                <w:lang w:eastAsia="pl-PL"/>
              </w:rPr>
              <w:t>Celem zaplanowanego działania jest zwiększenie świadomości społ</w:t>
            </w:r>
            <w:r w:rsidR="002A700A" w:rsidRPr="00F816E8">
              <w:rPr>
                <w:rFonts w:cs="DejaVuSans"/>
                <w:lang w:eastAsia="pl-PL"/>
              </w:rPr>
              <w:t xml:space="preserve">ecznej nt. ES wśród mieszkańców </w:t>
            </w:r>
            <w:r w:rsidRPr="00F816E8">
              <w:rPr>
                <w:rFonts w:cs="DejaVuSans"/>
                <w:lang w:eastAsia="pl-PL"/>
              </w:rPr>
              <w:t>regionu, w szczególności przedst. środowiska nauki i biznesu, budowanie powiązań pomi</w:t>
            </w:r>
            <w:r w:rsidR="002A700A" w:rsidRPr="00F816E8">
              <w:rPr>
                <w:rFonts w:cs="DejaVuSans"/>
                <w:lang w:eastAsia="pl-PL"/>
              </w:rPr>
              <w:t xml:space="preserve">ędzy nauką, biznesem </w:t>
            </w:r>
            <w:r w:rsidR="001108F2">
              <w:rPr>
                <w:rFonts w:cs="DejaVuSans"/>
                <w:lang w:eastAsia="pl-PL"/>
              </w:rPr>
              <w:br/>
            </w:r>
            <w:r w:rsidR="002A700A" w:rsidRPr="00F816E8">
              <w:rPr>
                <w:rFonts w:cs="DejaVuSans"/>
                <w:lang w:eastAsia="pl-PL"/>
              </w:rPr>
              <w:t xml:space="preserve">i ekonomią </w:t>
            </w:r>
            <w:r w:rsidRPr="00F816E8">
              <w:rPr>
                <w:rFonts w:cs="DejaVuSans"/>
                <w:lang w:eastAsia="pl-PL"/>
              </w:rPr>
              <w:t>społeczną na poziomie regionalnym (spotkania, warsztaty, doradztwo, wymiana informacji).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 xml:space="preserve">PROWADZĄCY KONFERENCJĘ i WYKŁADOWCY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6B773F" w:rsidRDefault="001B1ABC" w:rsidP="00784961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6B773F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zapewni:</w:t>
            </w:r>
          </w:p>
          <w:p w:rsidR="001B1ABC" w:rsidRDefault="001B1ABC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6B773F">
              <w:rPr>
                <w:rStyle w:val="FontStyle111"/>
                <w:rFonts w:ascii="Calibri" w:hAnsi="Calibri"/>
                <w:sz w:val="22"/>
                <w:szCs w:val="22"/>
              </w:rPr>
              <w:t>osobę prowadzącą konferencję (konferansjera/moderatora);</w:t>
            </w:r>
          </w:p>
          <w:p w:rsidR="00F84A1A" w:rsidRPr="005445A0" w:rsidRDefault="00F84A1A" w:rsidP="00F84A1A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4A1A">
              <w:rPr>
                <w:rStyle w:val="FontStyle111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wykładu eksperta międzynarodowego eksperta z dziedziny wdrożenia zawodowego osób zagrożonych wykluczeniem społecznym w tym osób młodych powracających na rynek pracy</w:t>
            </w:r>
            <w:r w:rsidR="00A87E02">
              <w:rPr>
                <w:rStyle w:val="FontStyle111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wraz z tłumaczeniem</w:t>
            </w:r>
          </w:p>
          <w:p w:rsidR="001B1ABC" w:rsidRPr="00271517" w:rsidRDefault="002A700A" w:rsidP="00271517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Fonts w:cs="Arial"/>
                <w:color w:val="000000"/>
              </w:rPr>
            </w:pPr>
            <w:r w:rsidRPr="00F84A1A">
              <w:rPr>
                <w:rStyle w:val="FontStyle111"/>
                <w:rFonts w:ascii="Calibri" w:hAnsi="Calibri"/>
                <w:sz w:val="22"/>
                <w:szCs w:val="22"/>
              </w:rPr>
              <w:t>wystąpie</w:t>
            </w:r>
            <w:r w:rsidR="001A27B0" w:rsidRPr="00F84A1A">
              <w:rPr>
                <w:rStyle w:val="FontStyle111"/>
                <w:rFonts w:ascii="Calibri" w:hAnsi="Calibri"/>
                <w:sz w:val="22"/>
                <w:szCs w:val="22"/>
              </w:rPr>
              <w:t>nia przedstawicieli</w:t>
            </w:r>
            <w:r w:rsidRPr="00F84A1A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530BF0" w:rsidRPr="00F84A1A">
              <w:rPr>
                <w:rStyle w:val="FontStyle111"/>
                <w:rFonts w:ascii="Calibri" w:hAnsi="Calibri"/>
                <w:sz w:val="22"/>
                <w:szCs w:val="22"/>
              </w:rPr>
              <w:t xml:space="preserve">przedsiębiorstw społecznych </w:t>
            </w:r>
            <w:r w:rsidR="002B4F0D" w:rsidRPr="00F84A1A">
              <w:rPr>
                <w:rStyle w:val="FontStyle111"/>
                <w:rFonts w:ascii="Calibri" w:hAnsi="Calibri"/>
                <w:sz w:val="22"/>
                <w:szCs w:val="22"/>
              </w:rPr>
              <w:t>z kraju</w:t>
            </w:r>
            <w:r w:rsidR="001A27B0" w:rsidRPr="00F84A1A">
              <w:rPr>
                <w:rStyle w:val="FontStyle111"/>
                <w:rFonts w:ascii="Calibri" w:hAnsi="Calibri"/>
                <w:sz w:val="22"/>
                <w:szCs w:val="22"/>
              </w:rPr>
              <w:t>,</w:t>
            </w:r>
            <w:r w:rsidR="002B4F0D" w:rsidRPr="00F84A1A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1A27B0" w:rsidRPr="00F84A1A">
              <w:rPr>
                <w:rStyle w:val="FontStyle111"/>
                <w:rFonts w:ascii="Calibri" w:hAnsi="Calibri"/>
                <w:sz w:val="22"/>
                <w:szCs w:val="22"/>
              </w:rPr>
              <w:t xml:space="preserve">jako przykład dobrych praktyk </w:t>
            </w:r>
            <w:r w:rsidR="002B4F0D" w:rsidRPr="00F84A1A">
              <w:rPr>
                <w:rStyle w:val="FontStyle111"/>
                <w:rFonts w:ascii="Calibri" w:hAnsi="Calibri"/>
                <w:sz w:val="22"/>
                <w:szCs w:val="22"/>
              </w:rPr>
              <w:t xml:space="preserve"> – min. </w:t>
            </w:r>
            <w:r w:rsidR="005E69A6">
              <w:rPr>
                <w:rStyle w:val="FontStyle111"/>
                <w:rFonts w:ascii="Calibri" w:hAnsi="Calibri"/>
                <w:sz w:val="22"/>
                <w:szCs w:val="22"/>
              </w:rPr>
              <w:t xml:space="preserve">z </w:t>
            </w:r>
            <w:r w:rsidR="00530BF0" w:rsidRPr="00F84A1A">
              <w:rPr>
                <w:rStyle w:val="FontStyle111"/>
                <w:rFonts w:ascii="Calibri" w:hAnsi="Calibri"/>
                <w:sz w:val="22"/>
                <w:szCs w:val="22"/>
              </w:rPr>
              <w:t>3</w:t>
            </w:r>
            <w:r w:rsidR="002B4F0D" w:rsidRPr="00F84A1A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5E69A6">
              <w:rPr>
                <w:rStyle w:val="FontStyle111"/>
                <w:rFonts w:ascii="Calibri" w:hAnsi="Calibri"/>
                <w:sz w:val="22"/>
                <w:szCs w:val="22"/>
              </w:rPr>
              <w:t>podmiotów</w:t>
            </w:r>
            <w:r w:rsidR="005E69A6" w:rsidRPr="00F84A1A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5149CD" w:rsidRPr="005149CD">
              <w:rPr>
                <w:rStyle w:val="FontStyle111"/>
                <w:rFonts w:ascii="Calibri" w:hAnsi="Calibri"/>
                <w:sz w:val="22"/>
                <w:szCs w:val="22"/>
              </w:rPr>
              <w:t xml:space="preserve">wystąpienia przedstawicieli przedsiębiorstw społecznych funkcjonujących </w:t>
            </w:r>
            <w:r w:rsidR="005149CD" w:rsidRPr="0087073C">
              <w:rPr>
                <w:rStyle w:val="FontStyle111"/>
                <w:rFonts w:ascii="Calibri" w:hAnsi="Calibri"/>
                <w:sz w:val="22"/>
                <w:szCs w:val="22"/>
              </w:rPr>
              <w:t>na terenie województwa kujawsko-pomorskiego założonych lub</w:t>
            </w:r>
            <w:r w:rsidR="005149CD" w:rsidRPr="005149CD">
              <w:rPr>
                <w:rStyle w:val="FontStyle111"/>
                <w:rFonts w:ascii="Calibri" w:hAnsi="Calibri"/>
                <w:sz w:val="22"/>
                <w:szCs w:val="22"/>
              </w:rPr>
              <w:t xml:space="preserve"> przekształconych w ostatnich 2 latach w celu prezentacji dobrych praktyk – min. 6 podmiotów  </w:t>
            </w:r>
          </w:p>
          <w:p w:rsidR="00D108A4" w:rsidRPr="006B773F" w:rsidRDefault="00813CAA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Fonts w:cs="Arial"/>
              </w:rPr>
            </w:pPr>
            <w:r w:rsidRPr="006B773F">
              <w:t>eksperta z zakre</w:t>
            </w:r>
            <w:r w:rsidR="001A27B0" w:rsidRPr="006B773F">
              <w:t>su</w:t>
            </w:r>
            <w:r w:rsidR="00B35034" w:rsidRPr="006B773F">
              <w:t xml:space="preserve"> marketin</w:t>
            </w:r>
            <w:r w:rsidR="00945391" w:rsidRPr="006B773F">
              <w:t>g</w:t>
            </w:r>
            <w:r w:rsidR="00B35034" w:rsidRPr="006B773F">
              <w:t>u,</w:t>
            </w:r>
            <w:r w:rsidR="008A7DFE" w:rsidRPr="006B773F">
              <w:t xml:space="preserve"> </w:t>
            </w:r>
            <w:r w:rsidR="00B35034" w:rsidRPr="006B773F">
              <w:t>przedsięb</w:t>
            </w:r>
            <w:r w:rsidR="008A7DFE" w:rsidRPr="006B773F">
              <w:t>iorczości,</w:t>
            </w:r>
            <w:r w:rsidR="00945391" w:rsidRPr="006B773F">
              <w:t xml:space="preserve"> </w:t>
            </w:r>
            <w:r w:rsidR="00581344">
              <w:t>budowania marki, PR, promotora młodych przedsiębiorców;</w:t>
            </w:r>
          </w:p>
          <w:p w:rsidR="001A27B0" w:rsidRPr="006B773F" w:rsidRDefault="00581344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Fonts w:cs="Arial"/>
              </w:rPr>
            </w:pPr>
            <w:r>
              <w:t>eksperta-praktyka z zakresu społecznej odpowiedzialności biznesu</w:t>
            </w:r>
          </w:p>
          <w:p w:rsidR="001B1ABC" w:rsidRPr="006B773F" w:rsidRDefault="00581344" w:rsidP="000B0064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opiekunów organizacyjnych obecnych podczas trwania konferencji oraz obsługę techniczną imprezy (min. 2 osoby)</w:t>
            </w:r>
            <w:r w:rsidR="00530BF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,</w:t>
            </w:r>
          </w:p>
          <w:p w:rsidR="006B773F" w:rsidRPr="006B773F" w:rsidRDefault="00581344" w:rsidP="006B773F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rPr>
                <w:rFonts w:asciiTheme="minorHAnsi" w:hAnsiTheme="minorHAnsi"/>
              </w:rPr>
            </w:pPr>
            <w:r w:rsidRPr="00581344">
              <w:rPr>
                <w:rFonts w:asciiTheme="minorHAnsi" w:hAnsiTheme="minorHAnsi"/>
              </w:rPr>
              <w:t xml:space="preserve">zorganizowania targów </w:t>
            </w:r>
            <w:r w:rsidRPr="00581344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w postaci np. straganów, stoisk, z udziałem min. </w:t>
            </w:r>
            <w:r w:rsidR="00F84A1A">
              <w:rPr>
                <w:rStyle w:val="FontStyle111"/>
                <w:rFonts w:asciiTheme="minorHAnsi" w:hAnsiTheme="minorHAnsi"/>
                <w:sz w:val="22"/>
                <w:szCs w:val="22"/>
              </w:rPr>
              <w:t>10</w:t>
            </w:r>
            <w:r w:rsidRPr="00581344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podmiotów ekonomii społecznej (np. spółdzielni socjalnych, ZAZ-ów, WTZ-ów) z województwa kujawsko-pomorskiego;</w:t>
            </w:r>
          </w:p>
          <w:p w:rsidR="00A030A8" w:rsidRPr="00286680" w:rsidRDefault="0087073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o</w:t>
            </w:r>
            <w:r w:rsidR="0058134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stateczna lista prelegentów i osób zaangażowanych </w:t>
            </w:r>
            <w:r w:rsidR="0058134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  <w:t xml:space="preserve">w realizację zamówienia, zostanie zaakceptowana przez Zamawiającego. </w:t>
            </w:r>
          </w:p>
          <w:p w:rsidR="00EB1E99" w:rsidRDefault="00EB1E99" w:rsidP="00F51BE3">
            <w:pPr>
              <w:spacing w:after="0" w:line="240" w:lineRule="auto"/>
              <w:ind w:left="243"/>
              <w:contextualSpacing/>
              <w:jc w:val="both"/>
              <w:rPr>
                <w:rStyle w:val="FontStyle111"/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METODY DYDAKTYCZNE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6B773F" w:rsidRDefault="00581344" w:rsidP="00784961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- wykład, </w:t>
            </w:r>
          </w:p>
          <w:p w:rsidR="001B1ABC" w:rsidRPr="006B773F" w:rsidRDefault="00581344" w:rsidP="001108F2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- prezentacje.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ZAPROSZENIA</w:t>
            </w:r>
            <w:r w:rsidR="0087073C">
              <w:rPr>
                <w:rStyle w:val="FontStyle111"/>
                <w:rFonts w:ascii="Calibri" w:hAnsi="Calibri"/>
                <w:sz w:val="22"/>
                <w:szCs w:val="22"/>
              </w:rPr>
              <w:t>/REKRUTACJA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6B773F" w:rsidRDefault="00581344" w:rsidP="00665A18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przygotuje w porozumieniu z Zamawiającym treść zaproszenia z programem i karty zgłoszeniowej na konferencję. Następnie wydrukuje </w:t>
            </w:r>
            <w:r w:rsidR="00FB1437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i wyśle </w:t>
            </w: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300 zaproszeń </w:t>
            </w:r>
            <w:r w:rsidR="000B78F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papierowych i 500 elektronicznych </w:t>
            </w: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z programem oraz karty zgłoszeniowe w terminie do 12 września 2017 r.</w:t>
            </w:r>
            <w:r w:rsidR="0087073C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Zamawiający wymaga przeprowadzenia rekrutacji również z </w:t>
            </w:r>
            <w:r w:rsidR="00665A1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uwzględnieniem osób z </w:t>
            </w:r>
            <w:r w:rsidR="0087073C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sektora nauki wśród m.in. studentów ostatnich lat oraz absolwentów studiów wyższych, jak również przedstawicieli ośrodków akademickich, biur karier i innych ośrodków około-edukacyjnych. Grupa ta powinna stanowić ok. 20% uczestników wydarzenia.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DZIAŁANIA PROMOCYJNE</w:t>
            </w:r>
            <w:r w:rsidR="003D1089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66D3F" w:rsidRPr="00F816E8" w:rsidRDefault="001B1ABC" w:rsidP="002D791F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 ramach działań promocyjnych Wykonawca zobowiązany jest do:</w:t>
            </w:r>
          </w:p>
          <w:p w:rsidR="008F0D9A" w:rsidRPr="00F816E8" w:rsidRDefault="008F0D9A" w:rsidP="002D791F">
            <w:pPr>
              <w:pStyle w:val="Style38"/>
              <w:widowControl/>
              <w:numPr>
                <w:ilvl w:val="0"/>
                <w:numId w:val="9"/>
              </w:numPr>
              <w:spacing w:line="240" w:lineRule="auto"/>
              <w:ind w:left="243" w:hanging="141"/>
              <w:jc w:val="both"/>
              <w:rPr>
                <w:rFonts w:ascii="Calibri" w:hAnsi="Calibri"/>
                <w:sz w:val="22"/>
                <w:szCs w:val="22"/>
              </w:rPr>
            </w:pPr>
            <w:r w:rsidRPr="00F816E8">
              <w:rPr>
                <w:rFonts w:ascii="Calibri" w:hAnsi="Calibri"/>
                <w:sz w:val="22"/>
                <w:szCs w:val="22"/>
              </w:rPr>
              <w:t>przygotowania i przekazani</w:t>
            </w:r>
            <w:r w:rsidR="003D1089">
              <w:rPr>
                <w:rFonts w:ascii="Calibri" w:hAnsi="Calibri"/>
                <w:sz w:val="22"/>
                <w:szCs w:val="22"/>
              </w:rPr>
              <w:t>a</w:t>
            </w:r>
            <w:r w:rsidRPr="00F816E8">
              <w:rPr>
                <w:rFonts w:ascii="Calibri" w:hAnsi="Calibri"/>
                <w:sz w:val="22"/>
                <w:szCs w:val="22"/>
              </w:rPr>
              <w:t xml:space="preserve"> materiałów informacyjnych dla mediów po akceptacji ich przez Zamawiającego,</w:t>
            </w:r>
          </w:p>
          <w:p w:rsidR="001B1ABC" w:rsidRPr="001108F2" w:rsidRDefault="006341D9" w:rsidP="002D791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243" w:hanging="141"/>
              <w:jc w:val="both"/>
            </w:pPr>
            <w:r w:rsidRPr="001108F2">
              <w:t>z</w:t>
            </w:r>
            <w:r w:rsidR="001B1ABC" w:rsidRPr="001108F2">
              <w:t>apewnieni</w:t>
            </w:r>
            <w:r w:rsidRPr="001108F2">
              <w:t>a</w:t>
            </w:r>
            <w:r w:rsidR="001B1ABC" w:rsidRPr="001108F2">
              <w:t xml:space="preserve"> udziału na konferencji przedstawicieli mediów, </w:t>
            </w:r>
            <w:r w:rsidR="001B1ABC" w:rsidRPr="001108F2">
              <w:lastRenderedPageBreak/>
              <w:t>min. jed</w:t>
            </w:r>
            <w:r w:rsidR="001108F2">
              <w:t>en</w:t>
            </w:r>
            <w:r w:rsidR="001B1ABC" w:rsidRPr="001108F2">
              <w:t xml:space="preserve"> przedstawiciel prasy, radia </w:t>
            </w:r>
            <w:r w:rsidR="001108F2">
              <w:t>lub</w:t>
            </w:r>
            <w:r w:rsidR="001B1ABC" w:rsidRPr="001108F2">
              <w:t xml:space="preserve"> telewizji, celem przekazania informacji o realizowanej konferencji do wiadomości publicznej</w:t>
            </w:r>
            <w:r w:rsidRPr="001108F2">
              <w:t>,</w:t>
            </w:r>
          </w:p>
          <w:p w:rsidR="001B1ABC" w:rsidRDefault="006341D9" w:rsidP="002D791F">
            <w:pPr>
              <w:pStyle w:val="Style38"/>
              <w:widowControl/>
              <w:numPr>
                <w:ilvl w:val="0"/>
                <w:numId w:val="8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p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rzygotowani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a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prezentacji </w:t>
            </w:r>
            <w:r w:rsidR="0087073C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multimedialnej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,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wyświetlanej na ekranie na wstępie i w przerwach konferencji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>, oznaczonej znakiem Unii Europejskiej, znakiem Funduszy Europejskich oraz herbem województwa kujawsko-pomorskiego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; zawierającej m.in. tytuł konferencji, informacje </w:t>
            </w:r>
            <w:r w:rsidR="003D1089">
              <w:rPr>
                <w:rStyle w:val="FontStyle111"/>
                <w:rFonts w:ascii="Calibri" w:hAnsi="Calibri" w:cs="Times New Roman"/>
                <w:sz w:val="22"/>
                <w:szCs w:val="22"/>
              </w:rPr>
              <w:br/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 Honorowym Patronacie Marszałka Województwa Kujawsko-Pomorskiego</w:t>
            </w:r>
            <w:r w:rsidR="00FF5893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oraz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 finansowaniu wydarzenia ze środków 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Europejskiego Funduszu Społecznego w ramach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egionalnego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P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rogramu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>peracyjnego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ojewództwa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K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>ujawsko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-P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>omorskiego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2014-2020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, </w:t>
            </w:r>
          </w:p>
          <w:p w:rsidR="008A7DFE" w:rsidRPr="00F816E8" w:rsidRDefault="008A7DFE" w:rsidP="002D791F">
            <w:pPr>
              <w:pStyle w:val="Style38"/>
              <w:widowControl/>
              <w:numPr>
                <w:ilvl w:val="0"/>
                <w:numId w:val="8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przygotowania</w:t>
            </w:r>
            <w:r w:rsidR="000B78F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5445A0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r w:rsidR="000B78F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minutowego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spot</w:t>
            </w:r>
            <w:r w:rsidR="000B78F8">
              <w:rPr>
                <w:rStyle w:val="FontStyle111"/>
                <w:rFonts w:ascii="Calibri" w:hAnsi="Calibri" w:cs="Times New Roman"/>
                <w:sz w:val="22"/>
                <w:szCs w:val="22"/>
              </w:rPr>
              <w:t>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reklamow</w:t>
            </w:r>
            <w:r w:rsidR="000B78F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ego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dla </w:t>
            </w:r>
            <w:r w:rsidR="000B78F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066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0B78F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wybranych </w:t>
            </w:r>
            <w:r w:rsidR="00106645">
              <w:rPr>
                <w:rStyle w:val="FontStyle111"/>
                <w:rFonts w:ascii="Calibri" w:hAnsi="Calibri" w:cs="Times New Roman"/>
                <w:sz w:val="22"/>
                <w:szCs w:val="22"/>
              </w:rPr>
              <w:t>podmiotów ekonomii</w:t>
            </w:r>
            <w:r w:rsidR="000B78F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066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społecznej z woj. Kujawsko-Pomorskiego </w:t>
            </w:r>
          </w:p>
          <w:p w:rsidR="001B1ABC" w:rsidRPr="00F816E8" w:rsidRDefault="006341D9" w:rsidP="002D791F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d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ystrybucji 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materiałów konferencyjnych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wśród uczestników konferencji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,</w:t>
            </w:r>
          </w:p>
          <w:p w:rsidR="0087073C" w:rsidRDefault="006341D9" w:rsidP="002D791F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u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dokumentowania fotograficzne</w:t>
            </w:r>
            <w:r w:rsidR="00B35034">
              <w:rPr>
                <w:rStyle w:val="FontStyle111"/>
                <w:rFonts w:ascii="Calibri" w:hAnsi="Calibri" w:cs="Times New Roman"/>
                <w:sz w:val="22"/>
                <w:szCs w:val="22"/>
              </w:rPr>
              <w:t>go aparatem cyfrowym - minimum 6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0 zdjęć, które będą odzwierciedleniem tematyki spotkania. Zdjęcia powinny być</w:t>
            </w:r>
            <w:r w:rsidR="00231B1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dobrej jakości. M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ateriał</w:t>
            </w:r>
            <w:r w:rsidR="00231B1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y powinny być przekazane na nośniku CD/DVD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Zamawiającemu w przeciągu </w:t>
            </w:r>
            <w:r w:rsidR="000B78F8">
              <w:rPr>
                <w:rStyle w:val="FontStyle111"/>
                <w:rFonts w:ascii="Calibri" w:hAnsi="Calibri" w:cs="Times New Roman"/>
                <w:sz w:val="22"/>
                <w:szCs w:val="22"/>
              </w:rPr>
              <w:t>7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dni po zakończeniu konferencji</w:t>
            </w:r>
            <w:r w:rsidR="0087073C">
              <w:rPr>
                <w:rStyle w:val="FontStyle111"/>
                <w:rFonts w:ascii="Calibri" w:hAnsi="Calibri" w:cs="Times New Roman"/>
                <w:sz w:val="22"/>
                <w:szCs w:val="22"/>
              </w:rPr>
              <w:t>,</w:t>
            </w:r>
          </w:p>
          <w:p w:rsidR="001B1ABC" w:rsidRDefault="0087073C" w:rsidP="002D791F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przygotowania identyfikatorów dla prelegentów i osób prowadzących konferencję</w:t>
            </w:r>
          </w:p>
          <w:p w:rsidR="00CD4083" w:rsidRDefault="00CD4083" w:rsidP="00271517">
            <w:pPr>
              <w:pStyle w:val="Style37"/>
              <w:widowControl/>
              <w:numPr>
                <w:ilvl w:val="0"/>
                <w:numId w:val="22"/>
              </w:numPr>
              <w:tabs>
                <w:tab w:val="left" w:pos="298"/>
              </w:tabs>
              <w:spacing w:line="240" w:lineRule="auto"/>
              <w:ind w:left="243" w:hanging="193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oznaczania znakiem Unii Europejskiej i znakiem Funduszy Europejskich oraz herbem województwa kujawsko-pomorskiego:</w:t>
            </w:r>
          </w:p>
          <w:p w:rsidR="00CD4083" w:rsidRDefault="00CD4083" w:rsidP="00271517">
            <w:pPr>
              <w:tabs>
                <w:tab w:val="left" w:pos="426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a) wszystkich prowadzonych działań informacyjnych i promocyjnych dotyczących realizowanej umowy;</w:t>
            </w:r>
          </w:p>
          <w:p w:rsidR="00CD4083" w:rsidRDefault="00CD4083" w:rsidP="00271517">
            <w:pPr>
              <w:tabs>
                <w:tab w:val="left" w:pos="426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b) wszystkich dokumentów związanych z realizacją umowy, podawanych do wiadomości publicznej;</w:t>
            </w:r>
          </w:p>
          <w:p w:rsidR="00CD4083" w:rsidRDefault="00CD4083" w:rsidP="00271517">
            <w:pPr>
              <w:tabs>
                <w:tab w:val="left" w:pos="426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2) oznaczania wszystkich dokumentów i materiałów powstałych w ramach realizowanej umowy; </w:t>
            </w:r>
          </w:p>
          <w:p w:rsidR="00CD4083" w:rsidRDefault="00CD4083" w:rsidP="00271517">
            <w:pPr>
              <w:tabs>
                <w:tab w:val="left" w:pos="426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3) umieszczania przynajmniej jednego plakatu o minimalnym formacie A3, przekazanego przez Zamawiającego,  w miejscach realizacji umowy;</w:t>
            </w:r>
          </w:p>
          <w:p w:rsidR="00CD4083" w:rsidRDefault="00CD4083" w:rsidP="00271517">
            <w:pPr>
              <w:tabs>
                <w:tab w:val="left" w:pos="426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4) przekazywania informacji, uczestnikom wsparcia, że Projekt, pn. Koordynacja rozwoju ekonomii społecznej w województwie kujawsko-pomorskim, uzyskał dofinansowanie ze środków UE, przynajmniej w formie odpowiedniego oznakowania;</w:t>
            </w:r>
          </w:p>
          <w:p w:rsidR="00CD4083" w:rsidRDefault="00CD4083" w:rsidP="00271517">
            <w:pPr>
              <w:tabs>
                <w:tab w:val="left" w:pos="426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5) dokumentowania działań informacyjnych i promocyjnych prowadzonych w ramach Projektu.</w:t>
            </w:r>
          </w:p>
          <w:p w:rsidR="00CD4083" w:rsidRPr="00A61BD4" w:rsidRDefault="0087073C" w:rsidP="00271517">
            <w:pPr>
              <w:pStyle w:val="Style37"/>
              <w:widowControl/>
              <w:numPr>
                <w:ilvl w:val="0"/>
                <w:numId w:val="22"/>
              </w:numPr>
              <w:tabs>
                <w:tab w:val="left" w:pos="298"/>
              </w:tabs>
              <w:spacing w:line="240" w:lineRule="auto"/>
              <w:ind w:left="243" w:hanging="193"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w</w:t>
            </w:r>
            <w:r w:rsidR="00CD4083">
              <w:rPr>
                <w:rFonts w:asciiTheme="minorHAnsi" w:hAnsiTheme="minorHAnsi" w:cstheme="minorHAnsi"/>
              </w:rPr>
              <w:t>ariant logotypów (wersja kolor lub monochromatyczna) Wykonawca każdorazowo uzgodni z Zamawiającym.</w:t>
            </w:r>
          </w:p>
          <w:p w:rsidR="001B1ABC" w:rsidRPr="00F816E8" w:rsidRDefault="001B1ABC" w:rsidP="00271517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  <w:p w:rsidR="001B1ABC" w:rsidRPr="00F816E8" w:rsidRDefault="001B1ABC" w:rsidP="00271517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Wszystkie działania promocyjne wymagają ostatecznej akceptacji Zamawiającego.</w:t>
            </w:r>
          </w:p>
          <w:p w:rsidR="001B1ABC" w:rsidRPr="00F816E8" w:rsidRDefault="001B1ABC" w:rsidP="00813CAA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bowiązany jest do informowania o finansowaniu</w:t>
            </w:r>
            <w:r w:rsidR="00813CA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wydarzenia</w:t>
            </w:r>
            <w:r w:rsidR="0034302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ze środków </w:t>
            </w:r>
            <w:r w:rsidR="00813CA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Regionalnego Programu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Operacyjnego Województwa Kujawsko-Pomorskiego 2014-2020 - Poddziałanie 9.4.</w:t>
            </w:r>
            <w:r w:rsidR="00B97927">
              <w:rPr>
                <w:rStyle w:val="FontStyle111"/>
                <w:rFonts w:ascii="Calibri" w:hAnsi="Calibri" w:cs="Times New Roman"/>
                <w:sz w:val="22"/>
                <w:szCs w:val="22"/>
              </w:rPr>
              <w:t>2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, a także o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Honorowym Patrona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cie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Marszałka Województwa Kujawsko-Pomorskiego, Pana Piotra </w:t>
            </w:r>
            <w:proofErr w:type="spellStart"/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Całbeckiego</w:t>
            </w:r>
            <w:proofErr w:type="spellEnd"/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 xml:space="preserve">WARUNKI LOKALOWE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Default="00993B35" w:rsidP="00784961">
            <w:pPr>
              <w:pStyle w:val="Style38"/>
              <w:widowControl/>
              <w:spacing w:line="221" w:lineRule="exact"/>
              <w:ind w:left="102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Obiekt na konferencję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musi być położony 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>w granicach administracyjnych Miasta Torunia</w:t>
            </w:r>
            <w:r w:rsidR="00883C29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>z dogodnym dojazdem samochodem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oraz środkami komunikacji publicznej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>, zapewniający wyżywienie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t>,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główną salę konferencyjną/ wykładową 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>do</w:t>
            </w:r>
            <w:r w:rsidR="002B4F0D">
              <w:rPr>
                <w:rStyle w:val="FontStyle111"/>
                <w:rFonts w:ascii="Calibri" w:hAnsi="Calibri"/>
                <w:sz w:val="22"/>
                <w:szCs w:val="22"/>
              </w:rPr>
              <w:t xml:space="preserve"> 1</w:t>
            </w:r>
            <w:r w:rsidR="000B78F8">
              <w:rPr>
                <w:rStyle w:val="FontStyle111"/>
                <w:rFonts w:ascii="Calibri" w:hAnsi="Calibri"/>
                <w:sz w:val="22"/>
                <w:szCs w:val="22"/>
              </w:rPr>
              <w:t>5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0 </w:t>
            </w:r>
            <w:r w:rsidR="002B4F0D">
              <w:rPr>
                <w:rStyle w:val="FontStyle111"/>
                <w:rFonts w:ascii="Calibri" w:hAnsi="Calibri" w:cs="Times New Roman"/>
                <w:sz w:val="22"/>
                <w:szCs w:val="22"/>
              </w:rPr>
              <w:t>osób.</w:t>
            </w:r>
            <w:r w:rsidR="0053524F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 D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odatkowo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t xml:space="preserve"> obiekt 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>wyposażony w:</w:t>
            </w:r>
          </w:p>
          <w:p w:rsidR="002B4F0D" w:rsidRPr="00F816E8" w:rsidRDefault="002B4F0D" w:rsidP="00784961">
            <w:pPr>
              <w:pStyle w:val="Style38"/>
              <w:widowControl/>
              <w:spacing w:line="221" w:lineRule="exact"/>
              <w:ind w:left="102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  <w:p w:rsidR="001B1ABC" w:rsidRPr="00F816E8" w:rsidRDefault="001B1ABC" w:rsidP="001B1ABC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pełne zaplecze sanitarne do</w:t>
            </w:r>
            <w:r w:rsidR="00993B35" w:rsidRPr="00F816E8">
              <w:rPr>
                <w:rStyle w:val="FontStyle111"/>
                <w:rFonts w:ascii="Calibri" w:hAnsi="Calibri"/>
                <w:sz w:val="22"/>
                <w:szCs w:val="22"/>
              </w:rPr>
              <w:t>stosowane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do liczby uczestników;</w:t>
            </w:r>
          </w:p>
          <w:p w:rsidR="001B1ABC" w:rsidRPr="00F816E8" w:rsidRDefault="001B1ABC" w:rsidP="001B1ABC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serwis kawowy powinien być podany w innym miejscu niż sala wykładowa;</w:t>
            </w:r>
          </w:p>
          <w:p w:rsidR="001B1ABC" w:rsidRPr="00F816E8" w:rsidRDefault="001B1ABC" w:rsidP="001B1ABC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bezpłatne szatnie;</w:t>
            </w:r>
          </w:p>
          <w:p w:rsidR="001B1ABC" w:rsidRPr="00F816E8" w:rsidRDefault="001B1ABC" w:rsidP="001B1ABC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obiekt musi dysponować infrastrukturą dostosowaną do potrzeb osób niepełnosprawnych;</w:t>
            </w:r>
          </w:p>
          <w:p w:rsidR="001B1ABC" w:rsidRPr="00D85B0E" w:rsidRDefault="001B1ABC" w:rsidP="00784961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D85B0E">
              <w:rPr>
                <w:rStyle w:val="FontStyle111"/>
                <w:rFonts w:ascii="Calibri" w:hAnsi="Calibri"/>
                <w:sz w:val="22"/>
                <w:szCs w:val="22"/>
              </w:rPr>
              <w:t>miejsce wraz z wyposażeniem na prowadzenie recepcji/sekretariatu konferencji: min. 4 krzesła, 2 – 3 stoły</w:t>
            </w:r>
            <w:r w:rsidR="00D85B0E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6373E0" w:rsidRPr="00F816E8" w:rsidRDefault="001B1ABC" w:rsidP="00993B3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Miejsce na 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>targi podmiotów ekonomii społecznej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powinno być  połączone z obiektem konferencyjnym, odpowiednio przygotowane do prezentacji podmiotów ekonomii społeczne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j 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w postaci np. straganów, stoisk,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</w:t>
            </w:r>
            <w:r w:rsidR="006373E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udziałem </w:t>
            </w:r>
            <w:r w:rsidR="002B4F0D">
              <w:rPr>
                <w:rStyle w:val="FontStyle111"/>
                <w:rFonts w:ascii="Calibri" w:hAnsi="Calibri"/>
                <w:sz w:val="22"/>
                <w:szCs w:val="22"/>
              </w:rPr>
              <w:t xml:space="preserve">min. </w:t>
            </w:r>
            <w:r w:rsidR="0087073C">
              <w:rPr>
                <w:rStyle w:val="FontStyle111"/>
                <w:rFonts w:ascii="Calibri" w:hAnsi="Calibri"/>
                <w:sz w:val="22"/>
                <w:szCs w:val="22"/>
              </w:rPr>
              <w:t>10</w:t>
            </w:r>
            <w:r w:rsidR="006373E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podmiot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>ów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ekonomii społecznej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(np. spółdzielni socjalnych, WTZ-ów, ZAZ-ów)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BB56B2" w:rsidRPr="00F816E8">
              <w:rPr>
                <w:rStyle w:val="FontStyle111"/>
                <w:rFonts w:ascii="Calibri" w:hAnsi="Calibri"/>
                <w:sz w:val="22"/>
                <w:szCs w:val="22"/>
              </w:rPr>
              <w:t>z w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>ojewództwa kujawsko-pomorskiego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  <w:r w:rsidR="008E6066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Każde stoisko/stragan musi być wyposażone w stół i co najmniej dwa krzesła, </w:t>
            </w:r>
            <w:r w:rsidR="00E3295B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a także </w:t>
            </w:r>
            <w:r w:rsidR="00BB56B2" w:rsidRPr="00F816E8">
              <w:rPr>
                <w:rStyle w:val="FontStyle111"/>
                <w:rFonts w:ascii="Calibri" w:hAnsi="Calibri"/>
                <w:sz w:val="22"/>
                <w:szCs w:val="22"/>
              </w:rPr>
              <w:t>umożliwiać</w:t>
            </w:r>
            <w:r w:rsidR="008E6066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wyeksponowanie materiałów promocyjnych i produktów </w:t>
            </w:r>
            <w:r w:rsidR="001108F2">
              <w:rPr>
                <w:rStyle w:val="FontStyle111"/>
                <w:rFonts w:ascii="Calibri" w:hAnsi="Calibri"/>
                <w:sz w:val="22"/>
                <w:szCs w:val="22"/>
              </w:rPr>
              <w:t>PES</w:t>
            </w:r>
            <w:r w:rsidR="008E6066"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6373E0" w:rsidRPr="00F816E8" w:rsidRDefault="006373E0" w:rsidP="00993B3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  <w:p w:rsidR="001B1ABC" w:rsidRPr="00F816E8" w:rsidRDefault="001B1ABC" w:rsidP="00784961">
            <w:pPr>
              <w:pStyle w:val="Style38"/>
              <w:widowControl/>
              <w:spacing w:line="221" w:lineRule="exact"/>
              <w:ind w:left="102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  <w:p w:rsidR="001B1ABC" w:rsidRPr="00F816E8" w:rsidRDefault="001B1ABC" w:rsidP="00777ED2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Recepcja zlokalizowana przy wejściu głównym lub przy wejściu/wejściach do głównej sali konferencyjnej. Obsługa recepcji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407DCD" w:rsidRPr="00F816E8">
              <w:rPr>
                <w:rStyle w:val="FontStyle111"/>
                <w:rFonts w:ascii="Calibri" w:hAnsi="Calibri"/>
                <w:sz w:val="22"/>
                <w:szCs w:val="22"/>
              </w:rPr>
              <w:t>2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osoby. Zadaniem recepcji będzie: obsługa uczestników przez cały czas </w:t>
            </w:r>
            <w:r w:rsidR="006341D9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trwania konferencji,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w tym udzielanie uczestnikom informacji dotyczących spraw organizacyjnych; rejestracja uczestników, logistyka i dystrybucja materiałów wśród uczestników konferencji. </w:t>
            </w:r>
          </w:p>
          <w:p w:rsidR="001B1ABC" w:rsidRPr="00F816E8" w:rsidRDefault="001B1ABC" w:rsidP="00784961">
            <w:pPr>
              <w:pStyle w:val="Style38"/>
              <w:widowControl/>
              <w:spacing w:line="221" w:lineRule="exact"/>
              <w:ind w:left="527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0C629B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SAL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>A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KONFERENCYJN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A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/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WYKŁADOW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784961" w:rsidRPr="00F816E8" w:rsidRDefault="002B4F0D" w:rsidP="00993B3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Sala konferencyjna wyposażona w klimatyzację, </w:t>
            </w:r>
            <w:r w:rsidR="00784961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światło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>elektryczne lub/i dzienne</w:t>
            </w:r>
            <w:r w:rsidR="00784961" w:rsidRPr="00F816E8">
              <w:rPr>
                <w:rStyle w:val="FontStyle111"/>
                <w:rFonts w:ascii="Calibri" w:hAnsi="Calibri"/>
                <w:sz w:val="22"/>
                <w:szCs w:val="22"/>
              </w:rPr>
              <w:t>, bez filarów z możliwością indywidualnej  aranżacji, wyposażone, w: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miejsca siedzące dla wszystkich uczestników </w:t>
            </w:r>
            <w:r w:rsidR="005C352E">
              <w:rPr>
                <w:rStyle w:val="FontStyle111"/>
                <w:rFonts w:ascii="Calibri" w:hAnsi="Calibri"/>
                <w:sz w:val="22"/>
                <w:szCs w:val="22"/>
              </w:rPr>
              <w:t>konferencji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D95CF0">
              <w:rPr>
                <w:rStyle w:val="FontStyle111"/>
                <w:rFonts w:ascii="Calibri" w:hAnsi="Calibri"/>
                <w:sz w:val="22"/>
                <w:szCs w:val="22"/>
              </w:rPr>
              <w:t>z uk</w:t>
            </w:r>
            <w:r w:rsidR="00B35034">
              <w:rPr>
                <w:rStyle w:val="FontStyle111"/>
                <w:rFonts w:ascii="Calibri" w:hAnsi="Calibri"/>
                <w:sz w:val="22"/>
                <w:szCs w:val="22"/>
              </w:rPr>
              <w:t>ładem miejsc szkolnym lub</w:t>
            </w:r>
            <w:r w:rsidR="00D95CF0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B35034">
              <w:rPr>
                <w:rStyle w:val="FontStyle111"/>
                <w:rFonts w:ascii="Calibri" w:hAnsi="Calibri"/>
                <w:sz w:val="22"/>
                <w:szCs w:val="22"/>
              </w:rPr>
              <w:t xml:space="preserve">kinowym 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dostęp do bezprzewodowego Internetu;</w:t>
            </w:r>
          </w:p>
          <w:p w:rsidR="00784961" w:rsidRPr="00B35034" w:rsidRDefault="00784961" w:rsidP="00B35034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flipchart, papier do flipcharta, komplet markerów;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sprzęt do prezentacji (ekran, rzutnik multimedialny);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laptop;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nagłośnienie;  </w:t>
            </w:r>
          </w:p>
          <w:p w:rsidR="001B1ABC" w:rsidRDefault="00784961" w:rsidP="00993B35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mikrofony bezprzewodowe – min</w:t>
            </w:r>
            <w:r w:rsidR="00993B35"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2 sztuki</w:t>
            </w:r>
            <w:r w:rsidR="00993B35"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993B35" w:rsidRPr="0053524F" w:rsidRDefault="00993B35" w:rsidP="00B35034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</w:tc>
      </w:tr>
      <w:tr w:rsidR="001B1ABC" w:rsidRPr="00A95DD9" w:rsidTr="00784961">
        <w:trPr>
          <w:trHeight w:val="273"/>
        </w:trPr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USŁUGA GASTRONOMICZNA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78496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Wykonawca zapewni usługę gastronomiczną</w:t>
            </w:r>
            <w:r w:rsidR="00F84684">
              <w:rPr>
                <w:rStyle w:val="FontStyle111"/>
                <w:rFonts w:ascii="Calibri" w:hAnsi="Calibri"/>
                <w:sz w:val="22"/>
                <w:szCs w:val="22"/>
              </w:rPr>
              <w:t xml:space="preserve"> podczas konferencji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, składającą się z: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21" w:lineRule="exact"/>
              <w:ind w:left="385"/>
              <w:jc w:val="both"/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serwisu kawowego przed rozpoczęciem konferencji: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kawa czarna z ekspresu dla każdego uczestnika, </w:t>
            </w:r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                               </w:t>
            </w: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ze stosownymi do</w:t>
            </w:r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datkami, o których mowa poniżej;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herbata /różne rodzaje – w tym </w:t>
            </w:r>
            <w:r w:rsidR="00993B35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czarna i owocowa/ </w:t>
            </w:r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                        </w:t>
            </w:r>
            <w:r w:rsidR="00993B35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oraz wrzątek </w:t>
            </w:r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w termosach;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woda mineralna gazowana, niegazowana w butelkach - </w:t>
            </w:r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                 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F816E8">
                <w:rPr>
                  <w:rStyle w:val="FontStyle111"/>
                  <w:rFonts w:ascii="Calibri" w:eastAsia="Times New Roman" w:hAnsi="Calibri"/>
                  <w:sz w:val="22"/>
                  <w:szCs w:val="22"/>
                  <w:lang w:eastAsia="pl-PL"/>
                </w:rPr>
                <w:t>0,5 litra</w:t>
              </w:r>
            </w:smartTag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na osobę;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cukier, śmietanka/mleko do kawy, cyt</w:t>
            </w:r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ryna dla wszystkich uczestników;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przerwy kawowej</w:t>
            </w: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</w:t>
            </w: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w trakcie trwania konferencji</w:t>
            </w: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. Przerwa obejmuje dla każdego uczestnika: 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kawa 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czarna z ekspresu;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herbata czarna i o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wocowa oraz wrzątek w termosach;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woda mineralna gazowana, niegazowana w butelkach - 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                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lastRenderedPageBreak/>
                <w:t>0,5 litra</w:t>
              </w:r>
            </w:smartTag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na osobę;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soki 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owocowe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– dwa rodzaje – 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po 0,30 ml na osobę;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cukier, śmietanka/mleko do kawy, cyt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ryna dla wszystkich uczestników;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owoce podane w całoś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ci – dla wszystkich uczestników;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dwa rodzaje ciasta pieczonego – po dwa kawałki na osobę (1 kawałek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150 gram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) wraz ze stosowną zastawą,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z wyłączeniem naczyń jednorazowego</w:t>
            </w:r>
            <w:r w:rsidR="00D01968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użytku;</w:t>
            </w:r>
          </w:p>
          <w:p w:rsidR="00DE6C9D" w:rsidRPr="008C7284" w:rsidRDefault="00DE6C9D" w:rsidP="00DE6C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obiadu </w:t>
            </w:r>
            <w:r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jednodaniowego dla każdego uczestnika</w:t>
            </w: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,</w:t>
            </w: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w tym;</w:t>
            </w:r>
          </w:p>
          <w:p w:rsidR="00DE6C9D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mięso na ciepło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150 gram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każda porcja,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jeden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rodzaj;</w:t>
            </w:r>
          </w:p>
          <w:p w:rsidR="00DE6C9D" w:rsidRPr="00E4183E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E4183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dani</w:t>
            </w:r>
            <w:r w:rsidR="008048F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e</w:t>
            </w:r>
            <w:r w:rsidRPr="00E4183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dla wegetarian – min. 150 gram każda porcja, jeden rodzaj;</w:t>
            </w:r>
          </w:p>
          <w:p w:rsidR="00DE6C9D" w:rsidRPr="00F816E8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zestaw surówek ze świeżych warzyw lub/i gotowanych warzyw 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150 gram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każda porcja, trzy rodzaje;</w:t>
            </w:r>
          </w:p>
          <w:p w:rsidR="00DE6C9D" w:rsidRPr="00F816E8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dodatki (ziemniaki, kasza,  ryż, lub frytki) – min. 200 gram każda porcja;</w:t>
            </w:r>
          </w:p>
          <w:p w:rsidR="00DE6C9D" w:rsidRPr="00F816E8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soki owocowe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0.3 l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jedna porcja;</w:t>
            </w:r>
          </w:p>
          <w:p w:rsidR="00DE6C9D" w:rsidRPr="00F816E8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woda mineralna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0.3 l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jedna porcja.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Posiłki winy posiadać odpowiednie walory smakowe 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i zapachowe oraz estetyczny wygląd. Wykonawca przy oferowaniu posiłków  powinien stosować świeże produkty spożywcze.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Zasada urozmaicania powinna dotyczyć wszystkich posiłków. Wykonawca zobowiązany jest do dostarcz</w:t>
            </w:r>
            <w:r w:rsidR="00D01968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enia potraw i napojów, zgodnie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z zaproponowanym 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i zaakceptowanym przez Zamawiającego menu oraz zobowiązany jest do zapewnienia zaplecza technicznego 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i obsługi potrzebnej do sprawnego przeprowadzenia usługi gastronomicznej, z uwzględnieniem wszelkich prac porządkowych po zakończeniu konferencji.</w:t>
            </w:r>
          </w:p>
          <w:p w:rsidR="00EB1E99" w:rsidRDefault="007C257B">
            <w:pP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Wykonawca zapewni stosowną zastawę z wyłączeniem naczyń jednorazowego użytku. </w:t>
            </w: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Posiłki muszą być serwowane na terenie obiektu konferencyjnego.</w:t>
            </w:r>
          </w:p>
        </w:tc>
      </w:tr>
      <w:tr w:rsidR="001B1ABC" w:rsidRPr="00F816E8" w:rsidTr="00B8186E">
        <w:trPr>
          <w:trHeight w:val="3853"/>
        </w:trPr>
        <w:tc>
          <w:tcPr>
            <w:tcW w:w="3119" w:type="dxa"/>
            <w:shd w:val="clear" w:color="auto" w:fill="auto"/>
          </w:tcPr>
          <w:p w:rsidR="001B1ABC" w:rsidRPr="00A95DD9" w:rsidRDefault="00085F73" w:rsidP="00784961">
            <w:pPr>
              <w:spacing w:before="120" w:after="120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85F73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7C257B" w:rsidP="00784961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7C257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Wykonawca </w:t>
            </w:r>
            <w:r w:rsidR="00CE08EF" w:rsidRPr="00CE08E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zobowiązany jest zapewnić dla wszystkich uczestników konferencji opracowanie i przygotowanie materiałów </w:t>
            </w:r>
            <w:r w:rsidR="00085F73" w:rsidRPr="00085F73"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k</w:t>
            </w:r>
            <w:r w:rsidR="0053524F">
              <w:rPr>
                <w:rStyle w:val="FontStyle111"/>
                <w:rFonts w:ascii="Calibri" w:hAnsi="Calibri" w:cs="Times New Roman"/>
                <w:sz w:val="22"/>
                <w:szCs w:val="22"/>
              </w:rPr>
              <w:t>onferencyjnych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, które będą zawierały:</w:t>
            </w:r>
          </w:p>
          <w:p w:rsidR="001B1ABC" w:rsidRPr="00EA1999" w:rsidRDefault="00860F5B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Teczkę z wykrojnika 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 liczbie 1</w:t>
            </w:r>
            <w:r w:rsidR="009A369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5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0 sztuk w formacie B4 </w:t>
            </w:r>
            <w:r w:rsid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br/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(w oparciu o wzór zaakceptowany przez Zamawiającego);</w:t>
            </w:r>
          </w:p>
          <w:p w:rsidR="001B1ABC" w:rsidRPr="00EA1999" w:rsidRDefault="00860F5B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program konferencji 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 liczbie po </w:t>
            </w:r>
            <w:r w:rsidR="00945391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</w:t>
            </w:r>
            <w:r w:rsidR="00945391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5</w:t>
            </w:r>
            <w:r w:rsidR="00945391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0 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sztuk;</w:t>
            </w:r>
          </w:p>
          <w:p w:rsidR="001B1ABC" w:rsidRPr="00EA1999" w:rsidRDefault="00860F5B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notes min. 24 kartkowy</w:t>
            </w:r>
            <w:r w:rsidR="001108F2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lub kartki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, format B5 i długopis </w:t>
            </w:r>
            <w:r w:rsidR="001108F2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plastikowy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, oznakowan</w:t>
            </w:r>
            <w:r w:rsidR="001108F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y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niezbędnymi logotypami w liczbie 1</w:t>
            </w:r>
            <w:r w:rsidR="009A369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5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0 sztuk; </w:t>
            </w:r>
          </w:p>
          <w:p w:rsidR="00883C29" w:rsidRDefault="00860F5B" w:rsidP="00813CAA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skróty wystąpień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8C728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 formie drukowanej lub na nośniku elektronicznym 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 liczbie 1</w:t>
            </w:r>
            <w:r w:rsidR="009A369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5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0 kompletów</w:t>
            </w:r>
            <w:r w:rsidR="008C728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/ sztuk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;</w:t>
            </w:r>
          </w:p>
          <w:p w:rsidR="001B1ABC" w:rsidRPr="00F816E8" w:rsidRDefault="009B0415" w:rsidP="006069C8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-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Wszystkie materiały prom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ocyjne muszą </w:t>
            </w:r>
            <w:r w:rsidR="00792DDD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zostać oznaczone znakiem Unii Europejskiej, znakiem Funduszy Europejskich oraz herbem województwa kujawsko-pomorskiego. </w:t>
            </w:r>
          </w:p>
          <w:p w:rsidR="001B1ABC" w:rsidRPr="00F816E8" w:rsidRDefault="00860F5B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jednego egzemplarza materiałów dla Zamawiającego na potrzeby dokumentacji.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TRANSPORT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EA1690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winien zapewnić przewóz po zakończeniu</w:t>
            </w:r>
            <w:r w:rsidR="009A099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konferencji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niewykorzystanych  materiałów do siedziby Zamawiającego. </w:t>
            </w:r>
          </w:p>
        </w:tc>
      </w:tr>
      <w:tr w:rsidR="00EA1999" w:rsidRPr="00F816E8" w:rsidTr="00784961">
        <w:tc>
          <w:tcPr>
            <w:tcW w:w="3119" w:type="dxa"/>
            <w:shd w:val="clear" w:color="auto" w:fill="auto"/>
          </w:tcPr>
          <w:p w:rsidR="00EA1999" w:rsidRPr="00DE6C9D" w:rsidRDefault="00EA1999" w:rsidP="00C8323B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DE6C9D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ANKIETA EWALUACYJNA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EA1999" w:rsidRPr="00DE6C9D" w:rsidRDefault="00EA1999" w:rsidP="00C8323B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DE6C9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9A099A" w:rsidRPr="00F816E8" w:rsidTr="00C8323B">
        <w:tc>
          <w:tcPr>
            <w:tcW w:w="8931" w:type="dxa"/>
            <w:gridSpan w:val="2"/>
            <w:shd w:val="clear" w:color="auto" w:fill="BFBFBF"/>
          </w:tcPr>
          <w:p w:rsidR="009A099A" w:rsidRPr="00F816E8" w:rsidRDefault="009A099A" w:rsidP="00813CA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</w:tr>
      <w:tr w:rsidR="00395F4A" w:rsidRPr="00F816E8" w:rsidTr="00784961">
        <w:tc>
          <w:tcPr>
            <w:tcW w:w="3119" w:type="dxa"/>
            <w:shd w:val="clear" w:color="auto" w:fill="auto"/>
          </w:tcPr>
          <w:p w:rsidR="00395F4A" w:rsidRPr="00F816E8" w:rsidRDefault="00395F4A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C11F19" w:rsidRPr="00F816E8" w:rsidRDefault="00C11F19" w:rsidP="00C11F19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</w:tr>
      <w:tr w:rsidR="009A099A" w:rsidRPr="00F816E8" w:rsidTr="00C832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A099A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FF0000"/>
                <w:sz w:val="22"/>
                <w:szCs w:val="22"/>
              </w:rPr>
            </w:pPr>
          </w:p>
          <w:p w:rsidR="009A099A" w:rsidRPr="009A099A" w:rsidRDefault="009A099A" w:rsidP="009A099A">
            <w:pPr>
              <w:pStyle w:val="Style38"/>
              <w:widowControl/>
              <w:spacing w:line="221" w:lineRule="exact"/>
              <w:ind w:right="288"/>
              <w:jc w:val="center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9A099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POZOSTAŁE INFORMACJE DOTYCZĄCE </w:t>
            </w:r>
            <w:r w:rsidRPr="009A099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br/>
            </w:r>
            <w:r w:rsidR="009A369F">
              <w:rPr>
                <w:rStyle w:val="FontStyle111"/>
                <w:rFonts w:ascii="Calibri" w:hAnsi="Calibri"/>
                <w:b/>
                <w:i/>
                <w:color w:val="auto"/>
                <w:sz w:val="22"/>
                <w:szCs w:val="22"/>
              </w:rPr>
              <w:t>8</w:t>
            </w:r>
            <w:r w:rsidRPr="009A099A">
              <w:rPr>
                <w:rStyle w:val="FontStyle111"/>
                <w:rFonts w:ascii="Calibri" w:hAnsi="Calibri"/>
                <w:b/>
                <w:i/>
                <w:color w:val="auto"/>
                <w:sz w:val="22"/>
                <w:szCs w:val="22"/>
              </w:rPr>
              <w:t xml:space="preserve"> KUJAWSKO-POMORSKIEGO FORUM EKONOMII SPOŁECZNEJ</w:t>
            </w:r>
          </w:p>
          <w:p w:rsidR="009A099A" w:rsidRPr="00F816E8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FF0000"/>
                <w:sz w:val="22"/>
                <w:szCs w:val="22"/>
              </w:rPr>
            </w:pP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SPRAWOZDANIE</w:t>
            </w:r>
          </w:p>
        </w:tc>
        <w:tc>
          <w:tcPr>
            <w:tcW w:w="5812" w:type="dxa"/>
            <w:shd w:val="clear" w:color="auto" w:fill="auto"/>
          </w:tcPr>
          <w:p w:rsidR="001B1ABC" w:rsidRPr="00F816E8" w:rsidRDefault="001B1ABC" w:rsidP="009A099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Wykonawca przygotuj</w:t>
            </w:r>
            <w:r w:rsidR="009A099A">
              <w:rPr>
                <w:rStyle w:val="FontStyle111"/>
                <w:rFonts w:ascii="Calibri" w:hAnsi="Calibri"/>
                <w:sz w:val="22"/>
                <w:szCs w:val="22"/>
              </w:rPr>
              <w:t>e sprawozdanie z przeprowadzonego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9A099A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="009A369F">
              <w:rPr>
                <w:rStyle w:val="FontStyle111"/>
                <w:rFonts w:ascii="Calibri" w:hAnsi="Calibri"/>
                <w:i/>
                <w:sz w:val="22"/>
                <w:szCs w:val="22"/>
              </w:rPr>
              <w:t>8</w:t>
            </w:r>
            <w:r w:rsidR="009A099A" w:rsidRPr="009A099A">
              <w:rPr>
                <w:rStyle w:val="FontStyle111"/>
                <w:rFonts w:ascii="Calibri" w:hAnsi="Calibri"/>
                <w:i/>
                <w:sz w:val="22"/>
                <w:szCs w:val="22"/>
              </w:rPr>
              <w:t xml:space="preserve"> Kujawsko-Pomorskiego Forum Ekonomii Społecznej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i przedłoży Zamawiającemu w terminie nie dłuższym niż 7 dni kalendarzowych od zakończenia konferencji.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WYMAGANIA SZCZEGÓŁOWE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53524F" w:rsidRDefault="001B1ABC" w:rsidP="001B1AB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i/>
              </w:rPr>
            </w:pPr>
            <w:r w:rsidRPr="00F816E8">
              <w:t>Wszystkie działania promocyjno - informacyjne podj</w:t>
            </w:r>
            <w:r w:rsidRPr="00F816E8">
              <w:rPr>
                <w:rFonts w:cs="TTE20C0678t00"/>
              </w:rPr>
              <w:t>ę</w:t>
            </w:r>
            <w:r w:rsidRPr="00F816E8">
              <w:t>te przez Wykonawcę</w:t>
            </w:r>
            <w:r w:rsidRPr="00F816E8">
              <w:rPr>
                <w:rFonts w:cs="TTE20C0678t00"/>
              </w:rPr>
              <w:t xml:space="preserve"> </w:t>
            </w:r>
            <w:r w:rsidRPr="00F816E8">
              <w:t>musz</w:t>
            </w:r>
            <w:r w:rsidRPr="00F816E8">
              <w:rPr>
                <w:rFonts w:cs="TTE20C0678t00"/>
              </w:rPr>
              <w:t xml:space="preserve">ą </w:t>
            </w:r>
            <w:r w:rsidRPr="00F816E8">
              <w:t>w jasny sposób, podkreślać</w:t>
            </w:r>
            <w:r w:rsidRPr="00F816E8">
              <w:rPr>
                <w:rFonts w:cs="TTE20C0678t00"/>
              </w:rPr>
              <w:t xml:space="preserve"> </w:t>
            </w:r>
            <w:r w:rsidR="0053524F">
              <w:rPr>
                <w:rFonts w:cs="TTE20C0678t00"/>
              </w:rPr>
              <w:br/>
            </w:r>
            <w:r w:rsidR="00A3311C" w:rsidRPr="00F816E8">
              <w:t xml:space="preserve">o realizacji przedsięwzięcia w ramach projektu </w:t>
            </w:r>
            <w:r w:rsidR="00A3311C" w:rsidRPr="0053524F">
              <w:rPr>
                <w:i/>
              </w:rPr>
              <w:t>„Koordynacja rozwoju ekonomii społecznej w województwie kujawsko-pomorskim”</w:t>
            </w:r>
            <w:r w:rsidR="00A3311C" w:rsidRPr="0053524F">
              <w:t xml:space="preserve"> </w:t>
            </w:r>
            <w:r w:rsidR="0053524F">
              <w:t>-</w:t>
            </w:r>
            <w:r w:rsidR="0053524F" w:rsidRPr="0053524F">
              <w:t xml:space="preserve"> O</w:t>
            </w:r>
            <w:r w:rsidR="0053524F">
              <w:t>ś</w:t>
            </w:r>
            <w:r w:rsidR="0053524F" w:rsidRPr="0053524F">
              <w:t xml:space="preserve"> Priorytetow</w:t>
            </w:r>
            <w:r w:rsidR="0053524F">
              <w:t>a</w:t>
            </w:r>
            <w:r w:rsidR="0053524F" w:rsidRPr="0053524F">
              <w:t xml:space="preserve"> 9 Solidarne społeczeństwo, Działani</w:t>
            </w:r>
            <w:r w:rsidR="0053524F">
              <w:t>e</w:t>
            </w:r>
            <w:r w:rsidR="0053524F" w:rsidRPr="0053524F">
              <w:t xml:space="preserve"> 9.4 Wzmocnienie sektora ekonomii społecznej, Poddziałani</w:t>
            </w:r>
            <w:r w:rsidR="0053524F">
              <w:t>e</w:t>
            </w:r>
            <w:r w:rsidR="0053524F" w:rsidRPr="0053524F">
              <w:t xml:space="preserve"> 9.4.2 Koordynacja sektora ekonomii społecznej Regionalnego Programu Operacyjnego Województwa Kujawsko-Pomorskiego na lata 2014-2020 współfinansowanej z Europejskiego Funduszu Społecznego.</w:t>
            </w:r>
          </w:p>
          <w:p w:rsidR="001B1ABC" w:rsidRPr="00F816E8" w:rsidRDefault="001B1ABC" w:rsidP="005C352E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F816E8">
              <w:t>Wszystkie materiały pr</w:t>
            </w:r>
            <w:r w:rsidR="00D01968" w:rsidRPr="00F816E8">
              <w:t>zygotowane przez Wykonawcę muszą</w:t>
            </w:r>
            <w:r w:rsidRPr="00F816E8">
              <w:t xml:space="preserve"> zawierać informację o objęciu </w:t>
            </w:r>
            <w:r w:rsidR="005C352E">
              <w:t>wydarzenia</w:t>
            </w:r>
            <w:r w:rsidRPr="00F816E8">
              <w:t xml:space="preserve"> Honorowym</w:t>
            </w:r>
            <w:r w:rsidR="00D01968" w:rsidRPr="00F816E8">
              <w:t xml:space="preserve"> Patronatem</w:t>
            </w:r>
            <w:r w:rsidRPr="00F816E8">
              <w:t xml:space="preserve"> Marszałka Województwa Kujawsko-Pomorskiego, Pana Piotra </w:t>
            </w:r>
            <w:proofErr w:type="spellStart"/>
            <w:r w:rsidRPr="00F816E8">
              <w:t>Całbeckiego</w:t>
            </w:r>
            <w:proofErr w:type="spellEnd"/>
            <w:r w:rsidRPr="00F816E8">
              <w:t>.</w:t>
            </w:r>
          </w:p>
        </w:tc>
      </w:tr>
    </w:tbl>
    <w:p w:rsidR="00225EE0" w:rsidRPr="00F816E8" w:rsidRDefault="00225EE0"/>
    <w:sectPr w:rsidR="00225EE0" w:rsidRPr="00F816E8" w:rsidSect="00223862">
      <w:headerReference w:type="default" r:id="rId9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32A" w:rsidRDefault="0031232A" w:rsidP="00812D59">
      <w:pPr>
        <w:spacing w:after="0" w:line="240" w:lineRule="auto"/>
      </w:pPr>
      <w:r>
        <w:separator/>
      </w:r>
    </w:p>
  </w:endnote>
  <w:endnote w:type="continuationSeparator" w:id="0">
    <w:p w:rsidR="0031232A" w:rsidRDefault="0031232A" w:rsidP="0081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32A" w:rsidRDefault="0031232A" w:rsidP="00812D59">
      <w:pPr>
        <w:spacing w:after="0" w:line="240" w:lineRule="auto"/>
      </w:pPr>
      <w:r>
        <w:separator/>
      </w:r>
    </w:p>
  </w:footnote>
  <w:footnote w:type="continuationSeparator" w:id="0">
    <w:p w:rsidR="0031232A" w:rsidRDefault="0031232A" w:rsidP="00812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437" w:rsidRDefault="00FB1437" w:rsidP="00796CE3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Załącznik nr 1 do SIWZ</w:t>
    </w:r>
  </w:p>
  <w:p w:rsidR="00FB1437" w:rsidRPr="00812D59" w:rsidRDefault="00FB1437" w:rsidP="00812D59">
    <w:pPr>
      <w:pStyle w:val="Nagwek"/>
      <w:jc w:val="righ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03C"/>
    <w:multiLevelType w:val="hybridMultilevel"/>
    <w:tmpl w:val="663686CE"/>
    <w:lvl w:ilvl="0" w:tplc="0415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68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9650D"/>
    <w:multiLevelType w:val="hybridMultilevel"/>
    <w:tmpl w:val="BC42D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02C46"/>
    <w:multiLevelType w:val="hybridMultilevel"/>
    <w:tmpl w:val="9DB2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>
    <w:nsid w:val="30875785"/>
    <w:multiLevelType w:val="hybridMultilevel"/>
    <w:tmpl w:val="AF886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4BD328DD"/>
    <w:multiLevelType w:val="hybridMultilevel"/>
    <w:tmpl w:val="2146DB56"/>
    <w:lvl w:ilvl="0" w:tplc="C3D8D5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F01155"/>
    <w:multiLevelType w:val="hybridMultilevel"/>
    <w:tmpl w:val="E92E17CA"/>
    <w:lvl w:ilvl="0" w:tplc="0415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4">
    <w:nsid w:val="612471D7"/>
    <w:multiLevelType w:val="hybridMultilevel"/>
    <w:tmpl w:val="061256E8"/>
    <w:lvl w:ilvl="0" w:tplc="9BA2196C">
      <w:start w:val="1"/>
      <w:numFmt w:val="decimal"/>
      <w:lvlText w:val="%1)"/>
      <w:lvlJc w:val="left"/>
      <w:pPr>
        <w:ind w:left="720" w:hanging="360"/>
      </w:pPr>
      <w:rPr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8858A4"/>
    <w:multiLevelType w:val="hybridMultilevel"/>
    <w:tmpl w:val="190C4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092775"/>
    <w:multiLevelType w:val="hybridMultilevel"/>
    <w:tmpl w:val="31AC09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0220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B2A3CD4"/>
    <w:multiLevelType w:val="hybridMultilevel"/>
    <w:tmpl w:val="AA0C1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17"/>
  </w:num>
  <w:num w:numId="5">
    <w:abstractNumId w:val="7"/>
  </w:num>
  <w:num w:numId="6">
    <w:abstractNumId w:val="9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15"/>
  </w:num>
  <w:num w:numId="12">
    <w:abstractNumId w:val="5"/>
  </w:num>
  <w:num w:numId="13">
    <w:abstractNumId w:val="8"/>
  </w:num>
  <w:num w:numId="14">
    <w:abstractNumId w:val="13"/>
  </w:num>
  <w:num w:numId="15">
    <w:abstractNumId w:val="0"/>
  </w:num>
  <w:num w:numId="16">
    <w:abstractNumId w:val="18"/>
  </w:num>
  <w:num w:numId="17">
    <w:abstractNumId w:val="19"/>
  </w:num>
  <w:num w:numId="18">
    <w:abstractNumId w:val="16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4"/>
  </w:num>
  <w:num w:numId="2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dam Szponka">
    <w15:presenceInfo w15:providerId="Windows Live" w15:userId="90bdfb56fe115df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ABC"/>
    <w:rsid w:val="00030847"/>
    <w:rsid w:val="00057ED2"/>
    <w:rsid w:val="000646C8"/>
    <w:rsid w:val="00085F73"/>
    <w:rsid w:val="000A0A92"/>
    <w:rsid w:val="000B0064"/>
    <w:rsid w:val="000B78F8"/>
    <w:rsid w:val="000C629B"/>
    <w:rsid w:val="000E14CB"/>
    <w:rsid w:val="000E6D59"/>
    <w:rsid w:val="000F11ED"/>
    <w:rsid w:val="000F4226"/>
    <w:rsid w:val="00106004"/>
    <w:rsid w:val="00106645"/>
    <w:rsid w:val="001108F2"/>
    <w:rsid w:val="00125F15"/>
    <w:rsid w:val="00166D3F"/>
    <w:rsid w:val="001A27B0"/>
    <w:rsid w:val="001A5A93"/>
    <w:rsid w:val="001A664C"/>
    <w:rsid w:val="001B1ABC"/>
    <w:rsid w:val="00223862"/>
    <w:rsid w:val="00225EE0"/>
    <w:rsid w:val="00230BEA"/>
    <w:rsid w:val="00231B1C"/>
    <w:rsid w:val="002451C6"/>
    <w:rsid w:val="002640F8"/>
    <w:rsid w:val="002652E5"/>
    <w:rsid w:val="002708D7"/>
    <w:rsid w:val="00270983"/>
    <w:rsid w:val="00271517"/>
    <w:rsid w:val="00283430"/>
    <w:rsid w:val="00286680"/>
    <w:rsid w:val="002A700A"/>
    <w:rsid w:val="002A76E1"/>
    <w:rsid w:val="002B4BD7"/>
    <w:rsid w:val="002B4F0D"/>
    <w:rsid w:val="002C577B"/>
    <w:rsid w:val="002D2A04"/>
    <w:rsid w:val="002D572A"/>
    <w:rsid w:val="002D791F"/>
    <w:rsid w:val="002E25AC"/>
    <w:rsid w:val="002E4D84"/>
    <w:rsid w:val="002F3D58"/>
    <w:rsid w:val="002F600C"/>
    <w:rsid w:val="003051C5"/>
    <w:rsid w:val="0031232A"/>
    <w:rsid w:val="00313EBC"/>
    <w:rsid w:val="00331F06"/>
    <w:rsid w:val="00332D96"/>
    <w:rsid w:val="00343028"/>
    <w:rsid w:val="003749CF"/>
    <w:rsid w:val="00395F4A"/>
    <w:rsid w:val="00396D93"/>
    <w:rsid w:val="003D1089"/>
    <w:rsid w:val="003E53A6"/>
    <w:rsid w:val="003F0AE4"/>
    <w:rsid w:val="003F763A"/>
    <w:rsid w:val="00407DCD"/>
    <w:rsid w:val="00441C9C"/>
    <w:rsid w:val="00441F60"/>
    <w:rsid w:val="004823A4"/>
    <w:rsid w:val="004879C4"/>
    <w:rsid w:val="004A3ED8"/>
    <w:rsid w:val="004B0431"/>
    <w:rsid w:val="004B53BC"/>
    <w:rsid w:val="005149CD"/>
    <w:rsid w:val="00530BF0"/>
    <w:rsid w:val="0053524F"/>
    <w:rsid w:val="005445A0"/>
    <w:rsid w:val="00581344"/>
    <w:rsid w:val="00590485"/>
    <w:rsid w:val="005C352E"/>
    <w:rsid w:val="005E56F1"/>
    <w:rsid w:val="005E69A6"/>
    <w:rsid w:val="005F556D"/>
    <w:rsid w:val="00605FD1"/>
    <w:rsid w:val="006069C8"/>
    <w:rsid w:val="00610EF7"/>
    <w:rsid w:val="00613512"/>
    <w:rsid w:val="006341D9"/>
    <w:rsid w:val="006373E0"/>
    <w:rsid w:val="0065184F"/>
    <w:rsid w:val="0065433F"/>
    <w:rsid w:val="00665A18"/>
    <w:rsid w:val="006947C5"/>
    <w:rsid w:val="006B773F"/>
    <w:rsid w:val="00704903"/>
    <w:rsid w:val="00713C38"/>
    <w:rsid w:val="007270B7"/>
    <w:rsid w:val="00777ED2"/>
    <w:rsid w:val="00784961"/>
    <w:rsid w:val="00792DDD"/>
    <w:rsid w:val="007937A2"/>
    <w:rsid w:val="007953CD"/>
    <w:rsid w:val="00796CE3"/>
    <w:rsid w:val="007A1989"/>
    <w:rsid w:val="007C257B"/>
    <w:rsid w:val="007C2F56"/>
    <w:rsid w:val="007C6B55"/>
    <w:rsid w:val="007D69B3"/>
    <w:rsid w:val="007F114D"/>
    <w:rsid w:val="008048FA"/>
    <w:rsid w:val="00805E06"/>
    <w:rsid w:val="00812D59"/>
    <w:rsid w:val="00813837"/>
    <w:rsid w:val="00813CAA"/>
    <w:rsid w:val="00830D1C"/>
    <w:rsid w:val="008319D1"/>
    <w:rsid w:val="0083711F"/>
    <w:rsid w:val="00856AB9"/>
    <w:rsid w:val="00860F5B"/>
    <w:rsid w:val="0087073C"/>
    <w:rsid w:val="00882E97"/>
    <w:rsid w:val="00883C29"/>
    <w:rsid w:val="0088782C"/>
    <w:rsid w:val="00897C05"/>
    <w:rsid w:val="008A7DFE"/>
    <w:rsid w:val="008C7284"/>
    <w:rsid w:val="008D034A"/>
    <w:rsid w:val="008E6066"/>
    <w:rsid w:val="008F0D9A"/>
    <w:rsid w:val="00927ACB"/>
    <w:rsid w:val="0094329B"/>
    <w:rsid w:val="00945391"/>
    <w:rsid w:val="0096043E"/>
    <w:rsid w:val="009618C2"/>
    <w:rsid w:val="009848D8"/>
    <w:rsid w:val="00993B35"/>
    <w:rsid w:val="009A099A"/>
    <w:rsid w:val="009A369F"/>
    <w:rsid w:val="009B0415"/>
    <w:rsid w:val="009D4176"/>
    <w:rsid w:val="009E077E"/>
    <w:rsid w:val="00A030A8"/>
    <w:rsid w:val="00A265D1"/>
    <w:rsid w:val="00A3311C"/>
    <w:rsid w:val="00A61BD4"/>
    <w:rsid w:val="00A70D89"/>
    <w:rsid w:val="00A817CF"/>
    <w:rsid w:val="00A87E02"/>
    <w:rsid w:val="00A95DD9"/>
    <w:rsid w:val="00AA5E19"/>
    <w:rsid w:val="00AB53C7"/>
    <w:rsid w:val="00AB541B"/>
    <w:rsid w:val="00AE44D0"/>
    <w:rsid w:val="00AF3BF0"/>
    <w:rsid w:val="00B35034"/>
    <w:rsid w:val="00B4200F"/>
    <w:rsid w:val="00B54D03"/>
    <w:rsid w:val="00B8186E"/>
    <w:rsid w:val="00B932A7"/>
    <w:rsid w:val="00B93AE5"/>
    <w:rsid w:val="00B97927"/>
    <w:rsid w:val="00BB56B2"/>
    <w:rsid w:val="00BB5F8C"/>
    <w:rsid w:val="00BC2F16"/>
    <w:rsid w:val="00BE72D4"/>
    <w:rsid w:val="00C10A3D"/>
    <w:rsid w:val="00C11F19"/>
    <w:rsid w:val="00C425BF"/>
    <w:rsid w:val="00C66F90"/>
    <w:rsid w:val="00C8323B"/>
    <w:rsid w:val="00C924D7"/>
    <w:rsid w:val="00CC650C"/>
    <w:rsid w:val="00CD4083"/>
    <w:rsid w:val="00CE08EF"/>
    <w:rsid w:val="00D01968"/>
    <w:rsid w:val="00D108A4"/>
    <w:rsid w:val="00D6052C"/>
    <w:rsid w:val="00D63148"/>
    <w:rsid w:val="00D65E27"/>
    <w:rsid w:val="00D85B0E"/>
    <w:rsid w:val="00D95CF0"/>
    <w:rsid w:val="00DA6D3F"/>
    <w:rsid w:val="00DE6C9D"/>
    <w:rsid w:val="00E27A4B"/>
    <w:rsid w:val="00E3295B"/>
    <w:rsid w:val="00E3342D"/>
    <w:rsid w:val="00E4183E"/>
    <w:rsid w:val="00E436DF"/>
    <w:rsid w:val="00E60926"/>
    <w:rsid w:val="00E61FE6"/>
    <w:rsid w:val="00E63EE6"/>
    <w:rsid w:val="00E679FE"/>
    <w:rsid w:val="00EA1690"/>
    <w:rsid w:val="00EA1999"/>
    <w:rsid w:val="00EA6B0D"/>
    <w:rsid w:val="00EB13F6"/>
    <w:rsid w:val="00EB1CAE"/>
    <w:rsid w:val="00EB1E99"/>
    <w:rsid w:val="00EB5079"/>
    <w:rsid w:val="00ED6C89"/>
    <w:rsid w:val="00EE5012"/>
    <w:rsid w:val="00EF6441"/>
    <w:rsid w:val="00F233D5"/>
    <w:rsid w:val="00F446C6"/>
    <w:rsid w:val="00F51BE3"/>
    <w:rsid w:val="00F52099"/>
    <w:rsid w:val="00F55668"/>
    <w:rsid w:val="00F77297"/>
    <w:rsid w:val="00F816E8"/>
    <w:rsid w:val="00F84684"/>
    <w:rsid w:val="00F84A1A"/>
    <w:rsid w:val="00F87AD7"/>
    <w:rsid w:val="00F90FF7"/>
    <w:rsid w:val="00FB1437"/>
    <w:rsid w:val="00FB5098"/>
    <w:rsid w:val="00FD6A29"/>
    <w:rsid w:val="00FF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6B773F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C2F1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6B773F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C2F1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F657FD9-361D-4C13-BE7D-26DFA3797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1956</Words>
  <Characters>11741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Justyna</cp:lastModifiedBy>
  <cp:revision>10</cp:revision>
  <cp:lastPrinted>2016-10-17T09:43:00Z</cp:lastPrinted>
  <dcterms:created xsi:type="dcterms:W3CDTF">2017-08-09T13:29:00Z</dcterms:created>
  <dcterms:modified xsi:type="dcterms:W3CDTF">2017-08-11T06:16:00Z</dcterms:modified>
</cp:coreProperties>
</file>