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8F5" w:rsidRPr="00C6636F" w:rsidRDefault="007828F5" w:rsidP="00977B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6636F">
        <w:rPr>
          <w:rFonts w:ascii="Times New Roman" w:hAnsi="Times New Roman"/>
          <w:b/>
          <w:sz w:val="24"/>
          <w:szCs w:val="24"/>
        </w:rPr>
        <w:t>Szkolenie warsztatowe  nr 1</w:t>
      </w:r>
    </w:p>
    <w:p w:rsidR="007828F5" w:rsidRPr="00C6636F" w:rsidRDefault="007828F5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828F5" w:rsidRPr="00C6636F" w:rsidTr="0044665B">
        <w:trPr>
          <w:trHeight w:val="10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spacing w:after="0" w:line="240" w:lineRule="auto"/>
              <w:jc w:val="both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</w:t>
            </w:r>
            <w:r w:rsidRPr="00C6636F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ZAPOBIEGANIE I RADZENIE SOBIE Z WYPALENIEM ZAWODOWYM</w:t>
            </w:r>
            <w:r w:rsidRPr="00C6636F">
              <w:rPr>
                <w:rFonts w:ascii="Times New Roman" w:hAnsi="Times New Roman"/>
                <w:b/>
                <w:sz w:val="24"/>
                <w:szCs w:val="24"/>
              </w:rPr>
              <w:t xml:space="preserve">”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 ośrodków pomocy społecznej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 3 grup – 60 osób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 3 szkolenia  jednodniowe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 szkolenia jednodniowe dla 60 osób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do 15 grudnia 2017r., dni robocze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Wprowadzenie pojęcia wypalenia zawodowego.</w:t>
            </w:r>
          </w:p>
          <w:p w:rsidR="007828F5" w:rsidRPr="00C6636F" w:rsidRDefault="007828F5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Mechanizmy podtrzymujące wypalenie zawodowe.</w:t>
            </w:r>
          </w:p>
          <w:p w:rsidR="007828F5" w:rsidRPr="00C6636F" w:rsidRDefault="007828F5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Radzenie sobie z wypaleniem zawodowym.</w:t>
            </w:r>
          </w:p>
          <w:p w:rsidR="007828F5" w:rsidRPr="00C6636F" w:rsidRDefault="007828F5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Autodiagnoza.</w:t>
            </w:r>
          </w:p>
          <w:p w:rsidR="007828F5" w:rsidRPr="00C6636F" w:rsidRDefault="007828F5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Fazy i objawy wypalenia zawodowego.</w:t>
            </w:r>
          </w:p>
          <w:p w:rsidR="007828F5" w:rsidRPr="00C6636F" w:rsidRDefault="007828F5" w:rsidP="00C802DC">
            <w:pPr>
              <w:pStyle w:val="ListParagraph"/>
              <w:numPr>
                <w:ilvl w:val="0"/>
                <w:numId w:val="25"/>
              </w:numPr>
              <w:tabs>
                <w:tab w:val="clear" w:pos="720"/>
                <w:tab w:val="num" w:pos="365"/>
              </w:tabs>
              <w:spacing w:after="0" w:line="240" w:lineRule="auto"/>
              <w:ind w:left="385" w:hanging="283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Techniki radzenia sobie (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np. Planowanie, praca z własnymi przekonaniami, motywacja, zdrowa semantyka, stres w miejscu pracy).</w:t>
            </w:r>
          </w:p>
          <w:p w:rsidR="007828F5" w:rsidRPr="00C6636F" w:rsidRDefault="007828F5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pStyle w:val="Normal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>Efektem szkolenia będzie uzyskanie i poszerzenie aktualnej wiedzy i umiejętności uczestników  z zakresu technik neutralizujących stres i wypalenie zawodowe.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DB3DE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8E54D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 w tematyce szkolenia.</w:t>
            </w:r>
          </w:p>
        </w:tc>
      </w:tr>
      <w:tr w:rsidR="007828F5" w:rsidRPr="00C6636F" w:rsidTr="0044665B">
        <w:trPr>
          <w:trHeight w:val="30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B255E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61550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Siedziba ROPS w Toruniu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ul. Bartkiewiczówny 93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2D141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>warsztaty z wykorzystaniem takich metod, jak: studium przypadku, ćwiczenia rozwijające twórcze myślenie, zespołowe rozwiązywanie zadań, gry decyzyjne, wizualizacje,  superwizje;</w:t>
            </w:r>
          </w:p>
          <w:p w:rsidR="007828F5" w:rsidRPr="00C6636F" w:rsidRDefault="007828F5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7828F5" w:rsidRPr="00C6636F" w:rsidRDefault="007828F5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7828F5" w:rsidRPr="00C6636F" w:rsidRDefault="007828F5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7828F5" w:rsidRPr="00C6636F" w:rsidRDefault="007828F5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7828F5" w:rsidRPr="00C6636F" w:rsidRDefault="007828F5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D70D8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EB6994">
            <w:pPr>
              <w:numPr>
                <w:ilvl w:val="0"/>
                <w:numId w:val="19"/>
              </w:numPr>
              <w:tabs>
                <w:tab w:val="clear" w:pos="861"/>
                <w:tab w:val="num" w:pos="385"/>
              </w:tabs>
              <w:autoSpaceDE w:val="0"/>
              <w:autoSpaceDN w:val="0"/>
              <w:adjustRightInd w:val="0"/>
              <w:spacing w:after="0" w:line="240" w:lineRule="auto"/>
              <w:ind w:left="385" w:hanging="2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7828F5" w:rsidRPr="00C6636F" w:rsidRDefault="007828F5" w:rsidP="00C802DC">
            <w:pPr>
              <w:autoSpaceDE w:val="0"/>
              <w:autoSpaceDN w:val="0"/>
              <w:adjustRightInd w:val="0"/>
              <w:spacing w:after="0" w:line="240" w:lineRule="auto"/>
              <w:ind w:left="725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1) zapewnienia dla każdego uczestnika szkoleń  kompletu materiałów dydaktycznych, trwale oznakowanych logo przekazanym przez Zamawiającego. Materiały muszą być opatrzone: tytułem i datą szkolenia, nazwą projektu i organizatora. Komplet materiałów dydaktycznych będzie zawierał:</w:t>
            </w:r>
          </w:p>
          <w:p w:rsidR="007828F5" w:rsidRDefault="007828F5" w:rsidP="00C802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085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a)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materiały szkoleniowe - skrypt będzie miał formułę poradnika, którego treści będą stanowiły praktyczne wskazówki, porady i przykłady zastosowania metod i technik oraz przykłady konstruktywnych rozwiązań w zakresie tematyki szkolenia, min 20 stron.  Materiały w formie drukowanej, kolorowej, muszą posiadać okładkę i być trwale połączone ze sobą (np. bindowane, zszyte, oprawione itp.) w formacie A4 bądź innym uzgodnionym z Zamawiającym; </w:t>
            </w:r>
          </w:p>
          <w:p w:rsidR="007828F5" w:rsidRDefault="007828F5" w:rsidP="00C802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085" w:hanging="360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7828F5" w:rsidRDefault="007828F5" w:rsidP="00C802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085" w:hanging="360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c) 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7828F5" w:rsidRPr="00C6636F" w:rsidRDefault="007828F5" w:rsidP="00C802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085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d) 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7828F5" w:rsidRDefault="007828F5" w:rsidP="00C802D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7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8F5" w:rsidRDefault="007828F5" w:rsidP="00C802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Zamawiający dopuszcza możliwość przekazania uczestnikom szkolenia materiałów (skryptu i prezentacji) w wersji elektronicznej. Notatnik i długopis Wykonawca jest zobowiązany  dostarczyć uczestnikom na szkolenie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8F5" w:rsidRPr="00C6636F" w:rsidRDefault="007828F5" w:rsidP="00423672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7828F5" w:rsidRPr="00C6636F" w:rsidRDefault="007828F5" w:rsidP="00423672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7828F5" w:rsidRPr="00C6636F" w:rsidRDefault="007828F5" w:rsidP="00423672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informacji w materiałach dydaktycznych.</w:t>
            </w:r>
          </w:p>
          <w:p w:rsidR="007828F5" w:rsidRPr="00C6636F" w:rsidRDefault="007828F5" w:rsidP="00423672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7828F5" w:rsidRPr="00C6636F" w:rsidRDefault="007828F5" w:rsidP="00423672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7828F5" w:rsidRPr="00C6636F" w:rsidRDefault="007828F5" w:rsidP="00D70D86">
            <w:pPr>
              <w:pStyle w:val="ListParagraph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7828F5" w:rsidRPr="00C6636F" w:rsidRDefault="007828F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6258B6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062B7C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winien przygotować sprawozdanie z przeprowadzonego szkolenia – wg wzoru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określonego przez Zamawiającego (wzór sprawozdania stanowi załącznik do umowy)</w:t>
            </w:r>
          </w:p>
        </w:tc>
      </w:tr>
      <w:tr w:rsidR="007828F5" w:rsidRPr="00C6636F" w:rsidTr="0044665B">
        <w:trPr>
          <w:trHeight w:val="56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62B7C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828F5" w:rsidRPr="00C6636F" w:rsidRDefault="007828F5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28F5" w:rsidRPr="00C6636F" w:rsidRDefault="007828F5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28F5" w:rsidRPr="00C6636F" w:rsidRDefault="007828F5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6636F">
        <w:rPr>
          <w:rFonts w:ascii="Times New Roman" w:hAnsi="Times New Roman"/>
          <w:b/>
          <w:sz w:val="24"/>
          <w:szCs w:val="24"/>
        </w:rPr>
        <w:t>Szkolenie warsztatowe  nr 2</w:t>
      </w:r>
    </w:p>
    <w:p w:rsidR="007828F5" w:rsidRPr="00C6636F" w:rsidRDefault="007828F5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62B7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„Agresja i autoagresja wśród mieszkańców DPS</w:t>
            </w:r>
            <w:r w:rsidRPr="00C6636F">
              <w:rPr>
                <w:rFonts w:ascii="Times New Roman" w:hAnsi="Times New Roman" w:cs="Times New Roman"/>
                <w:b/>
              </w:rPr>
              <w:t xml:space="preserve">.”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40 osób.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AC7D3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Minimum 5 godzin zegarowych/ jedno szkolenie. Szczegółowy harmonogram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ykonawca uzgodni z zamawiającym.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 dla 40 osób.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44665B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2  szkolenia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jednodniowe dla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4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0 osób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do 15 grudnia 2017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r., dni robocze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AC7D30">
            <w:pPr>
              <w:spacing w:after="0" w:line="240" w:lineRule="auto"/>
              <w:ind w:left="5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1. </w:t>
            </w:r>
            <w:r w:rsidRPr="00C6636F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Agresja i autoagresja - definicje, przyczyny, rodzaje:</w:t>
            </w:r>
          </w:p>
          <w:p w:rsidR="007828F5" w:rsidRPr="00C6636F" w:rsidRDefault="007828F5" w:rsidP="00AC7D30">
            <w:pPr>
              <w:tabs>
                <w:tab w:val="num" w:pos="36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podstawowe mechanizmy psychol. powstawania zachowań agresywnych i autoagresywnych, złość, lęk, frustracja, redukcja napięcia,  autostymulacja, potrzeba utrzymania kontaktu ze światem zewnętrznym – wybrane zagadnienia genezy zachowań agresywnych i autoagresywnych,</w:t>
            </w:r>
          </w:p>
          <w:p w:rsidR="007828F5" w:rsidRPr="00C6636F" w:rsidRDefault="007828F5" w:rsidP="00AC7D30">
            <w:pPr>
              <w:spacing w:after="0" w:line="240" w:lineRule="auto"/>
              <w:ind w:left="5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2. Zasady postępowania w przypadku zachowań  agresywnych:</w:t>
            </w:r>
          </w:p>
          <w:p w:rsidR="007828F5" w:rsidRPr="00C6636F" w:rsidRDefault="007828F5" w:rsidP="00AC7D30">
            <w:pPr>
              <w:tabs>
                <w:tab w:val="num" w:pos="36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opanowanie, skuteczność, czas i przestrzeń – nad czym warto mieć kontrolę w sytuacji wybuchu zachowania agresywnego,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identyfikacja i eliminacja czynników zwiększających prawdopodobieństwo zachowań agresywnych,</w:t>
            </w:r>
          </w:p>
          <w:p w:rsidR="007828F5" w:rsidRPr="00C6636F" w:rsidRDefault="007828F5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schemat : ignorowanie – przeniesienie  - nagroda jako model przewarunkowywania autoagresji.</w:t>
            </w:r>
          </w:p>
          <w:p w:rsidR="007828F5" w:rsidRPr="00C6636F" w:rsidRDefault="007828F5" w:rsidP="00AC7D30">
            <w:pPr>
              <w:spacing w:after="0" w:line="240" w:lineRule="auto"/>
              <w:ind w:left="5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3. Pozycje ciała przydatne przy ataku agresji:</w:t>
            </w:r>
          </w:p>
          <w:p w:rsidR="007828F5" w:rsidRPr="00C6636F" w:rsidRDefault="007828F5" w:rsidP="00AC7D30">
            <w:pPr>
              <w:tabs>
                <w:tab w:val="num" w:pos="36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czym powinien pamiętać opiekun w konfrontacji z zachowaniami agresywnymi, emocje opiekuna a kontrola sytuacji.</w:t>
            </w:r>
          </w:p>
          <w:p w:rsidR="007828F5" w:rsidRPr="00C6636F" w:rsidRDefault="007828F5" w:rsidP="00AC7D30">
            <w:pPr>
              <w:spacing w:after="0" w:line="240" w:lineRule="auto"/>
              <w:ind w:left="5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4. Formy relacji „z, przeciwko, razem” z  osobą z zachowaniami agresywnymi i autoagresywnymi:</w:t>
            </w:r>
          </w:p>
          <w:p w:rsidR="007828F5" w:rsidRPr="00C6636F" w:rsidRDefault="007828F5" w:rsidP="00AC7D30">
            <w:pPr>
              <w:tabs>
                <w:tab w:val="num" w:pos="36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ruch wiodący do wytworzenia relacji z drugim człowiekiem jako profilaktyka zachowań agresywnych:  aktywność/ pasywność, siła, reakcja obronna i atak, harmonia i równowaga.</w:t>
            </w:r>
          </w:p>
          <w:p w:rsidR="007828F5" w:rsidRPr="00C6636F" w:rsidRDefault="007828F5" w:rsidP="00AC7D30">
            <w:pPr>
              <w:spacing w:after="0" w:line="240" w:lineRule="auto"/>
              <w:ind w:left="5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5. Praca i formy zajęć w celu przeciwdziałania agresji i autoagresji:</w:t>
            </w:r>
          </w:p>
          <w:p w:rsidR="007828F5" w:rsidRPr="00AC7D30" w:rsidRDefault="007828F5" w:rsidP="00AC7D30">
            <w:pPr>
              <w:tabs>
                <w:tab w:val="num" w:pos="360"/>
              </w:tabs>
              <w:spacing w:after="0" w:line="240" w:lineRule="auto"/>
              <w:contextualSpacing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  <w:lang w:eastAsia="pl-PL"/>
              </w:rPr>
            </w:pPr>
            <w:r w:rsidRPr="00C6636F">
              <w:rPr>
                <w:sz w:val="24"/>
                <w:szCs w:val="24"/>
                <w:lang w:eastAsia="pl-PL"/>
              </w:rPr>
              <w:t xml:space="preserve">redukcja napięcia, psychoedukacja, doświadczanie, </w:t>
            </w:r>
            <w:r>
              <w:rPr>
                <w:sz w:val="24"/>
                <w:szCs w:val="24"/>
                <w:lang w:eastAsia="pl-PL"/>
              </w:rPr>
              <w:t xml:space="preserve"> </w:t>
            </w:r>
            <w:r w:rsidRPr="00AC7D30">
              <w:rPr>
                <w:sz w:val="24"/>
                <w:szCs w:val="24"/>
              </w:rPr>
              <w:t>relaksacja, muzykoterapia, pedagogika ruchu W. Sherborne’a.</w:t>
            </w:r>
          </w:p>
          <w:p w:rsidR="007828F5" w:rsidRPr="00C6636F" w:rsidRDefault="007828F5" w:rsidP="00AC7D3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AC7D30">
            <w:pPr>
              <w:pStyle w:val="NormalWeb"/>
              <w:spacing w:before="0" w:after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>Efektem szkolenia będzie uzyskanie i poszerzenie aktualnej wiedzy uczestników  w kwestii  sposobu pracy  z osobami agresywnymi - mieszkańcami DPS, poznanie nowych postaw wobec  różnych zachowań mieszkańców oraz  sposoby ich zapobieganiu.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AC7D30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Siedziba ROPS w Toruniu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ul. Bartkiewiczówny 93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636F">
              <w:rPr>
                <w:rFonts w:ascii="Times New Roman" w:hAnsi="Times New Roman" w:cs="Times New Roman"/>
              </w:rPr>
              <w:t>warsztaty z wykorzystaniem takich metod, jak: studium przypadku, ćwiczenia rozwijające twórcze myślenie, zespołowe rozwiązywanie zadań, gry decyzyjne, wizualizacje,  superwizje;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7828F5" w:rsidRPr="00C6636F" w:rsidRDefault="007828F5" w:rsidP="00AC7D30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7828F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5A2FF4">
            <w:pPr>
              <w:numPr>
                <w:ilvl w:val="0"/>
                <w:numId w:val="30"/>
              </w:numPr>
              <w:tabs>
                <w:tab w:val="clear" w:pos="861"/>
                <w:tab w:val="num" w:pos="545"/>
              </w:tabs>
              <w:autoSpaceDE w:val="0"/>
              <w:autoSpaceDN w:val="0"/>
              <w:adjustRightInd w:val="0"/>
              <w:spacing w:after="0" w:line="240" w:lineRule="auto"/>
              <w:ind w:left="545" w:hanging="4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7828F5" w:rsidRPr="00C6636F" w:rsidRDefault="007828F5" w:rsidP="005A2FF4">
            <w:pPr>
              <w:autoSpaceDE w:val="0"/>
              <w:autoSpaceDN w:val="0"/>
              <w:adjustRightInd w:val="0"/>
              <w:spacing w:after="0" w:line="240" w:lineRule="auto"/>
              <w:ind w:left="669" w:hanging="1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1) zapewnienia dla każdego uczestnika szkoleń  kompletu materiałów dydaktycznych, trwale oznakowanych logo przekazanym przez Zamawiającego. Materiały muszą być opatrzone: tytułem i datą szkolenia, nazwą projektu i organizatora. Komplet materiałów dydaktycznych będzie zawierał:</w:t>
            </w:r>
          </w:p>
          <w:p w:rsidR="007828F5" w:rsidRPr="00C6636F" w:rsidRDefault="007828F5" w:rsidP="0061550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materiały szkoleniowe - skrypt będzie miał formułę poradnika, którego treści będą stanowiły praktyczne wskazówki, porady i przykłady zastosowania metod i technik oraz przykłady konstruktywnych rozwiązań w zakresie tematyki szkolenia, min 20 stron.  Materiały w formie drukowanej, kolorowej, muszą posiadać okładkę i być trwale połączone ze sobą (np. bindowane, zszyte, oprawione itp.) w formacie A4 bądź innym uzgodnionym z Zamawiającym; </w:t>
            </w:r>
          </w:p>
          <w:p w:rsidR="007828F5" w:rsidRPr="00C6636F" w:rsidRDefault="007828F5" w:rsidP="0061550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7828F5" w:rsidRPr="00C6636F" w:rsidRDefault="007828F5" w:rsidP="0061550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7828F5" w:rsidRPr="0061550B" w:rsidRDefault="007828F5" w:rsidP="0061550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7828F5" w:rsidRDefault="007828F5" w:rsidP="000067A2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8F5" w:rsidRPr="00C6636F" w:rsidRDefault="007828F5" w:rsidP="005A2FF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Zamawiający dopuszcza możliwość przekazania uczestnikom szkolenia materiałów (skryptu i prezentacji) w wersji elektronicznej. Notatnik i długopis Wykonawca jest zobowiązany  dostarczyć uczestnikom na szkolenie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7828F5" w:rsidRPr="0044665B" w:rsidRDefault="007828F5" w:rsidP="000067A2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7828F5" w:rsidRPr="00C6636F" w:rsidRDefault="007828F5" w:rsidP="0044665B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7828F5" w:rsidRPr="00C6636F" w:rsidTr="0044665B">
        <w:trPr>
          <w:trHeight w:val="41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5A2FF4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5A2FF4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nien przygotować sprawozdanie z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przeprowadzonego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 – wg wzoru określonego prz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ez Zamawiającego (wzór sprawozdania stanowi załącznik do umowy)</w:t>
            </w:r>
          </w:p>
        </w:tc>
      </w:tr>
      <w:tr w:rsidR="007828F5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828F5" w:rsidRPr="00C6636F" w:rsidRDefault="007828F5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28F5" w:rsidRPr="00C6636F" w:rsidRDefault="007828F5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Szkolenie warsztatowe nr  3</w:t>
      </w:r>
    </w:p>
    <w:p w:rsidR="007828F5" w:rsidRPr="00C6636F" w:rsidRDefault="007828F5" w:rsidP="006530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662"/>
      </w:tblGrid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5A2FF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„Sukces dobrej komunikacji z mieszkańcem DPS</w:t>
            </w:r>
            <w:r w:rsidRPr="00C6636F">
              <w:rPr>
                <w:rFonts w:ascii="Times New Roman" w:hAnsi="Times New Roman" w:cs="Times New Roman"/>
                <w:b/>
              </w:rPr>
              <w:t xml:space="preserve">”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 szkolenie jednodniowe dla  20 osób 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 15 grudnia 2017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r., dni robocze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Czym jest proces komunikacji i jego formy </w:t>
            </w:r>
          </w:p>
          <w:p w:rsidR="007828F5" w:rsidRPr="00C6636F" w:rsidRDefault="007828F5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Doskonalenie kompetencji w komunikacji werbalnej </w:t>
            </w:r>
          </w:p>
          <w:p w:rsidR="007828F5" w:rsidRPr="00C6636F" w:rsidRDefault="007828F5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Skargi i agresja – niezadowolony podopieczny. </w:t>
            </w:r>
          </w:p>
          <w:p w:rsidR="007828F5" w:rsidRPr="00C6636F" w:rsidRDefault="007828F5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Sposoby przekazywania różnych wiadomości. </w:t>
            </w:r>
          </w:p>
          <w:p w:rsidR="007828F5" w:rsidRPr="00C6636F" w:rsidRDefault="007828F5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Fundamenty efektywnej rozmowy </w:t>
            </w:r>
          </w:p>
          <w:p w:rsidR="007828F5" w:rsidRPr="00C6636F" w:rsidRDefault="007828F5" w:rsidP="000067A2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Empowerment, czyli wzmacnianie podopiecznego </w:t>
            </w: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ind w:left="720"/>
              <w:rPr>
                <w:rFonts w:ascii="Times New Roman" w:hAnsi="Times New Roman" w:cs="Times New Roman"/>
              </w:rPr>
            </w:pP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7828F5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NormalWeb"/>
              <w:spacing w:before="0" w:after="0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>Efektem szkolenia będzie uzyskanie i poszerzenie aktualnej wiedzy uczestników  w kwestii  sposobu pracy  z mieszkańcami DPS, poznanie nowych postaw wobec  różnych zachowań mieszkańców oraz  sposoby ich zapobieganiu.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BB2311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iedziba  ROPS w Toruniu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, ul. Batkiewiczówny 93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636F">
              <w:rPr>
                <w:rFonts w:ascii="Times New Roman" w:hAnsi="Times New Roman" w:cs="Times New Roman"/>
              </w:rPr>
              <w:t>warsztaty z wykorzystaniem takich metod, jak: studium przypadku, ćwiczenia rozwijające twórcze myślenie, zespołowe rozwiązywanie zadań, gry decyzyjne, wizualizacje,  superwizje;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7828F5" w:rsidRPr="00C6636F" w:rsidRDefault="007828F5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7828F5" w:rsidRPr="00C6636F" w:rsidRDefault="007828F5" w:rsidP="005A2FF4">
            <w:pPr>
              <w:pStyle w:val="Style37"/>
              <w:widowControl/>
              <w:tabs>
                <w:tab w:val="left" w:pos="43"/>
              </w:tabs>
              <w:spacing w:line="240" w:lineRule="auto"/>
              <w:ind w:left="-4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metod nastąpi w porozumieniu z Z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amawiającym.</w:t>
            </w:r>
          </w:p>
        </w:tc>
      </w:tr>
      <w:tr w:rsidR="007828F5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numPr>
                <w:ilvl w:val="0"/>
                <w:numId w:val="34"/>
              </w:numPr>
              <w:tabs>
                <w:tab w:val="clear" w:pos="861"/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7828F5" w:rsidRPr="00C6636F" w:rsidRDefault="007828F5" w:rsidP="005A2FF4">
            <w:pPr>
              <w:autoSpaceDE w:val="0"/>
              <w:autoSpaceDN w:val="0"/>
              <w:adjustRightInd w:val="0"/>
              <w:spacing w:after="0" w:line="240" w:lineRule="auto"/>
              <w:ind w:left="669" w:hanging="2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1) zapewnienia dla każdego uczestnika szkoleń  kompletu materiałów dydaktycznych, trwale oznakowanych logo przekazanym przez Zamawiającego. Materiały muszą być opatrzone: tytułem i datą szkolenia, nazwą projektu i organizatora. Komplet materiałów dydaktycznych będzie zawierał:</w:t>
            </w:r>
          </w:p>
          <w:p w:rsidR="007828F5" w:rsidRPr="00C6636F" w:rsidRDefault="007828F5" w:rsidP="005A2FF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12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materiały szkoleniowe - skrypt będzie miał formułę poradnika, którego treści będą stanowiły praktyczne wskazówki, porady i przykłady zastosowania metod i technik oraz przykłady konstruktywnych rozwiązań w zakresie tematyki szkolenia, min 20 stron.  Materiały w formie drukowanej, kolorowej, muszą posiadać okładkę i być trwale połączone ze sobą (np. bindowane, zszyte, oprawione itp.) w formacie A4 bądź innym uzgodnionym z Zamawiającym; </w:t>
            </w:r>
          </w:p>
          <w:p w:rsidR="007828F5" w:rsidRPr="00C6636F" w:rsidRDefault="007828F5" w:rsidP="00BB2311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7828F5" w:rsidRPr="00C6636F" w:rsidRDefault="007828F5" w:rsidP="00BB2311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7828F5" w:rsidRPr="00BB2311" w:rsidRDefault="007828F5" w:rsidP="00BB2311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7828F5" w:rsidRDefault="007828F5" w:rsidP="000067A2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8F5" w:rsidRPr="00C6636F" w:rsidRDefault="007828F5" w:rsidP="005A2FF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Zamawiający dopuszcza możliwość przekazania uczestnikom szkolenia materiałów (skryptu i prezentacji) w wersji elektronicznej. Notatnik i długopis Wykonawca jest zobowiązany  dostarczyć uczestnikom na szkolenie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informacji w materiałach dydaktycznych.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7828F5" w:rsidRPr="00C6636F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7828F5" w:rsidRPr="0044665B" w:rsidRDefault="007828F5" w:rsidP="000067A2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7828F5" w:rsidRPr="00C6636F" w:rsidRDefault="007828F5" w:rsidP="0044665B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828F5" w:rsidRPr="00C6636F" w:rsidRDefault="007828F5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7828F5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5A2FF4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7828F5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8F5" w:rsidRPr="00C6636F" w:rsidRDefault="007828F5" w:rsidP="005A2FF4">
            <w:pPr>
              <w:pStyle w:val="ListParagraph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winien przygotować sprawozdanie z przeprowadzonego szkolenia – wg wzoru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określonego przez Zamawiającego (wzór sprawozdania stanowi załącznik do umowy)</w:t>
            </w:r>
          </w:p>
        </w:tc>
      </w:tr>
      <w:tr w:rsidR="007828F5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8F5" w:rsidRPr="00C6636F" w:rsidRDefault="007828F5" w:rsidP="005A2FF4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828F5" w:rsidRPr="00C6636F" w:rsidRDefault="007828F5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828F5" w:rsidRPr="00C6636F" w:rsidSect="007C3A1C">
      <w:headerReference w:type="default" r:id="rId7"/>
      <w:footerReference w:type="default" r:id="rId8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8F5" w:rsidRDefault="007828F5" w:rsidP="00D85042">
      <w:pPr>
        <w:spacing w:after="0" w:line="240" w:lineRule="auto"/>
      </w:pPr>
      <w:r>
        <w:separator/>
      </w:r>
    </w:p>
  </w:endnote>
  <w:endnote w:type="continuationSeparator" w:id="0">
    <w:p w:rsidR="007828F5" w:rsidRDefault="007828F5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8F5" w:rsidRDefault="007828F5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7828F5" w:rsidRDefault="007828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8F5" w:rsidRDefault="007828F5" w:rsidP="00D85042">
      <w:pPr>
        <w:spacing w:after="0" w:line="240" w:lineRule="auto"/>
      </w:pPr>
      <w:r>
        <w:separator/>
      </w:r>
    </w:p>
  </w:footnote>
  <w:footnote w:type="continuationSeparator" w:id="0">
    <w:p w:rsidR="007828F5" w:rsidRDefault="007828F5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8F5" w:rsidRDefault="007828F5">
    <w:pPr>
      <w:pStyle w:val="Header"/>
      <w:jc w:val="right"/>
    </w:pPr>
    <w:r>
      <w:t>Załącznik nr 1 do Zapytania ofertowego</w:t>
    </w:r>
  </w:p>
  <w:p w:rsidR="007828F5" w:rsidRDefault="007828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3DA2"/>
    <w:multiLevelType w:val="hybridMultilevel"/>
    <w:tmpl w:val="25F47A1C"/>
    <w:lvl w:ilvl="0" w:tplc="0415000F">
      <w:start w:val="1"/>
      <w:numFmt w:val="decimal"/>
      <w:lvlText w:val="%1."/>
      <w:lvlJc w:val="left"/>
      <w:pPr>
        <w:ind w:left="8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  <w:rPr>
        <w:rFonts w:cs="Times New Roman"/>
      </w:rPr>
    </w:lvl>
  </w:abstractNum>
  <w:abstractNum w:abstractNumId="1">
    <w:nsid w:val="15ED639B"/>
    <w:multiLevelType w:val="hybridMultilevel"/>
    <w:tmpl w:val="99E0AAC4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2">
    <w:nsid w:val="18616D4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DB9766C"/>
    <w:multiLevelType w:val="hybridMultilevel"/>
    <w:tmpl w:val="DE16A9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A61077"/>
    <w:multiLevelType w:val="hybridMultilevel"/>
    <w:tmpl w:val="B7BE764C"/>
    <w:lvl w:ilvl="0" w:tplc="0415000F">
      <w:start w:val="1"/>
      <w:numFmt w:val="decimal"/>
      <w:lvlText w:val="%1."/>
      <w:lvlJc w:val="left"/>
      <w:pPr>
        <w:ind w:left="96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5">
    <w:nsid w:val="22F37C66"/>
    <w:multiLevelType w:val="hybridMultilevel"/>
    <w:tmpl w:val="A1D4D4DA"/>
    <w:lvl w:ilvl="0" w:tplc="6C346DFC">
      <w:start w:val="1"/>
      <w:numFmt w:val="lowerLetter"/>
      <w:lvlText w:val="%1)"/>
      <w:lvlJc w:val="left"/>
      <w:pPr>
        <w:ind w:left="46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6">
    <w:nsid w:val="29A255EB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CE61DD5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8">
    <w:nsid w:val="2F9C2D23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9">
    <w:nsid w:val="3138704E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10">
    <w:nsid w:val="3183391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1F658C4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12">
    <w:nsid w:val="373812E4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13">
    <w:nsid w:val="39470C9D"/>
    <w:multiLevelType w:val="hybridMultilevel"/>
    <w:tmpl w:val="543620EA"/>
    <w:lvl w:ilvl="0" w:tplc="19F052A0">
      <w:start w:val="2"/>
      <w:numFmt w:val="decimal"/>
      <w:lvlText w:val="%1."/>
      <w:lvlJc w:val="left"/>
      <w:pPr>
        <w:ind w:left="4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14">
    <w:nsid w:val="3F9A3850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15">
    <w:nsid w:val="420F6F2D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16">
    <w:nsid w:val="421E42D8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17">
    <w:nsid w:val="4800746A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18">
    <w:nsid w:val="48A117B9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BA12310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20">
    <w:nsid w:val="4D6B34CD"/>
    <w:multiLevelType w:val="hybridMultilevel"/>
    <w:tmpl w:val="103AF11C"/>
    <w:lvl w:ilvl="0" w:tplc="924281E8">
      <w:start w:val="3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21">
    <w:nsid w:val="4E6F2C48"/>
    <w:multiLevelType w:val="hybridMultilevel"/>
    <w:tmpl w:val="C6B83C50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22">
    <w:nsid w:val="50407A7C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23">
    <w:nsid w:val="533C611A"/>
    <w:multiLevelType w:val="hybridMultilevel"/>
    <w:tmpl w:val="D0F848D8"/>
    <w:lvl w:ilvl="0" w:tplc="0415000F">
      <w:start w:val="1"/>
      <w:numFmt w:val="decimal"/>
      <w:lvlText w:val="%1."/>
      <w:lvlJc w:val="left"/>
      <w:pPr>
        <w:ind w:left="8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  <w:rPr>
        <w:rFonts w:cs="Times New Roman"/>
      </w:rPr>
    </w:lvl>
  </w:abstractNum>
  <w:abstractNum w:abstractNumId="24">
    <w:nsid w:val="53E820B1"/>
    <w:multiLevelType w:val="hybridMultilevel"/>
    <w:tmpl w:val="B67E86E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5">
    <w:nsid w:val="574C40B4"/>
    <w:multiLevelType w:val="hybridMultilevel"/>
    <w:tmpl w:val="E138D5D0"/>
    <w:lvl w:ilvl="0" w:tplc="04150017">
      <w:start w:val="1"/>
      <w:numFmt w:val="lowerLetter"/>
      <w:lvlText w:val="%1)"/>
      <w:lvlJc w:val="left"/>
      <w:pPr>
        <w:ind w:left="167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3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32" w:hanging="180"/>
      </w:pPr>
      <w:rPr>
        <w:rFonts w:cs="Times New Roman"/>
      </w:rPr>
    </w:lvl>
  </w:abstractNum>
  <w:abstractNum w:abstractNumId="26">
    <w:nsid w:val="5CB26C51"/>
    <w:multiLevelType w:val="multilevel"/>
    <w:tmpl w:val="E6FE2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927A57"/>
    <w:multiLevelType w:val="hybridMultilevel"/>
    <w:tmpl w:val="7D0CAD8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28">
    <w:nsid w:val="610554AF"/>
    <w:multiLevelType w:val="hybridMultilevel"/>
    <w:tmpl w:val="CDFE0732"/>
    <w:lvl w:ilvl="0" w:tplc="7F7418C0">
      <w:start w:val="1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29">
    <w:nsid w:val="61387A82"/>
    <w:multiLevelType w:val="hybridMultilevel"/>
    <w:tmpl w:val="3C223878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0">
    <w:nsid w:val="62440EC2"/>
    <w:multiLevelType w:val="hybridMultilevel"/>
    <w:tmpl w:val="FF2A8C5C"/>
    <w:lvl w:ilvl="0" w:tplc="0F92B98A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1">
    <w:nsid w:val="648F003C"/>
    <w:multiLevelType w:val="hybridMultilevel"/>
    <w:tmpl w:val="3B3E4968"/>
    <w:lvl w:ilvl="0" w:tplc="0415000F">
      <w:start w:val="1"/>
      <w:numFmt w:val="decimal"/>
      <w:lvlText w:val="%1."/>
      <w:lvlJc w:val="left"/>
      <w:pPr>
        <w:ind w:left="96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  <w:rPr>
        <w:rFonts w:cs="Times New Roman"/>
      </w:rPr>
    </w:lvl>
  </w:abstractNum>
  <w:abstractNum w:abstractNumId="32">
    <w:nsid w:val="686B0F26"/>
    <w:multiLevelType w:val="hybridMultilevel"/>
    <w:tmpl w:val="6FB4EC46"/>
    <w:lvl w:ilvl="0" w:tplc="853CE29E">
      <w:start w:val="2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AD54C8D"/>
    <w:multiLevelType w:val="hybridMultilevel"/>
    <w:tmpl w:val="C30AE65A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  <w:rPr>
        <w:rFonts w:cs="Times New Roman"/>
      </w:rPr>
    </w:lvl>
  </w:abstractNum>
  <w:abstractNum w:abstractNumId="34">
    <w:nsid w:val="758962E7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35">
    <w:nsid w:val="78F948FE"/>
    <w:multiLevelType w:val="hybridMultilevel"/>
    <w:tmpl w:val="8ED053A8"/>
    <w:lvl w:ilvl="0" w:tplc="932EE340">
      <w:start w:val="1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"/>
  </w:num>
  <w:num w:numId="3">
    <w:abstractNumId w:val="33"/>
  </w:num>
  <w:num w:numId="4">
    <w:abstractNumId w:val="20"/>
  </w:num>
  <w:num w:numId="5">
    <w:abstractNumId w:val="13"/>
  </w:num>
  <w:num w:numId="6">
    <w:abstractNumId w:val="32"/>
  </w:num>
  <w:num w:numId="7">
    <w:abstractNumId w:val="35"/>
  </w:num>
  <w:num w:numId="8">
    <w:abstractNumId w:val="16"/>
  </w:num>
  <w:num w:numId="9">
    <w:abstractNumId w:val="31"/>
  </w:num>
  <w:num w:numId="10">
    <w:abstractNumId w:val="10"/>
  </w:num>
  <w:num w:numId="11">
    <w:abstractNumId w:val="17"/>
  </w:num>
  <w:num w:numId="12">
    <w:abstractNumId w:val="27"/>
  </w:num>
  <w:num w:numId="13">
    <w:abstractNumId w:val="28"/>
  </w:num>
  <w:num w:numId="14">
    <w:abstractNumId w:val="0"/>
  </w:num>
  <w:num w:numId="15">
    <w:abstractNumId w:val="21"/>
  </w:num>
  <w:num w:numId="16">
    <w:abstractNumId w:val="25"/>
  </w:num>
  <w:num w:numId="17">
    <w:abstractNumId w:val="4"/>
  </w:num>
  <w:num w:numId="18">
    <w:abstractNumId w:val="19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24"/>
  </w:num>
  <w:num w:numId="23">
    <w:abstractNumId w:val="3"/>
  </w:num>
  <w:num w:numId="24">
    <w:abstractNumId w:val="23"/>
  </w:num>
  <w:num w:numId="25">
    <w:abstractNumId w:val="26"/>
  </w:num>
  <w:num w:numId="26">
    <w:abstractNumId w:val="7"/>
  </w:num>
  <w:num w:numId="27">
    <w:abstractNumId w:val="11"/>
  </w:num>
  <w:num w:numId="28">
    <w:abstractNumId w:val="6"/>
  </w:num>
  <w:num w:numId="29">
    <w:abstractNumId w:val="22"/>
  </w:num>
  <w:num w:numId="30">
    <w:abstractNumId w:val="9"/>
  </w:num>
  <w:num w:numId="31">
    <w:abstractNumId w:val="5"/>
  </w:num>
  <w:num w:numId="32">
    <w:abstractNumId w:val="2"/>
  </w:num>
  <w:num w:numId="33">
    <w:abstractNumId w:val="8"/>
  </w:num>
  <w:num w:numId="34">
    <w:abstractNumId w:val="12"/>
  </w:num>
  <w:num w:numId="35">
    <w:abstractNumId w:val="30"/>
  </w:num>
  <w:num w:numId="36">
    <w:abstractNumId w:val="18"/>
  </w:num>
  <w:num w:numId="37">
    <w:abstractNumId w:val="15"/>
  </w:num>
  <w:num w:numId="3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A1C"/>
    <w:rsid w:val="000067A2"/>
    <w:rsid w:val="00007A07"/>
    <w:rsid w:val="000116DD"/>
    <w:rsid w:val="000137ED"/>
    <w:rsid w:val="00022DC6"/>
    <w:rsid w:val="000250ED"/>
    <w:rsid w:val="0003765E"/>
    <w:rsid w:val="00062B7C"/>
    <w:rsid w:val="0006359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1BB5"/>
    <w:rsid w:val="001F2B22"/>
    <w:rsid w:val="002059A8"/>
    <w:rsid w:val="00221208"/>
    <w:rsid w:val="002330FF"/>
    <w:rsid w:val="00233EB0"/>
    <w:rsid w:val="002767BD"/>
    <w:rsid w:val="00297B05"/>
    <w:rsid w:val="002A5A4C"/>
    <w:rsid w:val="002B0927"/>
    <w:rsid w:val="002B549B"/>
    <w:rsid w:val="002C319E"/>
    <w:rsid w:val="002D1419"/>
    <w:rsid w:val="002E6890"/>
    <w:rsid w:val="002F2420"/>
    <w:rsid w:val="0030789D"/>
    <w:rsid w:val="003220BE"/>
    <w:rsid w:val="003460DE"/>
    <w:rsid w:val="0035317F"/>
    <w:rsid w:val="003571E8"/>
    <w:rsid w:val="003756E6"/>
    <w:rsid w:val="003855EF"/>
    <w:rsid w:val="003C5371"/>
    <w:rsid w:val="003C7E9C"/>
    <w:rsid w:val="003D0EE2"/>
    <w:rsid w:val="003E66E3"/>
    <w:rsid w:val="0041099B"/>
    <w:rsid w:val="00423672"/>
    <w:rsid w:val="00430701"/>
    <w:rsid w:val="0044665B"/>
    <w:rsid w:val="00486C80"/>
    <w:rsid w:val="00491879"/>
    <w:rsid w:val="00515138"/>
    <w:rsid w:val="00532CA6"/>
    <w:rsid w:val="00565169"/>
    <w:rsid w:val="00571285"/>
    <w:rsid w:val="005902F9"/>
    <w:rsid w:val="00591A14"/>
    <w:rsid w:val="00594117"/>
    <w:rsid w:val="005A09C6"/>
    <w:rsid w:val="005A2FF4"/>
    <w:rsid w:val="005F5978"/>
    <w:rsid w:val="005F5D6D"/>
    <w:rsid w:val="00604E0A"/>
    <w:rsid w:val="00604FC3"/>
    <w:rsid w:val="0061550B"/>
    <w:rsid w:val="00620033"/>
    <w:rsid w:val="006258B6"/>
    <w:rsid w:val="00630F79"/>
    <w:rsid w:val="0064575B"/>
    <w:rsid w:val="006530BA"/>
    <w:rsid w:val="00663FA9"/>
    <w:rsid w:val="00664C99"/>
    <w:rsid w:val="0066510D"/>
    <w:rsid w:val="0067558C"/>
    <w:rsid w:val="006766C9"/>
    <w:rsid w:val="00686A5D"/>
    <w:rsid w:val="0069392C"/>
    <w:rsid w:val="006D08B5"/>
    <w:rsid w:val="006F7D6E"/>
    <w:rsid w:val="00722A26"/>
    <w:rsid w:val="00727B9D"/>
    <w:rsid w:val="007355EA"/>
    <w:rsid w:val="007540F5"/>
    <w:rsid w:val="00762EFF"/>
    <w:rsid w:val="00764F1D"/>
    <w:rsid w:val="00772651"/>
    <w:rsid w:val="007828F5"/>
    <w:rsid w:val="00796839"/>
    <w:rsid w:val="00796C23"/>
    <w:rsid w:val="007A6B9F"/>
    <w:rsid w:val="007B390F"/>
    <w:rsid w:val="007C3A1C"/>
    <w:rsid w:val="00801EAF"/>
    <w:rsid w:val="008300DB"/>
    <w:rsid w:val="00837209"/>
    <w:rsid w:val="00840E47"/>
    <w:rsid w:val="0086649A"/>
    <w:rsid w:val="008808BA"/>
    <w:rsid w:val="00897918"/>
    <w:rsid w:val="008D1777"/>
    <w:rsid w:val="008D6795"/>
    <w:rsid w:val="008E54D6"/>
    <w:rsid w:val="008F3AD9"/>
    <w:rsid w:val="00936376"/>
    <w:rsid w:val="00952265"/>
    <w:rsid w:val="009543F8"/>
    <w:rsid w:val="009549C3"/>
    <w:rsid w:val="009559CE"/>
    <w:rsid w:val="009620C5"/>
    <w:rsid w:val="00977B77"/>
    <w:rsid w:val="0098261D"/>
    <w:rsid w:val="0098275E"/>
    <w:rsid w:val="009912DA"/>
    <w:rsid w:val="009B5696"/>
    <w:rsid w:val="009C49C1"/>
    <w:rsid w:val="00A260CA"/>
    <w:rsid w:val="00A96CA9"/>
    <w:rsid w:val="00AA092B"/>
    <w:rsid w:val="00AA40D4"/>
    <w:rsid w:val="00AA49BD"/>
    <w:rsid w:val="00AB4A06"/>
    <w:rsid w:val="00AB6784"/>
    <w:rsid w:val="00AC7739"/>
    <w:rsid w:val="00AC7D30"/>
    <w:rsid w:val="00AE6C04"/>
    <w:rsid w:val="00AE6FE2"/>
    <w:rsid w:val="00B04292"/>
    <w:rsid w:val="00B255E4"/>
    <w:rsid w:val="00B7235B"/>
    <w:rsid w:val="00B75E7A"/>
    <w:rsid w:val="00B93FD6"/>
    <w:rsid w:val="00BB2311"/>
    <w:rsid w:val="00BC19D3"/>
    <w:rsid w:val="00BC4420"/>
    <w:rsid w:val="00BD6348"/>
    <w:rsid w:val="00C1394A"/>
    <w:rsid w:val="00C41ED5"/>
    <w:rsid w:val="00C4543C"/>
    <w:rsid w:val="00C6636F"/>
    <w:rsid w:val="00C74489"/>
    <w:rsid w:val="00C76323"/>
    <w:rsid w:val="00C802DC"/>
    <w:rsid w:val="00C863B4"/>
    <w:rsid w:val="00CB40A2"/>
    <w:rsid w:val="00CB47ED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E1214D"/>
    <w:rsid w:val="00E53996"/>
    <w:rsid w:val="00E71AAB"/>
    <w:rsid w:val="00E76EDC"/>
    <w:rsid w:val="00E77E0A"/>
    <w:rsid w:val="00E814C8"/>
    <w:rsid w:val="00EA5905"/>
    <w:rsid w:val="00EB35EB"/>
    <w:rsid w:val="00EB6994"/>
    <w:rsid w:val="00ED375D"/>
    <w:rsid w:val="00EE40FA"/>
    <w:rsid w:val="00EF7902"/>
    <w:rsid w:val="00F01547"/>
    <w:rsid w:val="00F126AF"/>
    <w:rsid w:val="00F17B8E"/>
    <w:rsid w:val="00F2560A"/>
    <w:rsid w:val="00F33EC8"/>
    <w:rsid w:val="00F34B42"/>
    <w:rsid w:val="00F375DB"/>
    <w:rsid w:val="00F52116"/>
    <w:rsid w:val="00F670BF"/>
    <w:rsid w:val="00F77E16"/>
    <w:rsid w:val="00F85388"/>
    <w:rsid w:val="00F91FE0"/>
    <w:rsid w:val="00F968AA"/>
    <w:rsid w:val="00FA369A"/>
    <w:rsid w:val="00FA550E"/>
    <w:rsid w:val="00FB1068"/>
    <w:rsid w:val="00FB1B3E"/>
    <w:rsid w:val="00FE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1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7">
    <w:name w:val="Style37"/>
    <w:basedOn w:val="Normal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efaultParagraphFont"/>
    <w:uiPriority w:val="99"/>
    <w:rsid w:val="007C3A1C"/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uiPriority w:val="99"/>
    <w:qFormat/>
    <w:rsid w:val="007C3A1C"/>
    <w:pPr>
      <w:ind w:left="720"/>
      <w:contextualSpacing/>
    </w:pPr>
  </w:style>
  <w:style w:type="paragraph" w:customStyle="1" w:styleId="Default">
    <w:name w:val="Default"/>
    <w:uiPriority w:val="99"/>
    <w:rsid w:val="007C3A1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7C3A1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C3A1C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C3A1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C3A1C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3A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8</Pages>
  <Words>2486</Words>
  <Characters>14922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Szkolenie warsztatowe  nr 1</dc:title>
  <dc:subject/>
  <dc:creator>Gosia</dc:creator>
  <cp:keywords/>
  <dc:description/>
  <cp:lastModifiedBy>krzysztof</cp:lastModifiedBy>
  <cp:revision>2</cp:revision>
  <cp:lastPrinted>2017-11-08T11:33:00Z</cp:lastPrinted>
  <dcterms:created xsi:type="dcterms:W3CDTF">2017-11-13T17:49:00Z</dcterms:created>
  <dcterms:modified xsi:type="dcterms:W3CDTF">2017-11-13T17:49:00Z</dcterms:modified>
</cp:coreProperties>
</file>