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00C" w:rsidRPr="00F90FF7" w:rsidRDefault="00F90FF7" w:rsidP="00F90FF7">
      <w:pPr>
        <w:jc w:val="center"/>
        <w:rPr>
          <w:b/>
        </w:rPr>
      </w:pPr>
      <w:bookmarkStart w:id="0" w:name="_GoBack"/>
      <w:bookmarkEnd w:id="0"/>
      <w:r w:rsidRPr="00F816E8">
        <w:rPr>
          <w:rFonts w:eastAsia="Times New Roman" w:cs="Arial"/>
          <w:b/>
          <w:lang w:eastAsia="pl-PL"/>
        </w:rPr>
        <w:t>SZCZEGÓŁOWY  OPIS  PRZEDMIOTU  ZAMÓWIENIA:</w:t>
      </w:r>
    </w:p>
    <w:p w:rsidR="001B1ABC" w:rsidRPr="0076767E" w:rsidRDefault="0076767E" w:rsidP="001B1ABC">
      <w:pPr>
        <w:pStyle w:val="Style38"/>
        <w:widowControl/>
        <w:tabs>
          <w:tab w:val="left" w:pos="3132"/>
        </w:tabs>
        <w:ind w:left="40"/>
        <w:jc w:val="center"/>
        <w:rPr>
          <w:rStyle w:val="FontStyle111"/>
          <w:rFonts w:ascii="Calibri" w:hAnsi="Calibri"/>
          <w:b/>
          <w:color w:val="auto"/>
          <w:sz w:val="22"/>
          <w:szCs w:val="22"/>
        </w:rPr>
      </w:pPr>
      <w:r w:rsidRPr="0076767E">
        <w:rPr>
          <w:rStyle w:val="FontStyle111"/>
          <w:rFonts w:ascii="Calibri" w:hAnsi="Calibri"/>
          <w:b/>
          <w:color w:val="auto"/>
          <w:sz w:val="22"/>
          <w:szCs w:val="22"/>
        </w:rPr>
        <w:t xml:space="preserve">SEMINARIUM </w:t>
      </w:r>
      <w:r w:rsidR="006940EA">
        <w:rPr>
          <w:rStyle w:val="FontStyle111"/>
          <w:rFonts w:ascii="Calibri" w:hAnsi="Calibri"/>
          <w:b/>
          <w:color w:val="auto"/>
          <w:sz w:val="22"/>
          <w:szCs w:val="22"/>
        </w:rPr>
        <w:t xml:space="preserve">SZKOLENIOWE </w:t>
      </w:r>
      <w:r w:rsidR="00CB0C25">
        <w:rPr>
          <w:rStyle w:val="FontStyle111"/>
          <w:rFonts w:ascii="Calibri" w:hAnsi="Calibri"/>
          <w:b/>
          <w:color w:val="auto"/>
          <w:sz w:val="22"/>
          <w:szCs w:val="22"/>
        </w:rPr>
        <w:t xml:space="preserve">DOTYCZĄCE </w:t>
      </w:r>
      <w:r w:rsidRPr="0076767E">
        <w:rPr>
          <w:rStyle w:val="FontStyle111"/>
          <w:rFonts w:ascii="Calibri" w:hAnsi="Calibri"/>
          <w:b/>
          <w:color w:val="auto"/>
          <w:sz w:val="22"/>
          <w:szCs w:val="22"/>
        </w:rPr>
        <w:t>WSPÓŁPRACY JEDNOSTEK SAMORZĄDU TERYTORIALNEGO I PODMIOTÓW EKONOMII SPOŁECZNEJ</w:t>
      </w:r>
    </w:p>
    <w:p w:rsidR="0076767E" w:rsidRPr="00F816E8" w:rsidRDefault="0076767E" w:rsidP="001B1ABC">
      <w:pPr>
        <w:pStyle w:val="Style38"/>
        <w:widowControl/>
        <w:tabs>
          <w:tab w:val="left" w:pos="3132"/>
        </w:tabs>
        <w:ind w:left="40"/>
        <w:jc w:val="center"/>
        <w:rPr>
          <w:rFonts w:ascii="Calibri" w:hAnsi="Calibri"/>
          <w:b/>
          <w:sz w:val="22"/>
          <w:szCs w:val="22"/>
        </w:rPr>
      </w:pPr>
    </w:p>
    <w:tbl>
      <w:tblPr>
        <w:tblW w:w="893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5812"/>
      </w:tblGrid>
      <w:tr w:rsidR="001B1ABC" w:rsidRPr="00F816E8" w:rsidTr="00784961">
        <w:trPr>
          <w:trHeight w:val="1023"/>
        </w:trPr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76767E" w:rsidRDefault="0065433F" w:rsidP="00CB0C25">
            <w:pPr>
              <w:pStyle w:val="Nagwek1"/>
              <w:jc w:val="both"/>
              <w:rPr>
                <w:rFonts w:ascii="Calibri" w:hAnsi="Calibri" w:cs="Arial"/>
                <w:b w:val="0"/>
                <w:bCs w:val="0"/>
                <w:kern w:val="0"/>
                <w:sz w:val="22"/>
                <w:szCs w:val="22"/>
                <w:lang w:eastAsia="pl-PL"/>
              </w:rPr>
            </w:pPr>
            <w:r w:rsidRPr="0076767E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Przedmiotem zamówienia jest usługa polegająca na kompleksowej organizacji i przeprowadzeniu </w:t>
            </w:r>
            <w:r w:rsidR="00CD08C5" w:rsidRPr="0076767E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Seminarium </w:t>
            </w:r>
            <w:r w:rsidR="006940EA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szkoleniowego </w:t>
            </w:r>
            <w:r w:rsidR="00CD08C5" w:rsidRPr="0076767E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dotyczącego współpracy jednostek samorządu terytorialnego i podmiotów ekonomii społecznej</w:t>
            </w:r>
            <w:r w:rsidR="00CD08C5" w:rsidRPr="0076767E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</w:t>
            </w:r>
            <w:r w:rsidR="003F0AE4" w:rsidRPr="0076767E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projektu „Koordynacja rozwoju ekonomii społecznej w województwie kujawsko-pomorski</w:t>
            </w:r>
            <w:r w:rsidR="00FF5893" w:rsidRPr="0076767E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>m</w:t>
            </w:r>
            <w:r w:rsidR="003F0AE4" w:rsidRPr="0076767E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” </w:t>
            </w:r>
            <w:r w:rsidR="00FF5893" w:rsidRPr="0076767E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Społecznego.</w:t>
            </w:r>
          </w:p>
        </w:tc>
      </w:tr>
      <w:tr w:rsidR="00F84684" w:rsidRPr="00F816E8" w:rsidTr="00C8323B">
        <w:trPr>
          <w:trHeight w:val="411"/>
        </w:trPr>
        <w:tc>
          <w:tcPr>
            <w:tcW w:w="8931" w:type="dxa"/>
            <w:gridSpan w:val="2"/>
            <w:shd w:val="clear" w:color="auto" w:fill="BFBFBF"/>
          </w:tcPr>
          <w:p w:rsidR="00F84684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  <w:p w:rsidR="00F84684" w:rsidRDefault="00CD08C5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SEMINARIUM</w:t>
            </w:r>
          </w:p>
          <w:p w:rsidR="00F84684" w:rsidRPr="00F84684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261044" w:rsidP="00261044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ILOŚĆ OSÓB / uczestników seminarium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>/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CD08C5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do </w:t>
            </w:r>
            <w:r w:rsidR="00CD08C5">
              <w:rPr>
                <w:rStyle w:val="FontStyle111"/>
                <w:rFonts w:ascii="Calibri" w:hAnsi="Calibri"/>
                <w:sz w:val="22"/>
                <w:szCs w:val="22"/>
              </w:rPr>
              <w:t>80 o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sób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MINIMALNA LICZBA GODZIN DYDAKTYCZNYCH</w:t>
            </w:r>
            <w:r w:rsidR="00F84684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225EE0" w:rsidP="00784961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6</w:t>
            </w:r>
            <w:r w:rsidR="00DA6D3F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godzin</w:t>
            </w:r>
            <w:r w:rsidR="001B1ABC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dydaktycznych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LICZBA DNI KONFERENCYJNYCH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CD08C5">
            <w:pPr>
              <w:spacing w:after="0" w:line="240" w:lineRule="auto"/>
              <w:ind w:left="129"/>
              <w:contextualSpacing/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1 </w:t>
            </w:r>
            <w:r w:rsidR="00CD08C5">
              <w:rPr>
                <w:rStyle w:val="FontStyle111"/>
                <w:rFonts w:ascii="Calibri" w:hAnsi="Calibri"/>
                <w:sz w:val="22"/>
                <w:szCs w:val="22"/>
              </w:rPr>
              <w:t>seminarium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/ 1 </w:t>
            </w:r>
            <w:r w:rsidR="00CD08C5">
              <w:rPr>
                <w:rStyle w:val="FontStyle111"/>
                <w:rFonts w:ascii="Calibri" w:hAnsi="Calibri"/>
                <w:sz w:val="22"/>
                <w:szCs w:val="22"/>
              </w:rPr>
              <w:t>dzień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3F0AE4" w:rsidP="00CD08C5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HARMONOGRAM</w:t>
            </w:r>
            <w:r w:rsidR="00F84684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CD08C5">
              <w:rPr>
                <w:rStyle w:val="FontStyle111"/>
                <w:rFonts w:ascii="Calibri" w:hAnsi="Calibri"/>
                <w:sz w:val="22"/>
                <w:szCs w:val="22"/>
              </w:rPr>
              <w:t>SEMINARIUM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261044" w:rsidRDefault="006940EA" w:rsidP="00261044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Kl</w:t>
            </w:r>
            <w:r w:rsidR="0076767E">
              <w:rPr>
                <w:rStyle w:val="FontStyle111"/>
                <w:rFonts w:ascii="Calibri" w:hAnsi="Calibri" w:cs="Times New Roman"/>
                <w:sz w:val="22"/>
                <w:szCs w:val="22"/>
              </w:rPr>
              <w:t>auz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u</w:t>
            </w:r>
            <w:r w:rsidR="0076767E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le społeczne </w:t>
            </w:r>
          </w:p>
          <w:p w:rsidR="00261044" w:rsidRDefault="00261044" w:rsidP="00261044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Możliwości współpracy JST z PES</w:t>
            </w:r>
            <w:r w:rsidR="0076767E">
              <w:rPr>
                <w:rStyle w:val="FontStyle111"/>
                <w:rFonts w:ascii="Calibri" w:hAnsi="Calibri"/>
                <w:sz w:val="22"/>
                <w:szCs w:val="22"/>
              </w:rPr>
              <w:t>. Społecznie odpowiedzialne zlecanie zadań publicznych.</w:t>
            </w:r>
          </w:p>
          <w:p w:rsidR="00261044" w:rsidRDefault="0076767E" w:rsidP="00261044">
            <w:pPr>
              <w:pStyle w:val="Style38"/>
              <w:widowControl/>
              <w:numPr>
                <w:ilvl w:val="0"/>
                <w:numId w:val="17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>Dobre praktyki współpracy JST i PES</w:t>
            </w:r>
            <w:r w:rsidR="00261044">
              <w:rPr>
                <w:rStyle w:val="FontStyle111"/>
                <w:rFonts w:ascii="Calibri" w:hAnsi="Calibri"/>
                <w:sz w:val="22"/>
                <w:szCs w:val="22"/>
              </w:rPr>
              <w:t xml:space="preserve">. </w:t>
            </w:r>
          </w:p>
          <w:p w:rsidR="0076767E" w:rsidRPr="00F816E8" w:rsidRDefault="0076767E" w:rsidP="0076767E">
            <w:pPr>
              <w:pStyle w:val="Style38"/>
              <w:widowControl/>
              <w:spacing w:line="221" w:lineRule="exact"/>
              <w:ind w:left="36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1B1ABC" w:rsidRPr="00F816E8" w:rsidRDefault="001B1ABC" w:rsidP="00CD08C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Ostateczny harmonogram </w:t>
            </w:r>
            <w:r w:rsidR="00CD08C5">
              <w:rPr>
                <w:rStyle w:val="FontStyle111"/>
                <w:rFonts w:ascii="Calibri" w:hAnsi="Calibri"/>
                <w:sz w:val="22"/>
                <w:szCs w:val="22"/>
              </w:rPr>
              <w:t>seminarium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zostanie ustalony </w:t>
            </w:r>
            <w:r w:rsidR="00DA6D3F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                             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 Zamawiającym</w:t>
            </w:r>
            <w:r w:rsidR="00261044">
              <w:rPr>
                <w:rStyle w:val="FontStyle111"/>
                <w:rFonts w:ascii="Calibri" w:hAnsi="Calibri"/>
                <w:sz w:val="22"/>
                <w:szCs w:val="22"/>
              </w:rPr>
              <w:t xml:space="preserve"> po zawarciu umowy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225EE0" w:rsidP="00CD08C5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TERMIN </w:t>
            </w:r>
            <w:r w:rsidR="00CD08C5">
              <w:rPr>
                <w:rStyle w:val="FontStyle111"/>
                <w:rFonts w:ascii="Calibri" w:hAnsi="Calibri"/>
                <w:sz w:val="22"/>
                <w:szCs w:val="22"/>
              </w:rPr>
              <w:t>SEMINIRUM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CD08C5" w:rsidP="00CB0C25">
            <w:pPr>
              <w:pStyle w:val="Style38"/>
              <w:widowControl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Seminarium</w:t>
            </w:r>
            <w:r w:rsidR="00DA6D3F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należy zrealizować </w:t>
            </w:r>
            <w:r w:rsidR="0076767E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18 </w:t>
            </w:r>
            <w:r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stycznia</w:t>
            </w:r>
            <w:r w:rsidR="001A27B0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201</w:t>
            </w:r>
            <w:r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8</w:t>
            </w:r>
            <w:r w:rsidR="00225EE0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r.</w:t>
            </w:r>
            <w:r w:rsidR="006947C5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 </w:t>
            </w:r>
          </w:p>
        </w:tc>
      </w:tr>
      <w:tr w:rsidR="001B1ABC" w:rsidRPr="00F816E8" w:rsidTr="006947C5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GRUPA DOCELOWA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Default="001B1ABC" w:rsidP="001A5A93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Przedstawiciele podmiotów ekonomii społecznej, ośrodków wsparcia ekonomii społecznej, organizacji pozarządowych, jednostek </w:t>
            </w:r>
            <w:r w:rsidR="00CD08C5">
              <w:rPr>
                <w:rStyle w:val="FontStyle111"/>
                <w:rFonts w:ascii="Calibri" w:hAnsi="Calibri" w:cs="Times New Roman"/>
                <w:sz w:val="22"/>
                <w:szCs w:val="22"/>
              </w:rPr>
              <w:t>samorządu terytorialnego</w:t>
            </w:r>
            <w:r w:rsidR="006947C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  <w:p w:rsidR="00AA5E19" w:rsidRPr="00F816E8" w:rsidRDefault="00AA5E19" w:rsidP="001A5A93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</w:tr>
      <w:tr w:rsidR="00231B1C" w:rsidRPr="00F816E8" w:rsidTr="006947C5">
        <w:tc>
          <w:tcPr>
            <w:tcW w:w="3119" w:type="dxa"/>
            <w:shd w:val="clear" w:color="auto" w:fill="auto"/>
          </w:tcPr>
          <w:p w:rsidR="00231B1C" w:rsidRPr="00F816E8" w:rsidRDefault="00231B1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MIEJSCE </w:t>
            </w:r>
            <w:r w:rsidR="0076767E">
              <w:rPr>
                <w:rStyle w:val="FontStyle111"/>
                <w:rFonts w:ascii="Calibri" w:hAnsi="Calibri"/>
                <w:sz w:val="22"/>
                <w:szCs w:val="22"/>
              </w:rPr>
              <w:t>SEMINARIUM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31B1C" w:rsidRPr="00F816E8" w:rsidRDefault="0076767E" w:rsidP="0076767E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Legbąd, Zajazd </w:t>
            </w:r>
            <w:proofErr w:type="spellStart"/>
            <w:r>
              <w:rPr>
                <w:rStyle w:val="FontStyle111"/>
                <w:rFonts w:ascii="Calibri" w:hAnsi="Calibri"/>
                <w:sz w:val="22"/>
                <w:szCs w:val="22"/>
              </w:rPr>
              <w:t>Fojutowo</w:t>
            </w:r>
            <w:proofErr w:type="spellEnd"/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CD08C5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CELE </w:t>
            </w:r>
            <w:r w:rsidR="00CD08C5">
              <w:rPr>
                <w:rStyle w:val="FontStyle111"/>
                <w:rFonts w:ascii="Calibri" w:hAnsi="Calibri"/>
                <w:sz w:val="22"/>
                <w:szCs w:val="22"/>
              </w:rPr>
              <w:t>SEMINARIUM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A700A" w:rsidRPr="00F816E8" w:rsidRDefault="00D108A4" w:rsidP="002A700A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DejaVuSans"/>
                <w:lang w:eastAsia="pl-PL"/>
              </w:rPr>
            </w:pPr>
            <w:r w:rsidRPr="00F816E8">
              <w:rPr>
                <w:rFonts w:cs="DejaVuSans"/>
                <w:lang w:eastAsia="pl-PL"/>
              </w:rPr>
              <w:t xml:space="preserve">Cel </w:t>
            </w:r>
            <w:r w:rsidR="00CD08C5">
              <w:rPr>
                <w:rFonts w:cs="DejaVuSans"/>
                <w:lang w:eastAsia="pl-PL"/>
              </w:rPr>
              <w:t>semina</w:t>
            </w:r>
            <w:r w:rsidR="00CF50C7">
              <w:rPr>
                <w:rFonts w:cs="DejaVuSans"/>
                <w:lang w:eastAsia="pl-PL"/>
              </w:rPr>
              <w:t>ri</w:t>
            </w:r>
            <w:r w:rsidR="00CD08C5">
              <w:rPr>
                <w:rFonts w:cs="DejaVuSans"/>
                <w:lang w:eastAsia="pl-PL"/>
              </w:rPr>
              <w:t>um</w:t>
            </w:r>
            <w:r w:rsidR="006947C5" w:rsidRPr="00F816E8">
              <w:rPr>
                <w:rFonts w:cs="DejaVuSans"/>
                <w:lang w:eastAsia="pl-PL"/>
              </w:rPr>
              <w:t>:</w:t>
            </w:r>
            <w:r w:rsidRPr="00F816E8">
              <w:rPr>
                <w:rFonts w:cs="DejaVuSans"/>
                <w:lang w:eastAsia="pl-PL"/>
              </w:rPr>
              <w:t xml:space="preserve"> </w:t>
            </w:r>
            <w:r w:rsidR="00225EE0" w:rsidRPr="00F816E8">
              <w:rPr>
                <w:rFonts w:cs="DejaVuSans"/>
                <w:lang w:eastAsia="pl-PL"/>
              </w:rPr>
              <w:t>upowszechnianie idei ekonomii społecznej w regionie, jako jednego z narzędzi w zakresie integracji społ</w:t>
            </w:r>
            <w:r w:rsidRPr="00F816E8">
              <w:rPr>
                <w:rFonts w:cs="DejaVuSans"/>
                <w:lang w:eastAsia="pl-PL"/>
              </w:rPr>
              <w:t xml:space="preserve">ecznej i </w:t>
            </w:r>
            <w:r w:rsidR="00225EE0" w:rsidRPr="00F816E8">
              <w:rPr>
                <w:rFonts w:cs="DejaVuSans"/>
                <w:lang w:eastAsia="pl-PL"/>
              </w:rPr>
              <w:t>zawodowe</w:t>
            </w:r>
            <w:r w:rsidR="002B4F0D">
              <w:rPr>
                <w:rFonts w:cs="DejaVuSans"/>
                <w:lang w:eastAsia="pl-PL"/>
              </w:rPr>
              <w:t>j grup de faworyzowanych w szczególności młodych ludzi na rynku pracy</w:t>
            </w:r>
            <w:r w:rsidR="00225EE0" w:rsidRPr="00F816E8">
              <w:rPr>
                <w:rFonts w:cs="DejaVuSans"/>
                <w:lang w:eastAsia="pl-PL"/>
              </w:rPr>
              <w:t xml:space="preserve">. </w:t>
            </w:r>
          </w:p>
          <w:p w:rsidR="00D108A4" w:rsidRDefault="00261044" w:rsidP="001108F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DejaVuSans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 w:cs="DejaVuSans"/>
                <w:color w:val="auto"/>
                <w:sz w:val="22"/>
                <w:szCs w:val="22"/>
                <w:lang w:eastAsia="pl-PL"/>
              </w:rPr>
              <w:t>Upowszechnianie współpracy JST i PES</w:t>
            </w:r>
          </w:p>
          <w:p w:rsidR="00C50413" w:rsidRPr="00F816E8" w:rsidRDefault="0076767E" w:rsidP="001108F2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DejaVuSans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 w:cs="DejaVuSans"/>
                <w:color w:val="auto"/>
                <w:sz w:val="22"/>
                <w:szCs w:val="22"/>
                <w:lang w:eastAsia="pl-PL"/>
              </w:rPr>
              <w:t>Upowszechnianie stosowania i zlecania zamówień odpowiedzialnych społecznie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WYKŁADOWCY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76767E" w:rsidRDefault="0076767E" w:rsidP="0076767E">
            <w:pPr>
              <w:spacing w:after="0" w:line="240" w:lineRule="auto"/>
              <w:contextualSpacing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6767E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Zamawiający wskaże następujących prelegentów /koszt prelegentów pokrywa wykonawca/:</w:t>
            </w:r>
          </w:p>
          <w:p w:rsidR="0076767E" w:rsidRPr="0076767E" w:rsidRDefault="0076767E" w:rsidP="0076767E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6767E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wystąpienia ekspertów z dziedziny stosowania klauzul społecznych w ramach zamówień publicznych</w:t>
            </w:r>
            <w:r w:rsidR="00CB0C25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,</w:t>
            </w:r>
          </w:p>
          <w:p w:rsidR="0076767E" w:rsidRPr="00C50413" w:rsidRDefault="0076767E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wystąpienie eksperta z zakresu współpracy JST i PES</w:t>
            </w:r>
            <w:r w:rsidR="00CB0C25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,</w:t>
            </w:r>
          </w:p>
          <w:p w:rsidR="001B1ABC" w:rsidRDefault="002A700A" w:rsidP="001B1AB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C50413">
              <w:rPr>
                <w:rStyle w:val="FontStyle111"/>
                <w:rFonts w:ascii="Calibri" w:hAnsi="Calibri"/>
                <w:sz w:val="22"/>
                <w:szCs w:val="22"/>
              </w:rPr>
              <w:t>wystąpie</w:t>
            </w:r>
            <w:r w:rsidR="001A27B0" w:rsidRPr="00C50413">
              <w:rPr>
                <w:rStyle w:val="FontStyle111"/>
                <w:rFonts w:ascii="Calibri" w:hAnsi="Calibri"/>
                <w:sz w:val="22"/>
                <w:szCs w:val="22"/>
              </w:rPr>
              <w:t>nia przedstawiciel</w:t>
            </w:r>
            <w:r w:rsidR="0076767E">
              <w:rPr>
                <w:rStyle w:val="FontStyle111"/>
                <w:rFonts w:ascii="Calibri" w:hAnsi="Calibri"/>
                <w:sz w:val="22"/>
                <w:szCs w:val="22"/>
              </w:rPr>
              <w:t xml:space="preserve">a samorządu </w:t>
            </w:r>
            <w:r w:rsidR="001A27B0" w:rsidRPr="00C50413">
              <w:rPr>
                <w:rStyle w:val="FontStyle111"/>
                <w:rFonts w:ascii="Calibri" w:hAnsi="Calibri"/>
                <w:sz w:val="22"/>
                <w:szCs w:val="22"/>
              </w:rPr>
              <w:t xml:space="preserve">jako przykład </w:t>
            </w:r>
            <w:r w:rsidR="001A27B0" w:rsidRPr="00C50413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dobrych </w:t>
            </w:r>
            <w:r w:rsidR="00C50413">
              <w:rPr>
                <w:rStyle w:val="FontStyle111"/>
                <w:rFonts w:ascii="Calibri" w:hAnsi="Calibri"/>
                <w:sz w:val="22"/>
                <w:szCs w:val="22"/>
              </w:rPr>
              <w:t>praktyk współpracy</w:t>
            </w:r>
            <w:r w:rsidR="0076767E">
              <w:rPr>
                <w:rStyle w:val="FontStyle111"/>
                <w:rFonts w:ascii="Calibri" w:hAnsi="Calibri"/>
                <w:sz w:val="22"/>
                <w:szCs w:val="22"/>
              </w:rPr>
              <w:t xml:space="preserve"> JST i PES</w:t>
            </w:r>
            <w:r w:rsidR="00C50413">
              <w:rPr>
                <w:rStyle w:val="FontStyle111"/>
                <w:rFonts w:ascii="Calibri" w:hAnsi="Calibri"/>
                <w:sz w:val="22"/>
                <w:szCs w:val="22"/>
              </w:rPr>
              <w:t xml:space="preserve">, </w:t>
            </w:r>
          </w:p>
          <w:p w:rsidR="0076767E" w:rsidRDefault="0076767E" w:rsidP="0076767E">
            <w:pPr>
              <w:spacing w:after="0" w:line="240" w:lineRule="auto"/>
              <w:ind w:left="243"/>
              <w:contextualSpacing/>
              <w:jc w:val="both"/>
              <w:rPr>
                <w:rStyle w:val="FontStyle111"/>
              </w:rPr>
            </w:pPr>
          </w:p>
          <w:p w:rsidR="0076767E" w:rsidRPr="00271517" w:rsidRDefault="0076767E" w:rsidP="0076767E">
            <w:pPr>
              <w:spacing w:after="0" w:line="240" w:lineRule="auto"/>
              <w:ind w:left="243"/>
              <w:contextualSpacing/>
              <w:jc w:val="both"/>
              <w:rPr>
                <w:rFonts w:cs="Arial"/>
                <w:color w:val="000000"/>
              </w:rPr>
            </w:pPr>
            <w:r>
              <w:rPr>
                <w:rStyle w:val="FontStyle111"/>
              </w:rPr>
              <w:t xml:space="preserve">Wykonawca zapewni: </w:t>
            </w:r>
          </w:p>
          <w:p w:rsidR="001B1ABC" w:rsidRPr="006B773F" w:rsidRDefault="00581344" w:rsidP="000B0064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opiekunów organizacyjnych obecnych podczas trwania </w:t>
            </w:r>
            <w:r w:rsidR="00C50413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seminarium</w:t>
            </w: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oraz obsługę techniczną imprezy (min. 2 osoby)</w:t>
            </w:r>
            <w:r w:rsidR="00530BF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,</w:t>
            </w:r>
          </w:p>
          <w:p w:rsidR="00A030A8" w:rsidRPr="0076767E" w:rsidRDefault="0087073C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o</w:t>
            </w:r>
            <w:r w:rsidR="0058134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stateczna lista prelegentów i osób zaangażowanych </w:t>
            </w:r>
            <w:r w:rsidR="0058134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  <w:t>w realizację zamówienia, zostanie zaakceptowana przez Zamawiającego</w:t>
            </w:r>
            <w:r w:rsidR="00CB0C25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,</w:t>
            </w:r>
            <w:r w:rsidR="0058134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</w:p>
          <w:p w:rsidR="00EB1E99" w:rsidRPr="008A343B" w:rsidRDefault="00CB0C25" w:rsidP="008A343B">
            <w:pPr>
              <w:numPr>
                <w:ilvl w:val="0"/>
                <w:numId w:val="2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CB0C25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osobę prowadzącą seminarium </w:t>
            </w:r>
            <w:r w:rsidR="0076767E" w:rsidRPr="00CB0C25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(konferansjera/moderatora)</w:t>
            </w: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METODY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6B773F" w:rsidRDefault="00581344" w:rsidP="00784961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- wykład, </w:t>
            </w:r>
          </w:p>
          <w:p w:rsidR="001B1ABC" w:rsidRPr="006B773F" w:rsidRDefault="00581344" w:rsidP="001108F2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- prezentacje.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ZAPROSZENIA</w:t>
            </w:r>
            <w:r w:rsidR="0087073C">
              <w:rPr>
                <w:rStyle w:val="FontStyle111"/>
                <w:rFonts w:ascii="Calibri" w:hAnsi="Calibri"/>
                <w:sz w:val="22"/>
                <w:szCs w:val="22"/>
              </w:rPr>
              <w:t>/REKRUTACJA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CB0C25" w:rsidRDefault="0076767E" w:rsidP="005E1044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CB0C25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Rekrutacja po stronie </w:t>
            </w:r>
            <w:r w:rsidR="005E104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Z</w:t>
            </w:r>
            <w:r w:rsidRPr="00CB0C25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amawiającego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DZIAŁANIA PROMOCYJNE</w:t>
            </w:r>
            <w:r w:rsidR="003D1089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KONFERENCJI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66D3F" w:rsidRPr="00F816E8" w:rsidRDefault="001B1ABC" w:rsidP="002D791F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 ramach działań promocyjnych Wykonawca zobowiązany jest do:</w:t>
            </w:r>
          </w:p>
          <w:p w:rsidR="001B1ABC" w:rsidRDefault="006341D9" w:rsidP="002D791F">
            <w:pPr>
              <w:pStyle w:val="Style38"/>
              <w:widowControl/>
              <w:numPr>
                <w:ilvl w:val="0"/>
                <w:numId w:val="8"/>
              </w:numPr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p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rzygotowani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a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prezentacji </w:t>
            </w:r>
            <w:r w:rsidR="0087073C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multimedialnej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,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wyświetlanej na ekranie na wstępie i w przerwach konferencji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>, oznaczonej znakiem Unii Europejskiej, znakiem Funduszy Europejskich oraz herbem województwa kujawsko-pomorskiego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; zawierającej m.in. tytuł konferencji, </w:t>
            </w:r>
            <w:r w:rsidR="00FF5893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oraz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 finansowaniu wydarzenia ze środków 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Europejskiego Funduszu Społecznego w ramach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R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egionalnego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P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rogramu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O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>peracyjnego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ojewództwa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K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>ujawsko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-P</w:t>
            </w:r>
            <w:r w:rsidR="00610EF7">
              <w:rPr>
                <w:rStyle w:val="FontStyle111"/>
                <w:rFonts w:ascii="Calibri" w:hAnsi="Calibri" w:cs="Times New Roman"/>
                <w:sz w:val="22"/>
                <w:szCs w:val="22"/>
              </w:rPr>
              <w:t>omorskiego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2014-2020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, </w:t>
            </w:r>
          </w:p>
          <w:p w:rsidR="001B1ABC" w:rsidRPr="00F816E8" w:rsidRDefault="005E1044" w:rsidP="002D791F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przygotowania i </w:t>
            </w:r>
            <w:r w:rsidR="006341D9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ystrybucji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B1ABC" w:rsidRPr="00F816E8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 xml:space="preserve">materiałów </w:t>
            </w:r>
            <w:r w:rsidR="00C50413">
              <w:rPr>
                <w:rStyle w:val="FontStyle111"/>
                <w:rFonts w:ascii="Calibri" w:hAnsi="Calibri" w:cs="Times New Roman"/>
                <w:b/>
                <w:sz w:val="22"/>
                <w:szCs w:val="22"/>
              </w:rPr>
              <w:t>dydaktycznych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wśród uczestników </w:t>
            </w:r>
            <w:r w:rsidR="00C50413">
              <w:rPr>
                <w:rStyle w:val="FontStyle111"/>
                <w:rFonts w:ascii="Calibri" w:hAnsi="Calibri" w:cs="Times New Roman"/>
                <w:sz w:val="22"/>
                <w:szCs w:val="22"/>
              </w:rPr>
              <w:t>seminarium</w:t>
            </w:r>
            <w:r w:rsidR="006341D9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</w:t>
            </w:r>
          </w:p>
          <w:p w:rsidR="0087073C" w:rsidRDefault="006341D9" w:rsidP="002D791F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u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dokumentowania fotograficzne</w:t>
            </w:r>
            <w:r w:rsidR="00B35034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go aparatem cyfrowym - minimum </w:t>
            </w:r>
            <w:r w:rsidR="00C50413">
              <w:rPr>
                <w:rStyle w:val="FontStyle111"/>
                <w:rFonts w:ascii="Calibri" w:hAnsi="Calibri" w:cs="Times New Roman"/>
                <w:sz w:val="22"/>
                <w:szCs w:val="22"/>
              </w:rPr>
              <w:t>5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0 zdjęć, które będą odzwierciedleniem tematyki spotkania. Zdjęcia powinny być</w:t>
            </w:r>
            <w:r w:rsidR="00231B1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dobrej jakości. M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ateriał</w:t>
            </w:r>
            <w:r w:rsidR="00231B1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y powinny być przekazane na nośniku CD/DVD 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Zamawiającemu w przeciągu </w:t>
            </w:r>
            <w:r w:rsidR="000B78F8">
              <w:rPr>
                <w:rStyle w:val="FontStyle111"/>
                <w:rFonts w:ascii="Calibri" w:hAnsi="Calibri" w:cs="Times New Roman"/>
                <w:sz w:val="22"/>
                <w:szCs w:val="22"/>
              </w:rPr>
              <w:t>7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dni po zakończeniu konferencji</w:t>
            </w:r>
            <w:r w:rsidR="0087073C">
              <w:rPr>
                <w:rStyle w:val="FontStyle111"/>
                <w:rFonts w:ascii="Calibri" w:hAnsi="Calibri" w:cs="Times New Roman"/>
                <w:sz w:val="22"/>
                <w:szCs w:val="22"/>
              </w:rPr>
              <w:t>,</w:t>
            </w:r>
          </w:p>
          <w:p w:rsidR="001B1ABC" w:rsidRDefault="0087073C" w:rsidP="002D791F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298"/>
              </w:tabs>
              <w:spacing w:line="221" w:lineRule="exact"/>
              <w:ind w:left="243" w:hanging="193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przygotowania identyfikatorów dla prelegentów i osób prowadzących </w:t>
            </w:r>
            <w:r w:rsidR="00C50413">
              <w:rPr>
                <w:rStyle w:val="FontStyle111"/>
                <w:rFonts w:ascii="Calibri" w:hAnsi="Calibri" w:cs="Times New Roman"/>
                <w:sz w:val="22"/>
                <w:szCs w:val="22"/>
              </w:rPr>
              <w:t>seminarium,</w:t>
            </w:r>
          </w:p>
          <w:p w:rsidR="00CD4083" w:rsidRDefault="00CD4083" w:rsidP="00271517">
            <w:pPr>
              <w:pStyle w:val="Style37"/>
              <w:widowControl/>
              <w:numPr>
                <w:ilvl w:val="0"/>
                <w:numId w:val="22"/>
              </w:numPr>
              <w:tabs>
                <w:tab w:val="left" w:pos="298"/>
              </w:tabs>
              <w:spacing w:line="240" w:lineRule="auto"/>
              <w:ind w:left="243" w:hanging="193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oznaczania znakiem Unii Europejskiej i znakiem Funduszy Europejskich oraz herbem województwa kujawsko-pomorskiego:</w:t>
            </w:r>
          </w:p>
          <w:p w:rsidR="00CD4083" w:rsidRDefault="00CD4083" w:rsidP="005E1044">
            <w:pPr>
              <w:tabs>
                <w:tab w:val="left" w:pos="669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a) wszystkich prowadzonych działań informacyjnych i promocyjnych dotyczących realizowanej umowy;</w:t>
            </w:r>
          </w:p>
          <w:p w:rsidR="00CD4083" w:rsidRDefault="00CD4083" w:rsidP="005E1044">
            <w:pPr>
              <w:tabs>
                <w:tab w:val="left" w:pos="669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b) wszystkich dokumentów związanych z realizacją umowy, podawanych do wiadomości publicznej;</w:t>
            </w:r>
          </w:p>
          <w:p w:rsidR="00CD4083" w:rsidRDefault="00CD4083" w:rsidP="005E1044">
            <w:pPr>
              <w:tabs>
                <w:tab w:val="left" w:pos="669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2) oznaczania wszystkich dokumentów i materiałów powstałych w ramach realizowanej umowy; </w:t>
            </w:r>
          </w:p>
          <w:p w:rsidR="00CD4083" w:rsidRDefault="005E1044" w:rsidP="005E1044">
            <w:pPr>
              <w:tabs>
                <w:tab w:val="left" w:pos="669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3) </w:t>
            </w:r>
            <w:r w:rsidR="00CD4083">
              <w:rPr>
                <w:rFonts w:asciiTheme="minorHAnsi" w:hAnsiTheme="minorHAnsi" w:cstheme="minorHAnsi"/>
              </w:rPr>
              <w:t>umieszczania przynajmniej jednego plakatu o minimalnym formacie A3, przekazanego przez Zamawiającego,  w miejscach realizacji umowy;</w:t>
            </w:r>
          </w:p>
          <w:p w:rsidR="00CD4083" w:rsidRDefault="00CD4083" w:rsidP="005E1044">
            <w:pPr>
              <w:tabs>
                <w:tab w:val="left" w:pos="669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4) przekazywania informacji, uczestnikom wsparcia, że Projekt, pn. Koordynacja rozwoju ekonomii społecznej w województwie kujawsko-pomorskim, uzyskał dofinansowanie ze środków UE, przynajmniej w formie odpowiedniego oznakowania;</w:t>
            </w:r>
          </w:p>
          <w:p w:rsidR="00CD4083" w:rsidRDefault="00CD4083" w:rsidP="00271517">
            <w:pPr>
              <w:tabs>
                <w:tab w:val="left" w:pos="426"/>
                <w:tab w:val="center" w:pos="4894"/>
              </w:tabs>
              <w:spacing w:after="0" w:line="240" w:lineRule="auto"/>
              <w:ind w:left="426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5) dokumentowania działań informacyjnych i promocyjnych prowadzonych w ramach Projektu.</w:t>
            </w:r>
          </w:p>
          <w:p w:rsidR="00CD4083" w:rsidRPr="00C50413" w:rsidRDefault="0087073C" w:rsidP="00271517">
            <w:pPr>
              <w:pStyle w:val="Style37"/>
              <w:widowControl/>
              <w:numPr>
                <w:ilvl w:val="0"/>
                <w:numId w:val="22"/>
              </w:numPr>
              <w:tabs>
                <w:tab w:val="left" w:pos="298"/>
              </w:tabs>
              <w:spacing w:line="240" w:lineRule="auto"/>
              <w:ind w:left="243" w:hanging="193"/>
              <w:jc w:val="both"/>
              <w:rPr>
                <w:rFonts w:eastAsia="Calibri"/>
                <w:lang w:eastAsia="en-US"/>
              </w:rPr>
            </w:pPr>
            <w:r w:rsidRPr="00C5041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</w:t>
            </w:r>
            <w:r w:rsidR="00CD4083" w:rsidRPr="00C5041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ariant logotypów (wersja kolor lub monochromatyczna) Wykonawca każdorazowo uzgodni z Zamawiającym.</w:t>
            </w:r>
          </w:p>
          <w:p w:rsidR="001B1ABC" w:rsidRPr="00F816E8" w:rsidRDefault="001B1ABC" w:rsidP="00271517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  <w:p w:rsidR="001B1ABC" w:rsidRPr="00F816E8" w:rsidRDefault="001B1ABC" w:rsidP="00271517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Wszystkie działania promocyjne wymagają ostatecznej akceptacji Zamawiającego.</w:t>
            </w:r>
          </w:p>
          <w:p w:rsidR="001B1ABC" w:rsidRPr="00F816E8" w:rsidRDefault="001B1ABC" w:rsidP="00C50413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bowiązany jest do informowania o finansowaniu</w:t>
            </w:r>
            <w:r w:rsidR="00813CA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813CAA">
              <w:rPr>
                <w:rStyle w:val="FontStyle111"/>
                <w:rFonts w:ascii="Calibri" w:hAnsi="Calibri" w:cs="Times New Roman"/>
                <w:sz w:val="22"/>
                <w:szCs w:val="22"/>
              </w:rPr>
              <w:lastRenderedPageBreak/>
              <w:t>wydarzenia</w:t>
            </w:r>
            <w:r w:rsidR="00343028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ze środków </w:t>
            </w:r>
            <w:r w:rsidR="00813CA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Regionalnego Programu </w:t>
            </w:r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Operacyjnego Województwa Kujawsko-Pomorskiego 2014-2020 - </w:t>
            </w:r>
            <w:proofErr w:type="spellStart"/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Poddziałanie</w:t>
            </w:r>
            <w:proofErr w:type="spellEnd"/>
            <w:r w:rsidR="00D108A4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9.4.</w:t>
            </w:r>
            <w:r w:rsidR="00B97927">
              <w:rPr>
                <w:rStyle w:val="FontStyle111"/>
                <w:rFonts w:ascii="Calibri" w:hAnsi="Calibri" w:cs="Times New Roman"/>
                <w:sz w:val="22"/>
                <w:szCs w:val="22"/>
              </w:rPr>
              <w:t>2</w:t>
            </w:r>
            <w:r w:rsidR="00993B35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lastRenderedPageBreak/>
              <w:t xml:space="preserve">WARUNKI LOKALOWE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5E1044" w:rsidRDefault="005E1044" w:rsidP="00784961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</w:p>
          <w:p w:rsidR="009C2EE5" w:rsidRPr="005E1044" w:rsidRDefault="009C2EE5" w:rsidP="005E1044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5E1044">
              <w:rPr>
                <w:rStyle w:val="FontStyle111"/>
                <w:rFonts w:ascii="Calibri" w:hAnsi="Calibri"/>
                <w:sz w:val="22"/>
                <w:szCs w:val="22"/>
              </w:rPr>
              <w:t xml:space="preserve">Ze względu na obywający się w tym czasie Konwent Wójtów województwa kujawsko-pomorskiego w miejscowości Legbąd w Zajeździe </w:t>
            </w:r>
            <w:proofErr w:type="spellStart"/>
            <w:r w:rsidRPr="005E1044">
              <w:rPr>
                <w:rStyle w:val="FontStyle111"/>
                <w:rFonts w:ascii="Calibri" w:hAnsi="Calibri"/>
                <w:sz w:val="22"/>
                <w:szCs w:val="22"/>
              </w:rPr>
              <w:t>Fojutowo</w:t>
            </w:r>
            <w:proofErr w:type="spellEnd"/>
            <w:r w:rsidRPr="005E1044">
              <w:rPr>
                <w:rStyle w:val="FontStyle111"/>
                <w:rFonts w:ascii="Calibri" w:hAnsi="Calibri"/>
                <w:sz w:val="22"/>
                <w:szCs w:val="22"/>
              </w:rPr>
              <w:t xml:space="preserve"> seminarium powinno się odbyć w tym samym miejscu.</w:t>
            </w:r>
          </w:p>
          <w:p w:rsidR="001B1ABC" w:rsidRPr="00F816E8" w:rsidRDefault="001B1ABC" w:rsidP="00784961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  <w:p w:rsidR="001B1ABC" w:rsidRPr="00F816E8" w:rsidRDefault="001B1ABC" w:rsidP="00777ED2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Recepcja zlokalizowana przy wejściu głównym lub przy wejściu/wejściach do głównej sali konferencyjnej. Obsługa recepcji</w:t>
            </w:r>
            <w:r w:rsidR="00D108A4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407DCD" w:rsidRPr="00F816E8">
              <w:rPr>
                <w:rStyle w:val="FontStyle111"/>
                <w:rFonts w:ascii="Calibri" w:hAnsi="Calibri"/>
                <w:sz w:val="22"/>
                <w:szCs w:val="22"/>
              </w:rPr>
              <w:t>2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osoby. Zadaniem recepcji będzie: obsługa uczestników przez cały czas </w:t>
            </w:r>
            <w:r w:rsidR="006341D9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trwania </w:t>
            </w:r>
            <w:r w:rsidR="00C50413">
              <w:rPr>
                <w:rStyle w:val="FontStyle111"/>
                <w:rFonts w:ascii="Calibri" w:hAnsi="Calibri"/>
                <w:sz w:val="22"/>
                <w:szCs w:val="22"/>
              </w:rPr>
              <w:t>seminarium</w:t>
            </w:r>
            <w:r w:rsidR="006341D9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,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w tym udzielanie uczestnikom informacji dotyczących spraw organizacyjnych; rejestracja uczestników, logistyka i dystrybucja materiałów wśród uczestników. </w:t>
            </w:r>
          </w:p>
          <w:p w:rsidR="001B1ABC" w:rsidRPr="00F816E8" w:rsidRDefault="001B1ABC" w:rsidP="00784961">
            <w:pPr>
              <w:pStyle w:val="Style38"/>
              <w:widowControl/>
              <w:spacing w:line="221" w:lineRule="exact"/>
              <w:ind w:left="527"/>
              <w:rPr>
                <w:rStyle w:val="FontStyle111"/>
                <w:rFonts w:ascii="Calibri" w:hAnsi="Calibri"/>
                <w:sz w:val="22"/>
                <w:szCs w:val="22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0C629B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SAL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>A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KONFERENCYJN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A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/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WYKŁADOW</w:t>
            </w:r>
            <w:r w:rsidR="000C629B" w:rsidRPr="00F816E8">
              <w:rPr>
                <w:rStyle w:val="FontStyle111"/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784961" w:rsidRPr="00F816E8" w:rsidRDefault="002B4F0D" w:rsidP="00993B3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sz w:val="22"/>
                <w:szCs w:val="22"/>
              </w:rPr>
              <w:t xml:space="preserve">Sala konferencyjna wyposażona w klimatyzację, </w:t>
            </w:r>
            <w:r w:rsidR="00784961"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światło </w:t>
            </w:r>
            <w:r>
              <w:rPr>
                <w:rStyle w:val="FontStyle111"/>
                <w:rFonts w:ascii="Calibri" w:hAnsi="Calibri"/>
                <w:sz w:val="22"/>
                <w:szCs w:val="22"/>
              </w:rPr>
              <w:t>elektryczne lub/i dzienne</w:t>
            </w:r>
            <w:r w:rsidR="00784961" w:rsidRPr="00F816E8">
              <w:rPr>
                <w:rStyle w:val="FontStyle111"/>
                <w:rFonts w:ascii="Calibri" w:hAnsi="Calibri"/>
                <w:sz w:val="22"/>
                <w:szCs w:val="22"/>
              </w:rPr>
              <w:t>, bez filarów z możliwością indywidualnej  aranżacji, wyposażone, w: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miejsca siedzące dla wszystkich uczestników </w:t>
            </w:r>
            <w:r w:rsidR="005C352E">
              <w:rPr>
                <w:rStyle w:val="FontStyle111"/>
                <w:rFonts w:ascii="Calibri" w:hAnsi="Calibri"/>
                <w:sz w:val="22"/>
                <w:szCs w:val="22"/>
              </w:rPr>
              <w:t>konferencji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D95CF0">
              <w:rPr>
                <w:rStyle w:val="FontStyle111"/>
                <w:rFonts w:ascii="Calibri" w:hAnsi="Calibri"/>
                <w:sz w:val="22"/>
                <w:szCs w:val="22"/>
              </w:rPr>
              <w:t>z uk</w:t>
            </w:r>
            <w:r w:rsidR="00B35034">
              <w:rPr>
                <w:rStyle w:val="FontStyle111"/>
                <w:rFonts w:ascii="Calibri" w:hAnsi="Calibri"/>
                <w:sz w:val="22"/>
                <w:szCs w:val="22"/>
              </w:rPr>
              <w:t>ładem miejsc szkolnym lub</w:t>
            </w:r>
            <w:r w:rsidR="00D95CF0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B35034">
              <w:rPr>
                <w:rStyle w:val="FontStyle111"/>
                <w:rFonts w:ascii="Calibri" w:hAnsi="Calibri"/>
                <w:sz w:val="22"/>
                <w:szCs w:val="22"/>
              </w:rPr>
              <w:t xml:space="preserve">kinowym 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dostęp do bezprzewodowego Internetu;</w:t>
            </w:r>
          </w:p>
          <w:p w:rsidR="00784961" w:rsidRPr="00B35034" w:rsidRDefault="00784961" w:rsidP="00B35034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flipchart, papier do flipcharta, komplet markerów;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sprzęt do prezentacji (ekran, rzutnik multimedialny);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laptop;</w:t>
            </w:r>
          </w:p>
          <w:p w:rsidR="00784961" w:rsidRPr="00F816E8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nagłośnienie;  </w:t>
            </w:r>
          </w:p>
          <w:p w:rsidR="00993B35" w:rsidRPr="008A343B" w:rsidRDefault="00784961" w:rsidP="00B35034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mikrofony bezprzewodowe – min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2 sztuki</w:t>
            </w:r>
            <w:r w:rsidR="00993B35"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</w:tc>
      </w:tr>
      <w:tr w:rsidR="001B1ABC" w:rsidRPr="00A95DD9" w:rsidTr="00784961">
        <w:trPr>
          <w:trHeight w:val="273"/>
        </w:trPr>
        <w:tc>
          <w:tcPr>
            <w:tcW w:w="3119" w:type="dxa"/>
            <w:shd w:val="clear" w:color="auto" w:fill="auto"/>
          </w:tcPr>
          <w:p w:rsidR="001B1ABC" w:rsidRPr="008A343B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USŁUGA GASTRONOMICZNA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8A343B" w:rsidRDefault="001B1ABC" w:rsidP="0078496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zapewni usługę gastronomiczną</w:t>
            </w:r>
            <w:r w:rsidR="00F84684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podczas </w:t>
            </w:r>
            <w:r w:rsidR="00C50413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semi</w:t>
            </w:r>
            <w:r w:rsidR="005E1044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n</w:t>
            </w:r>
            <w:r w:rsidR="00C50413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arium</w:t>
            </w: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, składającą się z:</w:t>
            </w:r>
          </w:p>
          <w:p w:rsidR="001B1ABC" w:rsidRPr="008A343B" w:rsidRDefault="005E1044" w:rsidP="001B1ABC">
            <w:pPr>
              <w:pStyle w:val="Akapitzlist"/>
              <w:numPr>
                <w:ilvl w:val="0"/>
                <w:numId w:val="6"/>
              </w:numPr>
              <w:spacing w:after="0" w:line="221" w:lineRule="exact"/>
              <w:ind w:left="385"/>
              <w:jc w:val="both"/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</w:pPr>
            <w:r w:rsidRPr="008A343B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 xml:space="preserve">ciągłego </w:t>
            </w:r>
            <w:r w:rsidR="001B1ABC" w:rsidRPr="008A343B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 xml:space="preserve">serwisu kawowego przed rozpoczęciem </w:t>
            </w:r>
            <w:r w:rsidR="00C50413" w:rsidRPr="008A343B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seminarium</w:t>
            </w:r>
            <w:r w:rsidR="001B1ABC" w:rsidRPr="008A343B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:</w:t>
            </w:r>
          </w:p>
          <w:p w:rsidR="001B1ABC" w:rsidRPr="008A343B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kawa czarna z ekspresu dla każdego uczestnika, </w:t>
            </w:r>
            <w:r w:rsidR="00D01968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                               </w:t>
            </w:r>
            <w:r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ze stosownymi do</w:t>
            </w:r>
            <w:r w:rsidR="00D01968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datkami, o których mowa poniżej;</w:t>
            </w:r>
          </w:p>
          <w:p w:rsidR="001B1ABC" w:rsidRPr="008A343B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herbata /różne rodzaje – w tym </w:t>
            </w:r>
            <w:r w:rsidR="00993B35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czarna i owocowa/ </w:t>
            </w:r>
            <w:r w:rsidR="00D01968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                        </w:t>
            </w:r>
            <w:r w:rsidR="00993B35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oraz wrzątek </w:t>
            </w:r>
            <w:r w:rsidR="00D01968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w termosach;</w:t>
            </w:r>
          </w:p>
          <w:p w:rsidR="001B1ABC" w:rsidRPr="008A343B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woda mineralna gazowana, niegazowana w butelkach - </w:t>
            </w:r>
            <w:r w:rsidR="00D01968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                  </w:t>
            </w:r>
            <w:smartTag w:uri="urn:schemas-microsoft-com:office:smarttags" w:element="metricconverter">
              <w:smartTagPr>
                <w:attr w:name="ProductID" w:val="0,5 litra"/>
              </w:smartTagPr>
              <w:r w:rsidRPr="008A343B">
                <w:rPr>
                  <w:rStyle w:val="FontStyle111"/>
                  <w:rFonts w:ascii="Calibri" w:eastAsia="Times New Roman" w:hAnsi="Calibri"/>
                  <w:color w:val="auto"/>
                  <w:sz w:val="22"/>
                  <w:szCs w:val="22"/>
                  <w:lang w:eastAsia="pl-PL"/>
                </w:rPr>
                <w:t>0,5 litra</w:t>
              </w:r>
            </w:smartTag>
            <w:r w:rsidR="00D01968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na osobę;</w:t>
            </w:r>
          </w:p>
          <w:p w:rsidR="001B1ABC" w:rsidRPr="008A343B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cukier, śmietanka/mleko do kawy, cyt</w:t>
            </w:r>
            <w:r w:rsidR="00D01968"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ryna dla wszystkich uczestników;</w:t>
            </w:r>
          </w:p>
          <w:p w:rsidR="005E1044" w:rsidRPr="008A343B" w:rsidRDefault="005E1044" w:rsidP="005E1044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owoce – dla wszystkich uczestników;</w:t>
            </w:r>
          </w:p>
          <w:p w:rsidR="005E1044" w:rsidRPr="008A343B" w:rsidRDefault="005E1044" w:rsidP="005E1044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dwa rodzaje ciasta pieczonego – po dwa kawałki na osobę (1 kawałek min. 100 gramów) wraz ze stosowną zastawą, z wyłączeniem naczyń jednorazowego</w:t>
            </w: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użytku;</w:t>
            </w:r>
          </w:p>
          <w:p w:rsidR="009C2EE5" w:rsidRPr="008A343B" w:rsidRDefault="009C2EE5" w:rsidP="005E1044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3 rodzaje kruchych ciastek;</w:t>
            </w:r>
          </w:p>
          <w:p w:rsidR="00DE6C9D" w:rsidRPr="008A343B" w:rsidRDefault="00DE6C9D" w:rsidP="00DE6C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8A343B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obiadu dla każdego uczestnika,</w:t>
            </w:r>
            <w:r w:rsidRPr="008A343B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w tym;</w:t>
            </w:r>
          </w:p>
          <w:p w:rsidR="009C2EE5" w:rsidRPr="008A343B" w:rsidRDefault="009C2EE5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zupa, ok. 2</w:t>
            </w:r>
            <w:r w:rsidR="005E1044"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0</w:t>
            </w: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0 ml na osobę;</w:t>
            </w:r>
          </w:p>
          <w:p w:rsidR="00DE6C9D" w:rsidRPr="008A343B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mięso na ciepło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8A343B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150 gram</w:t>
              </w:r>
              <w:r w:rsidR="00C50413" w:rsidRPr="008A343B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ów</w:t>
              </w:r>
            </w:smartTag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każda porcja, jeden rodzaj;</w:t>
            </w:r>
          </w:p>
          <w:p w:rsidR="00DE6C9D" w:rsidRPr="008A343B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dani</w:t>
            </w:r>
            <w:r w:rsidR="008048FA"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e</w:t>
            </w: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dla wegetarian – min. 150 gram</w:t>
            </w:r>
            <w:r w:rsidR="00C50413"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ów</w:t>
            </w: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każda porcja, jeden rodzaj;</w:t>
            </w:r>
          </w:p>
          <w:p w:rsidR="00DE6C9D" w:rsidRPr="008A343B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zestaw surówek ze świeżych warzyw lub/i gotowanych warzyw  – min. 150 gram</w:t>
            </w:r>
            <w:r w:rsidR="00C50413"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ów</w:t>
            </w: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każda porcja, trzy rodzaje;</w:t>
            </w:r>
          </w:p>
          <w:p w:rsidR="00DE6C9D" w:rsidRPr="008A343B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dodatki (ziemniaki, kasza,  ryż, lub frytki) – min. 200 gram</w:t>
            </w:r>
            <w:r w:rsidR="00C50413"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ów</w:t>
            </w: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każda porcja;</w:t>
            </w:r>
          </w:p>
          <w:p w:rsidR="00DE6C9D" w:rsidRPr="008A343B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8A343B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0.3 l</w:t>
              </w:r>
            </w:smartTag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jedna porcja;</w:t>
            </w:r>
          </w:p>
          <w:p w:rsidR="00DE6C9D" w:rsidRPr="008A343B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woda mineralna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8A343B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0.3 l</w:t>
              </w:r>
            </w:smartTag>
            <w:r w:rsidRPr="008A343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jedna porcja.</w:t>
            </w:r>
          </w:p>
          <w:p w:rsidR="001B1ABC" w:rsidRPr="008A343B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Posiłki winy posiadać odpowiednie walory smakowe </w:t>
            </w:r>
            <w:r w:rsidR="0053524F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</w: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i zapachowe oraz estetyczny wygląd. Wykonawca przy oferowaniu posiłków  powinien stosować świeże produkty spożywcze.</w:t>
            </w:r>
          </w:p>
          <w:p w:rsidR="001B1ABC" w:rsidRPr="008A343B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Zasada urozmaicania powinna dotyczyć wszystkich posiłków. Wykonawca zobowiązany jest do dostarcz</w:t>
            </w:r>
            <w:r w:rsidR="00D01968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enia potraw i napojów, zgodnie </w:t>
            </w: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z zaproponowanym </w:t>
            </w:r>
            <w:r w:rsidR="0053524F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</w: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lastRenderedPageBreak/>
              <w:t xml:space="preserve">i zaakceptowanym przez Zamawiającego menu oraz zobowiązany jest do zapewnienia zaplecza technicznego </w:t>
            </w:r>
            <w:r w:rsidR="0053524F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</w: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i obsługi potrzebnej do sprawnego przeprowadzenia usługi gastronomicznej, z uwzględnieniem wszelkich prac porządkowych po zakończeniu konferencji.</w:t>
            </w:r>
          </w:p>
          <w:p w:rsidR="00EB1E99" w:rsidRPr="008A343B" w:rsidRDefault="007C257B" w:rsidP="008A343B">
            <w:pPr>
              <w:spacing w:after="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zapewni stosowną zastawę z wyłączeniem naczyń </w:t>
            </w:r>
            <w:r w:rsidR="000171D1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i sztućców </w:t>
            </w: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jednorazowego użytku. Posiłki muszą być serwowane na terenie obiektu konferencyjnego</w:t>
            </w:r>
            <w:r w:rsidR="005E1044"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w innej sali niż prowadzone jest seminarium</w:t>
            </w:r>
            <w:r w:rsidRPr="008A343B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</w:p>
        </w:tc>
      </w:tr>
      <w:tr w:rsidR="001B1ABC" w:rsidRPr="00F816E8" w:rsidTr="00B8186E">
        <w:trPr>
          <w:trHeight w:val="3853"/>
        </w:trPr>
        <w:tc>
          <w:tcPr>
            <w:tcW w:w="3119" w:type="dxa"/>
            <w:shd w:val="clear" w:color="auto" w:fill="auto"/>
          </w:tcPr>
          <w:p w:rsidR="001B1ABC" w:rsidRPr="00A95DD9" w:rsidRDefault="00085F73" w:rsidP="00784961">
            <w:pPr>
              <w:spacing w:before="120" w:after="120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085F73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7C257B" w:rsidP="00784961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7C257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Wykonawca </w:t>
            </w:r>
            <w:r w:rsidR="00CE08EF" w:rsidRPr="00CE08E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zobowiązany jest </w:t>
            </w:r>
            <w:r w:rsidR="00A13F3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opracować, przygotować oraz rozdać w</w:t>
            </w:r>
            <w:r w:rsidR="00CE08EF" w:rsidRPr="00CE08E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szystki</w:t>
            </w:r>
            <w:r w:rsidR="00A13F3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</w:t>
            </w:r>
            <w:r w:rsidR="00CE08EF" w:rsidRPr="00CE08E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uczestnik</w:t>
            </w:r>
            <w:r w:rsidR="00A13F3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om seminarium </w:t>
            </w:r>
            <w:r w:rsidR="00CE08EF" w:rsidRPr="00CE08E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materiał</w:t>
            </w:r>
            <w:r w:rsidR="00A13F3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y</w:t>
            </w:r>
            <w:r w:rsidR="00CE08EF" w:rsidRPr="00CE08E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085F73" w:rsidRPr="00085F73">
              <w:rPr>
                <w:rStyle w:val="FontStyle111"/>
                <w:rFonts w:ascii="Calibri" w:eastAsia="Calibri" w:hAnsi="Calibri" w:cs="Times New Roman"/>
                <w:color w:val="auto"/>
                <w:sz w:val="22"/>
                <w:szCs w:val="22"/>
                <w:lang w:eastAsia="en-US"/>
              </w:rPr>
              <w:t>k</w:t>
            </w:r>
            <w:r w:rsidR="0053524F">
              <w:rPr>
                <w:rStyle w:val="FontStyle111"/>
                <w:rFonts w:ascii="Calibri" w:hAnsi="Calibri" w:cs="Times New Roman"/>
                <w:sz w:val="22"/>
                <w:szCs w:val="22"/>
              </w:rPr>
              <w:t>onferencyjn</w:t>
            </w:r>
            <w:r w:rsidR="00A13F39">
              <w:rPr>
                <w:rStyle w:val="FontStyle111"/>
                <w:rFonts w:ascii="Calibri" w:hAnsi="Calibri" w:cs="Times New Roman"/>
                <w:sz w:val="22"/>
                <w:szCs w:val="22"/>
              </w:rPr>
              <w:t>e</w:t>
            </w:r>
            <w:r w:rsidR="001B1ABC"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, które będą zawierały:</w:t>
            </w:r>
          </w:p>
          <w:p w:rsidR="001B1ABC" w:rsidRPr="00EA1999" w:rsidRDefault="00860F5B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Teczkę z wykrojnika 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 liczbie </w:t>
            </w:r>
            <w:r w:rsidR="000171D1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8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0 sztuk w formacie B4 </w:t>
            </w:r>
            <w:r w:rsid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br/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(w oparciu o wzór zaakceptowany przez Zamawiającego);</w:t>
            </w:r>
          </w:p>
          <w:p w:rsidR="001B1ABC" w:rsidRPr="00EA1999" w:rsidRDefault="00860F5B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program </w:t>
            </w:r>
            <w:r w:rsidR="000171D1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seminarium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 liczbie po </w:t>
            </w:r>
            <w:r w:rsidR="000171D1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8</w:t>
            </w:r>
            <w:r w:rsidR="00945391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0 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sztuk;</w:t>
            </w:r>
          </w:p>
          <w:p w:rsidR="001B1ABC" w:rsidRPr="00EA1999" w:rsidRDefault="00860F5B" w:rsidP="00784961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notes min. 24 kartkowy</w:t>
            </w:r>
            <w:r w:rsidR="001108F2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lub kartki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, format B5 i długopis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, oznakowan</w:t>
            </w:r>
            <w:r w:rsidR="001108F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y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niezbędnymi logotypami w liczbie </w:t>
            </w:r>
            <w:r w:rsidR="000171D1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80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sztuk; </w:t>
            </w:r>
          </w:p>
          <w:p w:rsidR="0076767E" w:rsidRDefault="00860F5B" w:rsidP="006069C8">
            <w:pPr>
              <w:pStyle w:val="Style38"/>
              <w:widowControl/>
              <w:numPr>
                <w:ilvl w:val="0"/>
                <w:numId w:val="3"/>
              </w:numPr>
              <w:spacing w:line="221" w:lineRule="exact"/>
              <w:ind w:left="129" w:hanging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1B1ABC" w:rsidRPr="00EA1999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skróty wystąpień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8C728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 formie drukowanej lub na nośniku elektronicznym 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 liczbie </w:t>
            </w:r>
            <w:r w:rsidR="000171D1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8</w:t>
            </w:r>
            <w:r w:rsidR="0076767E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0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kompletów</w:t>
            </w:r>
            <w:r w:rsidR="008C728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/ sztuk</w:t>
            </w:r>
            <w:r w:rsidR="001B1ABC" w:rsidRPr="00EA1999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;</w:t>
            </w:r>
          </w:p>
          <w:p w:rsidR="001B1ABC" w:rsidRPr="0076767E" w:rsidRDefault="001B1ABC" w:rsidP="00A13F39">
            <w:pPr>
              <w:pStyle w:val="Style38"/>
              <w:widowControl/>
              <w:spacing w:line="221" w:lineRule="exact"/>
              <w:ind w:left="129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6767E">
              <w:rPr>
                <w:rStyle w:val="FontStyle111"/>
                <w:rFonts w:ascii="Calibri" w:hAnsi="Calibri" w:cs="Times New Roman"/>
                <w:sz w:val="22"/>
                <w:szCs w:val="22"/>
              </w:rPr>
              <w:t>Wszystkie materiały prom</w:t>
            </w:r>
            <w:r w:rsidR="00D01968" w:rsidRPr="0076767E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ocyjne muszą </w:t>
            </w:r>
            <w:r w:rsidR="00792DDD" w:rsidRPr="0076767E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zostać oznaczone znakiem Unii Europejskiej, znakiem Funduszy Europejskich oraz herbem województwa kujawsko-pomorskiego. </w:t>
            </w:r>
          </w:p>
          <w:p w:rsidR="001B1ABC" w:rsidRPr="00F816E8" w:rsidRDefault="001B1ABC" w:rsidP="00A13F39">
            <w:pPr>
              <w:pStyle w:val="Style38"/>
              <w:widowControl/>
              <w:spacing w:line="221" w:lineRule="exact"/>
              <w:ind w:left="129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jednego egzemplarza materiałów dla Zamawiającego na potrzeby dokumentacji.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TRANSPORT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F816E8" w:rsidRDefault="001B1ABC" w:rsidP="00EA1690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winien zapewnić przewóz po zakończeniu</w:t>
            </w:r>
            <w:r w:rsidR="009A099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konferencji</w:t>
            </w:r>
            <w:r w:rsidRPr="00F816E8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niewykorzystanych  materiałów do siedziby Zamawiającego. </w:t>
            </w:r>
          </w:p>
        </w:tc>
      </w:tr>
      <w:tr w:rsidR="00EA1999" w:rsidRPr="00F816E8" w:rsidTr="00784961">
        <w:tc>
          <w:tcPr>
            <w:tcW w:w="3119" w:type="dxa"/>
            <w:shd w:val="clear" w:color="auto" w:fill="auto"/>
          </w:tcPr>
          <w:p w:rsidR="00EA1999" w:rsidRPr="00DE6C9D" w:rsidRDefault="00EA1999" w:rsidP="00C8323B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DE6C9D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ANKIETA EWALUACYJNA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EA1999" w:rsidRPr="00DE6C9D" w:rsidRDefault="00EA1999" w:rsidP="000171D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DE6C9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Wykonawca zobowiązany jest do powielenia i rozdania wszystkim uczestnikom </w:t>
            </w:r>
            <w:r w:rsidR="00DE1F2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seminarium</w:t>
            </w:r>
            <w:r w:rsidRPr="00DE6C9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ankiet ewaluacyjnych /wg wzoru dostarczonego przez Zamawiającego/ oraz zebrania wypełnionych ankiet od minimum 80 % uczestników.</w:t>
            </w:r>
          </w:p>
        </w:tc>
      </w:tr>
      <w:tr w:rsidR="009A099A" w:rsidRPr="00F816E8" w:rsidTr="00C832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A099A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FF0000"/>
                <w:sz w:val="22"/>
                <w:szCs w:val="22"/>
              </w:rPr>
            </w:pPr>
          </w:p>
          <w:p w:rsidR="009A099A" w:rsidRPr="009A099A" w:rsidRDefault="009A099A" w:rsidP="009A099A">
            <w:pPr>
              <w:pStyle w:val="Style38"/>
              <w:widowControl/>
              <w:spacing w:line="221" w:lineRule="exact"/>
              <w:ind w:right="288"/>
              <w:jc w:val="center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9A099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POZOSTAŁE INFORMACJE DOTYCZĄCE </w:t>
            </w:r>
            <w:r w:rsidRPr="009A099A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br/>
            </w:r>
            <w:r w:rsidR="00DE1F2B" w:rsidRPr="00DE1F2B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SEMINARIUM</w:t>
            </w:r>
          </w:p>
          <w:p w:rsidR="009A099A" w:rsidRPr="00F816E8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FF0000"/>
                <w:sz w:val="22"/>
                <w:szCs w:val="22"/>
              </w:rPr>
            </w:pP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SPRAWOZDANIE</w:t>
            </w:r>
          </w:p>
        </w:tc>
        <w:tc>
          <w:tcPr>
            <w:tcW w:w="5812" w:type="dxa"/>
            <w:shd w:val="clear" w:color="auto" w:fill="auto"/>
          </w:tcPr>
          <w:p w:rsidR="001B1ABC" w:rsidRPr="00F816E8" w:rsidRDefault="001B1ABC" w:rsidP="009C2EE5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Wykonawca przygotuj</w:t>
            </w:r>
            <w:r w:rsidR="009A099A">
              <w:rPr>
                <w:rStyle w:val="FontStyle111"/>
                <w:rFonts w:ascii="Calibri" w:hAnsi="Calibri"/>
                <w:sz w:val="22"/>
                <w:szCs w:val="22"/>
              </w:rPr>
              <w:t>e sprawozdanie z przeprowadzonego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</w:t>
            </w:r>
            <w:r w:rsidR="009A099A">
              <w:rPr>
                <w:rStyle w:val="FontStyle111"/>
                <w:rFonts w:ascii="Calibri" w:hAnsi="Calibri"/>
                <w:sz w:val="22"/>
                <w:szCs w:val="22"/>
              </w:rPr>
              <w:br/>
            </w:r>
            <w:r w:rsidR="000171D1" w:rsidRPr="000171D1">
              <w:rPr>
                <w:rStyle w:val="FontStyle111"/>
                <w:rFonts w:ascii="Calibri" w:hAnsi="Calibri"/>
                <w:sz w:val="22"/>
                <w:szCs w:val="22"/>
              </w:rPr>
              <w:t>wydarzenia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 xml:space="preserve"> i przedłoży Zamawiającemu w terminie nie dłuższym niż 7 dni kalendarzowych od zakończenia </w:t>
            </w:r>
            <w:r w:rsidR="009C2EE5">
              <w:rPr>
                <w:rStyle w:val="FontStyle111"/>
                <w:rFonts w:ascii="Calibri" w:hAnsi="Calibri"/>
                <w:sz w:val="22"/>
                <w:szCs w:val="22"/>
              </w:rPr>
              <w:t>seminarium</w:t>
            </w: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.</w:t>
            </w:r>
          </w:p>
        </w:tc>
      </w:tr>
      <w:tr w:rsidR="001B1ABC" w:rsidRPr="00F816E8" w:rsidTr="00784961">
        <w:tc>
          <w:tcPr>
            <w:tcW w:w="3119" w:type="dxa"/>
            <w:shd w:val="clear" w:color="auto" w:fill="auto"/>
          </w:tcPr>
          <w:p w:rsidR="001B1ABC" w:rsidRPr="00F816E8" w:rsidRDefault="001B1ABC" w:rsidP="00784961">
            <w:pPr>
              <w:spacing w:before="120" w:after="120"/>
              <w:rPr>
                <w:rStyle w:val="FontStyle111"/>
                <w:rFonts w:ascii="Calibri" w:hAnsi="Calibri"/>
                <w:sz w:val="22"/>
                <w:szCs w:val="22"/>
              </w:rPr>
            </w:pPr>
            <w:r w:rsidRPr="00F816E8">
              <w:rPr>
                <w:rStyle w:val="FontStyle111"/>
                <w:rFonts w:ascii="Calibri" w:hAnsi="Calibri"/>
                <w:sz w:val="22"/>
                <w:szCs w:val="22"/>
              </w:rPr>
              <w:t>WYMAGANIA SZCZEGÓŁOWE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1B1ABC" w:rsidRPr="008A343B" w:rsidRDefault="001B1ABC" w:rsidP="008A343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Style w:val="FontStyle111"/>
                <w:rFonts w:ascii="Calibri" w:hAnsi="Calibri" w:cs="Times New Roman"/>
                <w:i/>
                <w:color w:val="auto"/>
                <w:sz w:val="22"/>
                <w:szCs w:val="22"/>
              </w:rPr>
            </w:pPr>
            <w:r w:rsidRPr="00F816E8">
              <w:t>Wszystkie działania promocyjno - informacyjne podj</w:t>
            </w:r>
            <w:r w:rsidRPr="00F816E8">
              <w:rPr>
                <w:rFonts w:cs="TTE20C0678t00"/>
              </w:rPr>
              <w:t>ę</w:t>
            </w:r>
            <w:r w:rsidRPr="00F816E8">
              <w:t>te przez Wykonawcę</w:t>
            </w:r>
            <w:r w:rsidRPr="00F816E8">
              <w:rPr>
                <w:rFonts w:cs="TTE20C0678t00"/>
              </w:rPr>
              <w:t xml:space="preserve"> </w:t>
            </w:r>
            <w:r w:rsidRPr="00F816E8">
              <w:t>musz</w:t>
            </w:r>
            <w:r w:rsidRPr="00F816E8">
              <w:rPr>
                <w:rFonts w:cs="TTE20C0678t00"/>
              </w:rPr>
              <w:t xml:space="preserve">ą </w:t>
            </w:r>
            <w:r w:rsidRPr="00F816E8">
              <w:t>w jasny sposób, podkreślać</w:t>
            </w:r>
            <w:r w:rsidRPr="00F816E8">
              <w:rPr>
                <w:rFonts w:cs="TTE20C0678t00"/>
              </w:rPr>
              <w:t xml:space="preserve"> </w:t>
            </w:r>
            <w:r w:rsidR="0053524F">
              <w:rPr>
                <w:rFonts w:cs="TTE20C0678t00"/>
              </w:rPr>
              <w:br/>
            </w:r>
            <w:r w:rsidR="00A3311C" w:rsidRPr="00F816E8">
              <w:t xml:space="preserve">o realizacji przedsięwzięcia w ramach projektu </w:t>
            </w:r>
            <w:r w:rsidR="00A3311C" w:rsidRPr="0053524F">
              <w:rPr>
                <w:i/>
              </w:rPr>
              <w:t>„Koordynacja rozwoju ekonomii społecznej w województwie kujawsko-pomorskim”</w:t>
            </w:r>
            <w:r w:rsidR="00A3311C" w:rsidRPr="0053524F">
              <w:t xml:space="preserve"> </w:t>
            </w:r>
            <w:r w:rsidR="0053524F">
              <w:t>-</w:t>
            </w:r>
            <w:r w:rsidR="0053524F" w:rsidRPr="0053524F">
              <w:t xml:space="preserve"> O</w:t>
            </w:r>
            <w:r w:rsidR="0053524F">
              <w:t>ś</w:t>
            </w:r>
            <w:r w:rsidR="0053524F" w:rsidRPr="0053524F">
              <w:t xml:space="preserve"> Priorytetow</w:t>
            </w:r>
            <w:r w:rsidR="0053524F">
              <w:t>a</w:t>
            </w:r>
            <w:r w:rsidR="0053524F" w:rsidRPr="0053524F">
              <w:t xml:space="preserve"> 9 Solidarne społeczeństwo, Działani</w:t>
            </w:r>
            <w:r w:rsidR="0053524F">
              <w:t>e</w:t>
            </w:r>
            <w:r w:rsidR="0053524F" w:rsidRPr="0053524F">
              <w:t xml:space="preserve"> 9.4 Wzmocnienie sektora ekonomii społecznej, Poddziałani</w:t>
            </w:r>
            <w:r w:rsidR="0053524F">
              <w:t>e</w:t>
            </w:r>
            <w:r w:rsidR="0053524F" w:rsidRPr="0053524F">
              <w:t xml:space="preserve"> 9.4.2 Koordynacja sektora ekonomii społecznej Regionalnego Programu Operacyjnego Województwa Kujawsko-Pomorskiego na lata 2014-2020 współfinansowanej z Europejskiego Funduszu Społecznego.</w:t>
            </w:r>
          </w:p>
        </w:tc>
      </w:tr>
    </w:tbl>
    <w:p w:rsidR="00225EE0" w:rsidRPr="00F816E8" w:rsidRDefault="00225EE0" w:rsidP="008A343B"/>
    <w:sectPr w:rsidR="00225EE0" w:rsidRPr="00F816E8" w:rsidSect="00223862">
      <w:head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C25" w:rsidRDefault="00CB0C25" w:rsidP="00812D59">
      <w:pPr>
        <w:spacing w:after="0" w:line="240" w:lineRule="auto"/>
      </w:pPr>
      <w:r>
        <w:separator/>
      </w:r>
    </w:p>
  </w:endnote>
  <w:endnote w:type="continuationSeparator" w:id="1">
    <w:p w:rsidR="00CB0C25" w:rsidRDefault="00CB0C25" w:rsidP="0081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C25" w:rsidRDefault="00CB0C25" w:rsidP="00812D59">
      <w:pPr>
        <w:spacing w:after="0" w:line="240" w:lineRule="auto"/>
      </w:pPr>
      <w:r>
        <w:separator/>
      </w:r>
    </w:p>
  </w:footnote>
  <w:footnote w:type="continuationSeparator" w:id="1">
    <w:p w:rsidR="00CB0C25" w:rsidRDefault="00CB0C25" w:rsidP="0081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C25" w:rsidRPr="00812D59" w:rsidRDefault="00CB0C25" w:rsidP="008A343B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2003C"/>
    <w:multiLevelType w:val="hybridMultilevel"/>
    <w:tmpl w:val="663686CE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">
    <w:nsid w:val="0C4326CE"/>
    <w:multiLevelType w:val="hybridMultilevel"/>
    <w:tmpl w:val="316A3A06"/>
    <w:lvl w:ilvl="0" w:tplc="76B20BE8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9650D"/>
    <w:multiLevelType w:val="hybridMultilevel"/>
    <w:tmpl w:val="BC42D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CD4CC4"/>
    <w:multiLevelType w:val="hybridMultilevel"/>
    <w:tmpl w:val="8C7613EC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4BD328DD"/>
    <w:multiLevelType w:val="hybridMultilevel"/>
    <w:tmpl w:val="2146DB56"/>
    <w:lvl w:ilvl="0" w:tplc="C3D8D5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F01155"/>
    <w:multiLevelType w:val="hybridMultilevel"/>
    <w:tmpl w:val="E92E17CA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4">
    <w:nsid w:val="612471D7"/>
    <w:multiLevelType w:val="hybridMultilevel"/>
    <w:tmpl w:val="061256E8"/>
    <w:lvl w:ilvl="0" w:tplc="9BA2196C">
      <w:start w:val="1"/>
      <w:numFmt w:val="decimal"/>
      <w:lvlText w:val="%1)"/>
      <w:lvlJc w:val="left"/>
      <w:pPr>
        <w:ind w:left="720" w:hanging="360"/>
      </w:pPr>
      <w:rPr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8858A4"/>
    <w:multiLevelType w:val="hybridMultilevel"/>
    <w:tmpl w:val="190C4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092775"/>
    <w:multiLevelType w:val="hybridMultilevel"/>
    <w:tmpl w:val="31AC09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0220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B2A3CD4"/>
    <w:multiLevelType w:val="hybridMultilevel"/>
    <w:tmpl w:val="AA0C1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17"/>
  </w:num>
  <w:num w:numId="5">
    <w:abstractNumId w:val="7"/>
  </w:num>
  <w:num w:numId="6">
    <w:abstractNumId w:val="9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5"/>
  </w:num>
  <w:num w:numId="12">
    <w:abstractNumId w:val="5"/>
  </w:num>
  <w:num w:numId="13">
    <w:abstractNumId w:val="8"/>
  </w:num>
  <w:num w:numId="14">
    <w:abstractNumId w:val="13"/>
  </w:num>
  <w:num w:numId="15">
    <w:abstractNumId w:val="0"/>
  </w:num>
  <w:num w:numId="16">
    <w:abstractNumId w:val="18"/>
  </w:num>
  <w:num w:numId="17">
    <w:abstractNumId w:val="19"/>
  </w:num>
  <w:num w:numId="18">
    <w:abstractNumId w:val="16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4"/>
  </w:num>
  <w:num w:numId="2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dam Szponka">
    <w15:presenceInfo w15:providerId="Windows Live" w15:userId="90bdfb56fe115df3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ABC"/>
    <w:rsid w:val="000171D1"/>
    <w:rsid w:val="00030847"/>
    <w:rsid w:val="00057ED2"/>
    <w:rsid w:val="000646C8"/>
    <w:rsid w:val="0007612F"/>
    <w:rsid w:val="00085F73"/>
    <w:rsid w:val="000A0A92"/>
    <w:rsid w:val="000B0064"/>
    <w:rsid w:val="000B2A1A"/>
    <w:rsid w:val="000B78F8"/>
    <w:rsid w:val="000C629B"/>
    <w:rsid w:val="000E14CB"/>
    <w:rsid w:val="000E6D59"/>
    <w:rsid w:val="000F11ED"/>
    <w:rsid w:val="000F4226"/>
    <w:rsid w:val="00106004"/>
    <w:rsid w:val="00106645"/>
    <w:rsid w:val="001108F2"/>
    <w:rsid w:val="00125F15"/>
    <w:rsid w:val="00166D3F"/>
    <w:rsid w:val="001A27B0"/>
    <w:rsid w:val="001A5A93"/>
    <w:rsid w:val="001A664C"/>
    <w:rsid w:val="001B1ABC"/>
    <w:rsid w:val="00223862"/>
    <w:rsid w:val="00225EE0"/>
    <w:rsid w:val="00230BEA"/>
    <w:rsid w:val="00231B1C"/>
    <w:rsid w:val="002451C6"/>
    <w:rsid w:val="00261044"/>
    <w:rsid w:val="002640F8"/>
    <w:rsid w:val="002652E5"/>
    <w:rsid w:val="002708D7"/>
    <w:rsid w:val="00270983"/>
    <w:rsid w:val="00271517"/>
    <w:rsid w:val="00283430"/>
    <w:rsid w:val="00286680"/>
    <w:rsid w:val="002A700A"/>
    <w:rsid w:val="002A76E1"/>
    <w:rsid w:val="002B4BD7"/>
    <w:rsid w:val="002B4F0D"/>
    <w:rsid w:val="002C577B"/>
    <w:rsid w:val="002D2A04"/>
    <w:rsid w:val="002D572A"/>
    <w:rsid w:val="002D791F"/>
    <w:rsid w:val="002E25AC"/>
    <w:rsid w:val="002E4D84"/>
    <w:rsid w:val="002F3D58"/>
    <w:rsid w:val="002F600C"/>
    <w:rsid w:val="003051C5"/>
    <w:rsid w:val="0031232A"/>
    <w:rsid w:val="00313EBC"/>
    <w:rsid w:val="00331F06"/>
    <w:rsid w:val="00332D96"/>
    <w:rsid w:val="00343028"/>
    <w:rsid w:val="003749CF"/>
    <w:rsid w:val="00395F4A"/>
    <w:rsid w:val="00396D93"/>
    <w:rsid w:val="003B67DB"/>
    <w:rsid w:val="003D1089"/>
    <w:rsid w:val="003E53A6"/>
    <w:rsid w:val="003F0AE4"/>
    <w:rsid w:val="003F763A"/>
    <w:rsid w:val="00407DCD"/>
    <w:rsid w:val="00441C9C"/>
    <w:rsid w:val="00441F60"/>
    <w:rsid w:val="004823A4"/>
    <w:rsid w:val="004879C4"/>
    <w:rsid w:val="004A3ED8"/>
    <w:rsid w:val="004B0431"/>
    <w:rsid w:val="004B53BC"/>
    <w:rsid w:val="00502EFD"/>
    <w:rsid w:val="005149CD"/>
    <w:rsid w:val="00530BF0"/>
    <w:rsid w:val="0053524F"/>
    <w:rsid w:val="005445A0"/>
    <w:rsid w:val="00581344"/>
    <w:rsid w:val="00590485"/>
    <w:rsid w:val="005C352E"/>
    <w:rsid w:val="005E1044"/>
    <w:rsid w:val="005E56F1"/>
    <w:rsid w:val="005E69A6"/>
    <w:rsid w:val="005F556D"/>
    <w:rsid w:val="00605FD1"/>
    <w:rsid w:val="006069C8"/>
    <w:rsid w:val="00610EF7"/>
    <w:rsid w:val="00613512"/>
    <w:rsid w:val="006341D9"/>
    <w:rsid w:val="006373E0"/>
    <w:rsid w:val="0065184F"/>
    <w:rsid w:val="0065433F"/>
    <w:rsid w:val="00665A18"/>
    <w:rsid w:val="006940EA"/>
    <w:rsid w:val="006947C5"/>
    <w:rsid w:val="006B773F"/>
    <w:rsid w:val="00704903"/>
    <w:rsid w:val="00713C38"/>
    <w:rsid w:val="007270B7"/>
    <w:rsid w:val="0076767E"/>
    <w:rsid w:val="00777ED2"/>
    <w:rsid w:val="00784961"/>
    <w:rsid w:val="00792DDD"/>
    <w:rsid w:val="007937A2"/>
    <w:rsid w:val="007953CD"/>
    <w:rsid w:val="00796CE3"/>
    <w:rsid w:val="007A1989"/>
    <w:rsid w:val="007C257B"/>
    <w:rsid w:val="007C2F56"/>
    <w:rsid w:val="007C6B55"/>
    <w:rsid w:val="007D69B3"/>
    <w:rsid w:val="007F114D"/>
    <w:rsid w:val="008048FA"/>
    <w:rsid w:val="00805E06"/>
    <w:rsid w:val="00812D59"/>
    <w:rsid w:val="00813837"/>
    <w:rsid w:val="00813CAA"/>
    <w:rsid w:val="00830D1C"/>
    <w:rsid w:val="008319D1"/>
    <w:rsid w:val="00833388"/>
    <w:rsid w:val="0083711F"/>
    <w:rsid w:val="00856AB9"/>
    <w:rsid w:val="00860F5B"/>
    <w:rsid w:val="0087073C"/>
    <w:rsid w:val="00882E97"/>
    <w:rsid w:val="00883C29"/>
    <w:rsid w:val="0088782C"/>
    <w:rsid w:val="00897C05"/>
    <w:rsid w:val="008A343B"/>
    <w:rsid w:val="008A7DFE"/>
    <w:rsid w:val="008C7284"/>
    <w:rsid w:val="008D034A"/>
    <w:rsid w:val="008E59EC"/>
    <w:rsid w:val="008E6066"/>
    <w:rsid w:val="008F0D9A"/>
    <w:rsid w:val="00927ACB"/>
    <w:rsid w:val="0094329B"/>
    <w:rsid w:val="00945391"/>
    <w:rsid w:val="0096043E"/>
    <w:rsid w:val="009618C2"/>
    <w:rsid w:val="009848D8"/>
    <w:rsid w:val="00993B35"/>
    <w:rsid w:val="009A099A"/>
    <w:rsid w:val="009A369F"/>
    <w:rsid w:val="009B0415"/>
    <w:rsid w:val="009C2EE5"/>
    <w:rsid w:val="009D4176"/>
    <w:rsid w:val="009E077E"/>
    <w:rsid w:val="00A030A8"/>
    <w:rsid w:val="00A06B35"/>
    <w:rsid w:val="00A13F39"/>
    <w:rsid w:val="00A265D1"/>
    <w:rsid w:val="00A3311C"/>
    <w:rsid w:val="00A61BD4"/>
    <w:rsid w:val="00A70D89"/>
    <w:rsid w:val="00A817CF"/>
    <w:rsid w:val="00A87E02"/>
    <w:rsid w:val="00A95DD9"/>
    <w:rsid w:val="00AA5E19"/>
    <w:rsid w:val="00AB53C7"/>
    <w:rsid w:val="00AB541B"/>
    <w:rsid w:val="00AE44D0"/>
    <w:rsid w:val="00AF3BF0"/>
    <w:rsid w:val="00B06446"/>
    <w:rsid w:val="00B35034"/>
    <w:rsid w:val="00B4200F"/>
    <w:rsid w:val="00B54D03"/>
    <w:rsid w:val="00B8186E"/>
    <w:rsid w:val="00B932A7"/>
    <w:rsid w:val="00B93AE5"/>
    <w:rsid w:val="00B97927"/>
    <w:rsid w:val="00BB56B2"/>
    <w:rsid w:val="00BB5F8C"/>
    <w:rsid w:val="00BC2F16"/>
    <w:rsid w:val="00BE72D4"/>
    <w:rsid w:val="00C10A3D"/>
    <w:rsid w:val="00C11F19"/>
    <w:rsid w:val="00C425BF"/>
    <w:rsid w:val="00C50413"/>
    <w:rsid w:val="00C66F90"/>
    <w:rsid w:val="00C8323B"/>
    <w:rsid w:val="00C924D7"/>
    <w:rsid w:val="00CB0C25"/>
    <w:rsid w:val="00CC650C"/>
    <w:rsid w:val="00CD08C5"/>
    <w:rsid w:val="00CD4083"/>
    <w:rsid w:val="00CE08EF"/>
    <w:rsid w:val="00CF50C7"/>
    <w:rsid w:val="00D01968"/>
    <w:rsid w:val="00D108A4"/>
    <w:rsid w:val="00D6052C"/>
    <w:rsid w:val="00D63148"/>
    <w:rsid w:val="00D65E27"/>
    <w:rsid w:val="00D85B0E"/>
    <w:rsid w:val="00D95CF0"/>
    <w:rsid w:val="00DA6D3F"/>
    <w:rsid w:val="00DB14B0"/>
    <w:rsid w:val="00DE1F2B"/>
    <w:rsid w:val="00DE6C9D"/>
    <w:rsid w:val="00E27A4B"/>
    <w:rsid w:val="00E3295B"/>
    <w:rsid w:val="00E3342D"/>
    <w:rsid w:val="00E4183E"/>
    <w:rsid w:val="00E436DF"/>
    <w:rsid w:val="00E60926"/>
    <w:rsid w:val="00E61FE6"/>
    <w:rsid w:val="00E63EE6"/>
    <w:rsid w:val="00E679FE"/>
    <w:rsid w:val="00EA1690"/>
    <w:rsid w:val="00EA1999"/>
    <w:rsid w:val="00EA6B0D"/>
    <w:rsid w:val="00EB13F6"/>
    <w:rsid w:val="00EB1CAE"/>
    <w:rsid w:val="00EB1E99"/>
    <w:rsid w:val="00EB5079"/>
    <w:rsid w:val="00ED6C89"/>
    <w:rsid w:val="00EE5012"/>
    <w:rsid w:val="00EF6441"/>
    <w:rsid w:val="00F233D5"/>
    <w:rsid w:val="00F446C6"/>
    <w:rsid w:val="00F51BE3"/>
    <w:rsid w:val="00F52099"/>
    <w:rsid w:val="00F55668"/>
    <w:rsid w:val="00F77297"/>
    <w:rsid w:val="00F816E8"/>
    <w:rsid w:val="00F84684"/>
    <w:rsid w:val="00F84A1A"/>
    <w:rsid w:val="00F87AD7"/>
    <w:rsid w:val="00F90FF7"/>
    <w:rsid w:val="00FB1437"/>
    <w:rsid w:val="00FB5098"/>
    <w:rsid w:val="00FD6A29"/>
    <w:rsid w:val="00FF5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6B773F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C2F16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6767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6767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676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6B773F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C2F1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DA9168A-CC12-4D62-BCBA-6487B954A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1392</Words>
  <Characters>8358</Characters>
  <Application>Microsoft Office Word</Application>
  <DocSecurity>4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2016-10-17T09:43:00Z</cp:lastPrinted>
  <dcterms:created xsi:type="dcterms:W3CDTF">2018-01-04T13:54:00Z</dcterms:created>
  <dcterms:modified xsi:type="dcterms:W3CDTF">2018-01-04T13:54:00Z</dcterms:modified>
</cp:coreProperties>
</file>