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ED6" w:rsidRPr="00D24045" w:rsidRDefault="00EB7C68" w:rsidP="00D24045">
      <w:pPr>
        <w:widowControl/>
        <w:spacing w:line="276" w:lineRule="auto"/>
        <w:jc w:val="center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  <w:r w:rsidRPr="00D24045">
        <w:rPr>
          <w:rFonts w:ascii="Calibri" w:eastAsia="Calibri" w:hAnsi="Calibri" w:cs="Calibri"/>
          <w:b/>
          <w:kern w:val="0"/>
          <w:sz w:val="24"/>
          <w:szCs w:val="24"/>
        </w:rPr>
        <w:t>Wykaz usług i ukończonych studiów, kursów, składany w celu umożliwienia dokonania oceny oferty przy zastosowaniu kryterium oceny ofert: Doświadczenie osób wyznaczonych przez Wykonawcę do realizacji zamówienia oraz kryterium: Kwalifikacje kadry</w:t>
      </w:r>
    </w:p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1</w:t>
      </w:r>
    </w:p>
    <w:p w:rsidR="00A220A7" w:rsidRPr="00D24045" w:rsidRDefault="00A220A7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MOPS Bydgoszcz</w:t>
      </w:r>
    </w:p>
    <w:tbl>
      <w:tblPr>
        <w:tblW w:w="1268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520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by,  kursów, studiów podyplomowych podn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szących kwalifikacje związanych z obszarami tematycznymi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60 (10 godzin w 2018 r., 30 godzin w 2019 r.  oraz 20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120 (20 porad w 2018 r., 70 porad w 2019 r. oraz 30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130 (30 godzin w 2018 r., 70 godzin w 2019 r. oraz 30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320 (40 spotkań w 2018 r., 200 spotkań 2019 r.  oraz 80 w 2020</w:t>
            </w:r>
            <w:r w:rsidRPr="00D24045">
              <w:rPr>
                <w:rFonts w:eastAsia="Times New Roman"/>
                <w:bCs/>
                <w:sz w:val="24"/>
                <w:szCs w:val="24"/>
              </w:rPr>
              <w:t xml:space="preserve">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6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dla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nej grupy warsztatowej 6 godzin zegarowych (1 warsztat 1-dniowy w 2018 r., 4 warsztaty 1-dniowe w 2019 r. oraz 1 warsztat 1-dniowy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CF3B8D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cych z warsztatów wzmacniających kompetencje – łączna liczba zajęć animacyjnych –6  (1 zajęcia w 2018 r., 4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- 5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(1 warsztat 1-dniowy w 2018 r., 3 warsztaty 1-dniowe w 2019 r. oraz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3 cykle przy czym na jeden cykl składa się 6 spotkań 2-godzinnych realizowanych jednodniowo w odstępie ok. 2-3 tygodni ( 2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 – liczba spotkań 30 (6 spotkań w 2018 r., 16 spotkań w 2019 r. oraz 8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105DB8">
            <w:pPr>
              <w:pStyle w:val="Akapitzlist"/>
              <w:tabs>
                <w:tab w:val="left" w:pos="57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Szkolenia dla wolontariuszy – </w:t>
            </w:r>
            <w:r w:rsidR="00105DB8">
              <w:rPr>
                <w:rFonts w:eastAsia="Times New Roman"/>
                <w:bCs/>
                <w:sz w:val="20"/>
                <w:szCs w:val="20"/>
              </w:rPr>
              <w:t>2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szkolenia jednodni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we, minimalna liczba godzin zegarowych  (1 szk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lenie 1-dniowe w 2018 r. oraz 1 szkolenie 1-dniowe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-170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21 ( 3 godziny zegarowe w 2018 r., 12 godzin zegarowych w 2019 r. oraz 6 godzin zegarowych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-5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–liczba warsztatów 5 jednodniowych warsztatów (1 warsztat jednodniowy w 2018 r., 3 warsztaty jednodniowe w 2019 r. oraz 1 warsztat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2</w:t>
      </w:r>
    </w:p>
    <w:p w:rsidR="00D02ED6" w:rsidRPr="00D24045" w:rsidRDefault="00A220A7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MOPR Toruń</w:t>
      </w:r>
    </w:p>
    <w:tbl>
      <w:tblPr>
        <w:tblW w:w="1260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710"/>
        <w:gridCol w:w="375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y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konawcę do realizacji zamówienia</w:t>
            </w: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a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zie osoby,  kursów, studiów podypl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mowych podnoszących kwalifikacje związanych z obszarami tematycznymi usług stanowiących przedmiot zam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ó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wienia odpowiednio dla danej Części, na którą składana jest oferta</w:t>
            </w: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suppressAutoHyphens/>
              <w:ind w:hanging="20"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Mediacje rodzinne – liczba godzin mediacji 150; (50 godzin mediacji w 2018 r., 50 godzin mediacji w 2019 r. oraz 50 godzin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suppressAutoHyphens/>
              <w:ind w:hanging="20"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wzmacniające kompetencje rodzicielskie dla rodziców naturalnych i zastępczych – 30 warsztatów jednodniowych, minimalna liczba godzin dla jednej grupy warsztatowej 6 godzin zegarowych (10 warsztatów 1-dniowych w 2018 r., 10 warsztatów 1-dniowych w 2019 r. oraz 10 warsztatów 1-dniowych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cych z warsztatów wzmacniających kompetencje – łączna liczba zajęć animacyjnych 30  (10 zajęć w 2018 r., 10 zajęć w 2019 r. oraz 10 zajęć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- 15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(5 warsztatów 1-dniowych w 2018 r., 5 warsztatów 1-dniowych w 2019 r. oraz 5 warsztatów 1-dniowych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15 cykli przy czym na jeden cykl składa się 6 spotkań 2-godzinnych realizowanych jednodniowo w odstępie ok. 2-3 tygodni ( 5 cykli w 2018 r., 5 cykli w 2019 r. oraz 5 cykli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 – liczba spotkań 30 (10 spotkań w 2018 r., 10 spotkań w 2019 r. oraz 10 spotkań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  <w:u w:val="single"/>
        </w:rPr>
        <w:lastRenderedPageBreak/>
        <w:t>Część nr 3:</w:t>
      </w:r>
    </w:p>
    <w:p w:rsidR="00D02ED6" w:rsidRPr="00D24045" w:rsidRDefault="00A220A7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 xml:space="preserve">MOPR Włocławek </w:t>
      </w:r>
    </w:p>
    <w:tbl>
      <w:tblPr>
        <w:tblW w:w="1260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44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by,  kursów, studiów podyplomowych podn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szących kwalifikacje związanych z obszarami tematycznymi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Specjalistyczne poradnictwo rodzinne – pedagogiczne – liczba godzin poradnictwa – 131  (25 godzin pora</w:t>
            </w:r>
            <w:r w:rsidRPr="00D24045">
              <w:rPr>
                <w:rFonts w:eastAsia="Times New Roman"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sz w:val="20"/>
                <w:szCs w:val="20"/>
              </w:rPr>
              <w:t>nictwa w 2018 r., 66 godzin poradnictwa w 2019 r., oraz 40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Specjalistyczne poradnictwo rodzinne - prawne – liczba porad – 166 ( 50 porad w 2018 r., 66 porad w 2019 r. oraz 50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sz w:val="20"/>
                <w:szCs w:val="20"/>
              </w:rPr>
              <w:t>ne – liczba godzin poradnictwa – 200 ( 50 godzin p</w:t>
            </w:r>
            <w:r w:rsidRPr="00D24045">
              <w:rPr>
                <w:rFonts w:eastAsia="Times New Roman"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sz w:val="20"/>
                <w:szCs w:val="20"/>
              </w:rPr>
              <w:t>radnictwa w 2018 r.,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17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dla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nej grupy warsztatowej 6 godzin zegarowych (4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taty 1-dniowe w 2018 r., 9 warsztatów 1-dniowych w 2019 r. oraz 4 warsztaty 1-dniowe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cych z warsztatów wzmacniających kompetencje – łączna liczba zajęć animacyjnych 17  (4 zajęci w 2018 r., 9 zajęć w 2019 r. oraz 4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socjoterapeutyczne - </w:t>
            </w:r>
            <w:r w:rsidR="00A220A7" w:rsidRPr="00D24045">
              <w:rPr>
                <w:rFonts w:eastAsia="Times New Roman"/>
                <w:bCs/>
                <w:sz w:val="20"/>
                <w:szCs w:val="20"/>
              </w:rPr>
              <w:t>20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(5 warsztatów 1-dniowych w 201</w:t>
            </w:r>
            <w:r w:rsidR="00A220A7" w:rsidRPr="00D24045">
              <w:rPr>
                <w:rFonts w:eastAsia="Times New Roman"/>
                <w:bCs/>
                <w:sz w:val="20"/>
                <w:szCs w:val="20"/>
              </w:rPr>
              <w:t>8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r.</w:t>
            </w:r>
            <w:r w:rsidR="00A220A7" w:rsidRPr="00D24045">
              <w:rPr>
                <w:rFonts w:eastAsia="Times New Roman"/>
                <w:bCs/>
                <w:sz w:val="20"/>
                <w:szCs w:val="20"/>
              </w:rPr>
              <w:t>, 10 warsztatów 1-dniowych w 2019r, 5 warsztatów 1-dniowych w 2020r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5 cykli przy czym na jeden cykl składa się 6 spotkań 2-godzinnych realizowanych jednodniowo w odstępie ok. 2-3 tygodni (5 cykli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Warsztaty dla osób przebywających i opuszczających pieczę zastępczą – 8 warsztatów jednodniowych – minimalna liczba godzin zegarowych dla grupy wars</w:t>
            </w:r>
            <w:r w:rsidRPr="00D24045">
              <w:rPr>
                <w:rFonts w:eastAsia="Times New Roman"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sz w:val="20"/>
                <w:szCs w:val="20"/>
              </w:rPr>
              <w:t>tatowej 6 (2 warsztaty jednodniowe w 2018 r., 4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4F0498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Szkolenia dla wolontariuszy – </w:t>
            </w:r>
            <w:r w:rsidR="004F0498">
              <w:rPr>
                <w:rFonts w:eastAsia="Times New Roman"/>
                <w:bCs/>
                <w:sz w:val="20"/>
                <w:szCs w:val="20"/>
              </w:rPr>
              <w:t>2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szkolenia jednodni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we, minimalna liczba godzin zegarowych  (2 szk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lenia 1-dniowe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4:</w:t>
      </w:r>
    </w:p>
    <w:p w:rsidR="00D02ED6" w:rsidRPr="00D24045" w:rsidRDefault="00883EBC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 xml:space="preserve">PCPR Aleksandrów Kujawski </w:t>
      </w:r>
    </w:p>
    <w:tbl>
      <w:tblPr>
        <w:tblW w:w="1262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460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by,  kursów, studiów podyplomowych podn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szących kwalifikacje związanych z obszarami tematycznymi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tabs>
                <w:tab w:val="left" w:pos="0"/>
              </w:tabs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pedagogiczne – liczba godzin poradnictwa –160 (40 godzin pora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nictwa w 2018 r., 80 godzin poradnictwa w 2019 r. oraz 40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- prawne – liczba porad – 160 (40 porad w 2018 r., 80 porad w 2019 r. oraz 40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tabs>
                <w:tab w:val="left" w:pos="0"/>
              </w:tabs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psychologic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ne – liczba godzin poradnictwa – 300 (75 godzin p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radnictwa w 2018 r., 150 godzin poradnictwa w 2019 r. oraz 75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Mediacje rodzinne – liczba godzin mediacji – 40 (10 godzin w 2018 r., 20 godzin w 2019 r. oraz 10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wzmacniające kompetencje rodzicielskie dla rodziców naturalnych i zastępczych – 4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 warsztaty, minimalna liczba godzin zegar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wych dla jednej grupy warsztatowej 6 godzin (1 je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nodniowy warsztat w 2018 r., 2 jednodniowe wars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taty w 2019 r. oraz 1 jednodniowy warsztat w 2020 r. 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firstLine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Zajęcia animacyjne dla dzieci rodziców korzystaj</w:t>
            </w:r>
            <w:r w:rsidRPr="00D24045">
              <w:rPr>
                <w:rFonts w:ascii="Calibri" w:eastAsia="Times New Roman" w:hAnsi="Calibri"/>
                <w:bCs/>
              </w:rPr>
              <w:t>ą</w:t>
            </w:r>
            <w:r w:rsidRPr="00D24045">
              <w:rPr>
                <w:rFonts w:ascii="Calibri" w:eastAsia="Times New Roman" w:hAnsi="Calibri"/>
                <w:bCs/>
              </w:rPr>
              <w:t>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socjoterapeutyczne - 4 warsztaty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dniowe, minimalna liczba godzin dla jednej grupy warsztatowej 6 godzin zegarowych (1 warsztat 1-dniowy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ascii="Calibri" w:eastAsia="Times New Roman" w:hAnsi="Calibri"/>
                <w:bCs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Grupy wsparcia dla rodzin naturalnych i zastępczych; /grupa maksymalnie 15 os./wraz z przygotowaniem moderatora tych grup – liczba spotkań 24 (6 spotkań w 2018 r., 12 spotkań w 2019 r. oraz 6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Szkolenia dla wolontariuszy – 2 szkolenia jednodni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we, minimalna liczba godzin zegarowych – 8 ( 1 szk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lenie 1-dniowe w 2018 r. oraz 1 szkolenie 1-dniowe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11.`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dla osób przebywających i opuszczających pieczę zastępczą – 4 warsztaty jednodniowe – min</w:t>
            </w:r>
            <w:r w:rsidRPr="00D24045">
              <w:rPr>
                <w:rFonts w:ascii="Calibri" w:eastAsia="Times New Roman" w:hAnsi="Calibri"/>
                <w:bCs/>
              </w:rPr>
              <w:t>i</w:t>
            </w:r>
            <w:r w:rsidRPr="00D24045">
              <w:rPr>
                <w:rFonts w:ascii="Calibri" w:eastAsia="Times New Roman" w:hAnsi="Calibri"/>
                <w:bCs/>
              </w:rPr>
              <w:t>malna liczba godzin zegarowych dla grupy warsztat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wej 6 ( 1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02ED6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</w:t>
      </w:r>
      <w:r w:rsidR="00EB7C68"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zęść nr 5:</w:t>
      </w:r>
    </w:p>
    <w:p w:rsidR="00D02ED6" w:rsidRPr="00D24045" w:rsidRDefault="00883EBC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Brodnica</w:t>
      </w:r>
    </w:p>
    <w:tbl>
      <w:tblPr>
        <w:tblW w:w="12631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471"/>
      </w:tblGrid>
      <w:tr w:rsidR="00D02ED6" w:rsidRPr="00D24045" w:rsidTr="00A75B41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by,  kursów, studiów podyplomowych podn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o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szących kwalifikacje związanych z obszarami tematycznymi usług stanowiących przedmiot zamówienia odpowiednio dla danej Części, na którą składana jest oferta</w:t>
            </w:r>
          </w:p>
        </w:tc>
      </w:tr>
      <w:tr w:rsidR="00D02ED6" w:rsidRPr="00D24045" w:rsidTr="00A75B41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pedagogiczne – liczba godzin poradnictwa – 200 (50 godzin pora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nictwa w 2018 r., 100 godzin poradnictwa w 2019 r. oraz 50 godzin poradnictwa w 2020 r.)</w:t>
            </w:r>
            <w:r w:rsidRPr="00D24045">
              <w:rPr>
                <w:rFonts w:ascii="Calibri" w:eastAsia="Times New Roman" w:hAnsi="Calibri"/>
                <w:color w:val="000000"/>
              </w:rPr>
              <w:t>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A75B41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- prawne – liczba porad – 90 (20 porad w 2018 r., 50 porad w 2019 r. oraz 20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psychol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giczne – liczba godzin poradnictwa – 160 (40 godzin w 2018 r., 80 godzin w 2019 r. oraz 40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wzmacniające kompetencje rodzicielskie dla rodziców naturalnych i zastępczych – 3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 warsztaty, minimalna liczba godzin zegar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wych dla jednej grupy warsztatowej 6 godzin (1 je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nodniowy warsztat w 2018 r., 1 jednodniowy wars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tat w 2019 r. oraz 1 jednodniowy warsztat w 2020 r. 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Zajęcia animacyjne dla dzieci rodziców korzystaj</w:t>
            </w:r>
            <w:r w:rsidRPr="00D24045">
              <w:rPr>
                <w:rFonts w:ascii="Calibri" w:eastAsia="Times New Roman" w:hAnsi="Calibri"/>
                <w:bCs/>
              </w:rPr>
              <w:t>ą</w:t>
            </w:r>
            <w:r w:rsidRPr="00D24045">
              <w:rPr>
                <w:rFonts w:ascii="Calibri" w:eastAsia="Times New Roman" w:hAnsi="Calibri"/>
                <w:bCs/>
              </w:rPr>
              <w:t xml:space="preserve">cych z warsztatów wzmacniających kompetencje – łączna liczba zajęć animacyjnych – </w:t>
            </w:r>
            <w:r w:rsidR="00883EBC" w:rsidRPr="00D24045">
              <w:rPr>
                <w:rFonts w:ascii="Calibri" w:eastAsia="Times New Roman" w:hAnsi="Calibri"/>
                <w:bCs/>
              </w:rPr>
              <w:t>3</w:t>
            </w:r>
            <w:r w:rsidRPr="00D24045">
              <w:rPr>
                <w:rFonts w:ascii="Calibri" w:eastAsia="Times New Roman" w:hAnsi="Calibri"/>
                <w:bCs/>
              </w:rPr>
              <w:t xml:space="preserve"> (1 zajęcia w 2018 r., 1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socjoterapeutyczne - 3 warsztaty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dniowe, minimalna liczba godzin dla jednej grupy warsztatowej 6 godzin zegarowych (1 warsztat 1-dniowy w 2018 r., 1 warsztat 1-dniowy w 2019 r. oraz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ascii="Calibri" w:eastAsia="Times New Roman" w:hAnsi="Calibri"/>
                <w:bCs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3 cykle przy czym na jeden cykl składa się 6 spotkań 2-godzinnych realizowanych jednodniowo w odstępie ok. 2-3 tygodni ( 1 cykl w 2018 r., 1 cykl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dla osób przebywających i opuszczających pieczę zastępczą – 3 warsztaty jednodniowe – min</w:t>
            </w:r>
            <w:r w:rsidRPr="00D24045">
              <w:rPr>
                <w:rFonts w:ascii="Calibri" w:eastAsia="Times New Roman" w:hAnsi="Calibri"/>
                <w:bCs/>
              </w:rPr>
              <w:t>i</w:t>
            </w:r>
            <w:r w:rsidRPr="00D24045">
              <w:rPr>
                <w:rFonts w:ascii="Calibri" w:eastAsia="Times New Roman" w:hAnsi="Calibri"/>
                <w:bCs/>
              </w:rPr>
              <w:t>malna liczba godzin zegarowych dla grupy warsztat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wej 6 (1 warsztat jednodniowy w 2018 r., 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5E7A6C" w:rsidRPr="00D24045" w:rsidRDefault="005E7A6C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6</w:t>
      </w:r>
    </w:p>
    <w:p w:rsidR="00D02ED6" w:rsidRPr="00D24045" w:rsidRDefault="005E7A6C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Bydgoszcz</w:t>
      </w:r>
    </w:p>
    <w:tbl>
      <w:tblPr>
        <w:tblW w:w="1277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10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80 (10 godzin poradni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twa w 2018 r., 50 godzin poradnictwa w 2019 r. oraz 20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90 (10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5E7A6C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48 ( 10 spotkań w 2018 r., 28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5E7A6C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wzmacniające kompetencje rodzicielskie dla rodziców naturalnych i zastępczych – </w:t>
            </w:r>
            <w:r w:rsidR="005E7A6C" w:rsidRPr="00D24045">
              <w:rPr>
                <w:rFonts w:eastAsia="Times New Roman"/>
                <w:bCs/>
                <w:sz w:val="20"/>
                <w:szCs w:val="20"/>
              </w:rPr>
              <w:t>5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warsztaty jednodniowe, minimalna liczba godzin zegarowych dla jednej grupy warsztatowej 6 godzin (1 warsztat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 w 2018 r., 3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5E7A6C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cych z warsztatów wzmacniających kompetencje – łączna liczba  zajęć animacyjnych – </w:t>
            </w:r>
            <w:r w:rsidR="005E7A6C" w:rsidRPr="00D24045">
              <w:rPr>
                <w:rFonts w:eastAsia="Times New Roman"/>
                <w:bCs/>
                <w:sz w:val="20"/>
                <w:szCs w:val="20"/>
              </w:rPr>
              <w:t>5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(1 zajęcia w 2018 r., 3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C013D5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- 6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(2 warsztaty 1-dniowe w 2018 r., 2 warsztaty 1-dniowe w 2019 r. oraz 2 warsztaty 1-dniowe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C013D5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warsztat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wej 6 (1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C013D5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 – liczba spotkań 8 (2 spotkań w 2018 r., 4 spotkań w 2019 r. oraz 2 spotkań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rPr>
                <w:rFonts w:ascii="Calibri" w:hAnsi="Calibri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7</w:t>
      </w:r>
    </w:p>
    <w:p w:rsidR="00D02ED6" w:rsidRPr="00D24045" w:rsidRDefault="00B53793" w:rsidP="00D24045">
      <w:pPr>
        <w:widowControl/>
        <w:spacing w:line="276" w:lineRule="auto"/>
        <w:jc w:val="both"/>
        <w:rPr>
          <w:rFonts w:ascii="Calibri" w:eastAsia="TimesNewRoman" w:hAnsi="Calibri" w:cs="Basic Roman"/>
          <w:bCs/>
          <w:kern w:val="0"/>
          <w:sz w:val="22"/>
          <w:szCs w:val="22"/>
        </w:rPr>
      </w:pPr>
      <w:r w:rsidRPr="00D24045">
        <w:rPr>
          <w:rFonts w:ascii="Calibri" w:eastAsia="TimesNewRoman" w:hAnsi="Calibri" w:cs="Basic Roman"/>
          <w:bCs/>
          <w:kern w:val="0"/>
          <w:sz w:val="22"/>
          <w:szCs w:val="22"/>
        </w:rPr>
        <w:t xml:space="preserve">PCPR Chełmno 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00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100 (20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2010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150 (20 godzin  poradnictwa w 2018 r., 80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 – liczba godzin mediacji – 15 (5 godzin mediacji w 2018 r., 5 godzin mediacji w 2019 r. oraz 5 godzin mediacji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110 (10 spotkań w 2018 r., 70 spotkań w 2019 r. oraz 30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8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rowych dla jednej grupy warsztatowej 6 godzin (2 warsztaty jednodniowe w 2018 r., 4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 w 2019 r. oraz 2 warsztaty jednodniowe w 2020 r..)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Zajęcia animacyjne dla dzieci rodziców korzystaj</w:t>
            </w:r>
            <w:r w:rsidRPr="00D24045">
              <w:rPr>
                <w:rFonts w:ascii="Calibri" w:eastAsia="Times New Roman" w:hAnsi="Calibri"/>
                <w:bCs/>
              </w:rPr>
              <w:t>ą</w:t>
            </w:r>
            <w:r w:rsidRPr="00D24045">
              <w:rPr>
                <w:rFonts w:ascii="Calibri" w:eastAsia="Times New Roman" w:hAnsi="Calibri"/>
                <w:bCs/>
              </w:rPr>
              <w:t>cych z warsztatów wzmacniających kompetencje – łączna liczba  zajęć animacyjnych – 8 (2 zajęcia w 2018 r., 4 zajęcia w 2019 r. oraz 2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- 2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dniowe, minimalna liczba godzin dla jednej grupy warsztatowej 6 godzin zegarowych ( 1 warsztat 1-dniowy w 2019 r. oraz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- 36 godzin ( 24 godz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ny w 2019 r. oraz 12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3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warsztat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wej 6 (1 warsztat jednodniowy w 2018 r., 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8</w:t>
      </w:r>
    </w:p>
    <w:p w:rsidR="00B53793" w:rsidRPr="00D24045" w:rsidRDefault="00B53793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</w:rPr>
        <w:t>PCPR Golub-Dobrzyń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8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45 ( 15 porad w 2018 r., 15 porad w 2019 r. oraz 15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80 ( 15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50 godzin poradnictwa w 2019 r. oraz 15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 warsztat jednodniowy, minimalna liczba godzin zegarowych dla jednej grupy warsztatowej 6 godzin (1 warsztat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556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cych z warsztatów wzmacniających kompetencje – łączna liczba  zajęć animacyjnych – 1 (1 zajęcia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9:</w:t>
      </w:r>
    </w:p>
    <w:p w:rsidR="00D02ED6" w:rsidRPr="00D24045" w:rsidRDefault="00B53793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</w:rPr>
        <w:t xml:space="preserve">PCPR Grudziądz 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8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90 (20 porad w 2018 r., 50 porad w 2019 r. oraz 20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200 (50 godzin  poradnictwa w 2018 r., 100 godzin poradnictwa w 2019 r. oraz 50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45 (10 spotkań w 2018 r. i 25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12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rowych dla jednej grupy warsztatowej 5 godzin (3 warsztaty jednodniowe w 2018 r., 6 warsztatów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nodniowych w 2019 r. oraz 3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cych z warsztatów wzmacniających kompetencje – łączna liczba zajęć animacyjnych – 12 (3 zajęcia w 2018 r., 6 zajęć w 2019 r. oraz 3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- 4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dniowe, minimalna liczba godzin dla jednej grupy warsztatowej 6 godzin zegarowych ( 1 warsztat 1-dniowy w 2018 r., 2 warsztaty jednodniowe w 2019 r. oraz 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55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–6 warsztatów jednodniowych – minimalna liczba godzin zegarowych dla grupy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tatowej 6 ( 2 warsztaty jednodniowe w 2018 r., 2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10</w:t>
      </w:r>
    </w:p>
    <w:p w:rsidR="00D02ED6" w:rsidRPr="00D24045" w:rsidRDefault="00B5379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Inowrocław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00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100 (25 porad w 2018 r., 50 porad w 2019 r. oraz 25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400 (100 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dzin poradnictwa w 2018 r. , 200 godzin poradnictwa w 2019 r. oraz 100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406"/>
              </w:tabs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4 warsztaty jednodniowe, minimalna liczba godzin dla jednej grupy warsztatowej 6 zegarowych godzin ( 1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cych z warsztatów wzmacniających kompetencje – łączna liczba zajęć animacyjnych – 4 (1 zajęcia w 2018 r., 2 zajęcia w 2019 r. oraz 1 </w:t>
            </w:r>
            <w:r w:rsidR="00B53793" w:rsidRPr="00D24045">
              <w:rPr>
                <w:rFonts w:eastAsia="Times New Roman"/>
                <w:bCs/>
                <w:sz w:val="20"/>
                <w:szCs w:val="20"/>
              </w:rPr>
              <w:t>zajęcia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55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3 cykle przy czym na jeden cykl składa się 6 spotkań 2-godzinnych realizowanych jednodniowo w odstępie ok. 2-3 tygodni ( 1 cykl w 2018 r., 1 cykl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1 warsztat jednodniowy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towej 6 (</w:t>
            </w:r>
            <w:r w:rsidR="00B53793" w:rsidRPr="00D24045">
              <w:rPr>
                <w:rFonts w:eastAsia="Times New Roman"/>
                <w:bCs/>
                <w:sz w:val="20"/>
                <w:szCs w:val="20"/>
              </w:rPr>
              <w:t xml:space="preserve">1 warsztat 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11</w:t>
      </w:r>
    </w:p>
    <w:p w:rsidR="00D02ED6" w:rsidRPr="00D24045" w:rsidRDefault="007B6E0A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Lipno</w:t>
      </w:r>
    </w:p>
    <w:tbl>
      <w:tblPr>
        <w:tblW w:w="1293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75"/>
      </w:tblGrid>
      <w:tr w:rsidR="00D02ED6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tematyczn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y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mi usług stanowiących przedmiot zamówienia odpowiednio dla danej Części, na którą składana jest oferta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110 (30 godzin pora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nictwa w 2018 r.,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radnictwa w 2018 r. </w:t>
            </w:r>
            <w:r w:rsidR="007B6E0A" w:rsidRPr="00D24045">
              <w:rPr>
                <w:rFonts w:eastAsia="Times New Roman"/>
                <w:bCs/>
                <w:sz w:val="20"/>
                <w:szCs w:val="20"/>
              </w:rPr>
              <w:t>1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00 godzin poradnictwa w 2019 r oraz 50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indywidualna i grupowa - 12 spotkań (3 spotkania w 2018 r., 6 spotkań w 2019 r. oraz 3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6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zegar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wych dla jednej grupy warsztatowej 6 godzin (1 warsztat jednodniowy w 2018 r., 4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cych z warsztatów wzmacniających kompetencje – łączna liczba zajęć animacyjnych – 6 (1 zajęcia w 2018 r., 4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- 5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 minimalna liczba godzin dla jednej grupy warsztatowej 6 godzin zegarowych ( 1 warsztat 1-dniowy w 2018 r., 3 warsztaty jednodniowe w 2019 r. oraz 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1 cykl przy czym na jeden cykl składa się 6 spotkań 2-godzinnych realizowanych jednodniowo w odstępie ok. 2-3 tygodni ( 1 cykl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2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warsztat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wej 6 (2 warsztaty jednodniowe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12</w:t>
      </w:r>
    </w:p>
    <w:p w:rsidR="00D02ED6" w:rsidRPr="00D24045" w:rsidRDefault="00C31144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Mogilno</w:t>
      </w:r>
    </w:p>
    <w:tbl>
      <w:tblPr>
        <w:tblW w:w="1281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5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100 (25 porad w 2018 r., 50 porad 2019 oraz 25 porad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psychologic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ne – liczba godzin poradnictwa – 400 (100 godzin poradnictwa w 2018 r., 200 godzin poradnictwa w 2019 r. oraz 100 godzin poradnictwa w 2020 r.)</w:t>
            </w:r>
            <w:r w:rsidRPr="00D24045">
              <w:rPr>
                <w:rFonts w:ascii="Calibri" w:eastAsia="Times New Roman" w:hAnsi="Calibri"/>
                <w:color w:val="000000"/>
              </w:rPr>
              <w:t>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Grupy wsparcia dla rodzin naturalnych i zastępczych; /grupa maksymalnie 15 os./wraz z przygotowaniem moderatora tych grup – liczba spotkań 12 (3 spotkania w 2018 r., 6 spotkań w 2019 r. oraz 3 spotkania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 72 (18 godzin zegarowych w 2018 r., 36 godzin zegarowych w 2019 r. oraz  18 godzin zegarowych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D24045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4045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16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rowych dla jednej grupy warsztatowej 6 godzin (4 warsztaty jednodniowe w 2018 r., 8 warsztatów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nodniowych w 2019 r. oraz 4 warsztaty jednodniowe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ą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cych z warsztatów wzmacniających kompetencje – łączna liczba zajęć animacyjnych – </w:t>
            </w:r>
            <w:r w:rsidR="00C31144" w:rsidRPr="00D24045">
              <w:rPr>
                <w:rFonts w:eastAsia="Times New Roman"/>
                <w:bCs/>
                <w:sz w:val="20"/>
                <w:szCs w:val="20"/>
              </w:rPr>
              <w:t>1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6 (4 zajęcia w 2018 r., 8 zajęć w 2019 r. oraz 4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</w:t>
            </w: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socjoterapeutyczne - 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8 warsztatów (2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taty jednodniowe w 2018 r., 4 warsztaty jednodniowe w 2019 r. oraz 2 warsztaty jednodniowe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 w:hanging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 w:rsidTr="00A75B41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towej 6 (1 warsztat jednodniowy w 2018 r., 2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taty jednodniowe w 2019 r. oraz 1 warsztat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EB7C68" w:rsidRPr="00D24045" w:rsidRDefault="00EB7C68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13</w:t>
      </w: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Nakło nad Notecią</w:t>
      </w:r>
    </w:p>
    <w:tbl>
      <w:tblPr>
        <w:tblW w:w="1289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30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tematyczn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y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100 (25 godzin poradnictwa w 2018 r., 50 godzin poradnictwa w 2019 r. oraz  25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100 (25 godzin poradnictwa w 2018 r., 50 godzin poradnictwa w 2019 r. oraz  25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100 (25 spotkań w 2018 r., 50 spotkań w 2019 r. oraz  25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3 warsztaty jednodniowe, minimalna liczba godzin zegarowych dla jednej grupy warsztatowej 6 godzin (1 warsztat jednodniowy w 2018 r., 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Zajęcia animacyjne dla dzieci rodziców korzystających z warsztatów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wzmacjających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kompetencje – łączna liczba zajęć animacyjnych – 3 (1 zajęcia w 2018 r., 1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16 (4 spotkania w 2018 r., 8 spotkań w 2019 r. oraz 4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Szkolenie dla wolontariuszy - 1 szkolenie jednodniowe w 2019 r. 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bCs/>
                <w:sz w:val="24"/>
                <w:szCs w:val="24"/>
              </w:rPr>
            </w:pPr>
            <w:r w:rsidRPr="00D24045">
              <w:rPr>
                <w:rFonts w:ascii="Calibri" w:eastAsia="Times New Roman" w:hAnsi="Calibri"/>
                <w:bCs/>
              </w:rPr>
              <w:t>Warsztaty dla osób przebywających i opuszczających pieczę zastępczą – 2 warsztaty jednodniowe – min</w:t>
            </w:r>
            <w:r w:rsidRPr="00D24045">
              <w:rPr>
                <w:rFonts w:ascii="Calibri" w:eastAsia="Times New Roman" w:hAnsi="Calibri"/>
                <w:bCs/>
              </w:rPr>
              <w:t>i</w:t>
            </w:r>
            <w:r w:rsidRPr="00D24045">
              <w:rPr>
                <w:rFonts w:ascii="Calibri" w:eastAsia="Times New Roman" w:hAnsi="Calibri"/>
                <w:bCs/>
              </w:rPr>
              <w:t>malna liczba godzin zegarowych dla grupy warsztat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wej 6 (1 warsztat jednodniowy w 2019 r. i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14</w:t>
      </w: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Radziejów</w:t>
      </w:r>
    </w:p>
    <w:tbl>
      <w:tblPr>
        <w:tblW w:w="1290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4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tematyczn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y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150 (30 godzin poradnictwa w 2018 r.,  70 godzin poradnictwa w 2019 r. oraz 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463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150 (30 godzin poradnictwa w 2018 r.,  70 godzin poradnictwa w 2019 r. oraz  50 godzin poradnictwa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713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- 36 godzin mediacji (8 godzin w 2018 r., 20 godzin w 2019 r. oraz  8 godzin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50 (10 spotkań w 2018 r., 30 spotkań w 2019 r. oraz 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6 warsztatów jednodniowych, minimalna liczba godzin zegarowych dla jednej grupy warsztatowej 6 godzin (3 warsztaty jednodniowe w 2018 r. oraz</w:t>
            </w:r>
            <w:r w:rsidR="00CC7B87">
              <w:rPr>
                <w:rFonts w:eastAsia="Times New Roman"/>
                <w:bCs/>
                <w:sz w:val="20"/>
                <w:szCs w:val="20"/>
              </w:rPr>
              <w:t xml:space="preserve"> 3 warsztaty jednodniowe w 2019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Zajęcia animacyjne dla dzieci rodziców korzystających z warsztatów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wzmacjających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kompetencje – łączna liczba zajęć animacyjnych – 6 (3 zajęcia w 2018 r. oraz 3 zajęcia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</w:t>
            </w: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socjoterapeutyczne - 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3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 (1 warsztat jednodniowy w 2018 r. oraz 2 warsztaty jednodniowe w 2019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minimalna liczba godzin zegarowych dla grupy warsztatowej 6 (1 warsztat jednodniowy w 2018 r., 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15</w:t>
      </w: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Rypin</w:t>
      </w:r>
    </w:p>
    <w:tbl>
      <w:tblPr>
        <w:tblW w:w="1292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60"/>
      </w:tblGrid>
      <w:tr w:rsidR="00D02ED6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tematyczn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y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mi usług stanowiących przedmiot zamówienia odpowiednio dla danej Części, na którą składana jest oferta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100 (30 godzin poradnictwa w 2018 r., 50 godzin poradnictwa w 2019 r. oraz 20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60 (15 porad w 2018 r. 30 porad w 2019 r. oraz 15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130 (40 godzin poradnictwa w 2018 r., 60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- 50 godzin (15 godzin w 2018 r., 25 godzin w 2019 r. oraz 10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- 20 spotkań (5 spotkań w 2018 r., 10 spotkań w 2019 r. oraz 5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wzmacniające kompetencje rodzicielskie dla rodziców naturalnych i zastępczych – 5 warsztatów jednodniowych, minimalna liczba godzin dla jednej grupy warsztatowej 6 godzin (1 warsztat jednodniowy w 2018 r., 3 warsztaty jednodniowe w 2019 r. oraz 1 warsztat jednodniowy w 2020 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4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5 (1 zajęcia w 2018 r., 3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4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jednodniowe  – liczba warsztatów 4 (1 warsztat jednodniowy w 2018 r., 2 warsztaty jednodniowe w 2019 r. oraz 1 warsztat jednodniowy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 w:hanging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3 (1 spotkanie w 2018 r., 1 spotkanie w 2019 r. oraz 1 spotkanie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Szkolenia dla wolontariuszy – 4 szkolenia jednodniowe (1 szkolenie jednodniowe w 2018 r., 2 szkolenia jednodniowe w 2019 r. oraz 1 szkolenie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12  ( 3 godziny w 2018 r., 6 godzin w 2019 r. oraz  3 godziny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2041"/>
              </w:tabs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color w:val="FF0000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dla osób przebywających i opuszczających pieczę zastępczą – 2 jednodniowe warsztaty – </w:t>
            </w:r>
            <w:r w:rsidR="007F1095" w:rsidRPr="00D24045">
              <w:rPr>
                <w:rFonts w:eastAsia="Times New Roman"/>
                <w:bCs/>
                <w:sz w:val="20"/>
                <w:szCs w:val="20"/>
              </w:rPr>
              <w:t>2 warsztaty w 2019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16</w:t>
      </w:r>
    </w:p>
    <w:p w:rsidR="00D02ED6" w:rsidRPr="00D24045" w:rsidRDefault="007F109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 xml:space="preserve">PCPR Sępólno </w:t>
      </w:r>
      <w:r w:rsidR="00782D23" w:rsidRPr="00D24045">
        <w:rPr>
          <w:rFonts w:ascii="Calibri" w:eastAsia="Calibri" w:hAnsi="Calibri" w:cs="Basic Roman"/>
          <w:b/>
          <w:kern w:val="0"/>
          <w:sz w:val="22"/>
          <w:szCs w:val="22"/>
        </w:rPr>
        <w:t>Krajeńskie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85"/>
      </w:tblGrid>
      <w:tr w:rsidR="00D02ED6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190 (40 godzin poradnictwa w 2018 r., 100 godzin poradnictwa w 2019 r. oraz 50 godzin poradnictwa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95 porad (20  porad w 2018 r. i 50 porad w 2019 r. oraz 25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230  (50  godzin poradnictwa w 2018 r., 120 godzin w 2019 r. oraz 60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72 (24 spotkania w 2018 r., 24 spotkania w 2019 r. oraz 24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58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- 18 spotkań (2 spotkania w 2018 r., 10 spotkań w 2019 r. oraz 6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12  (4 godziny w 2018 r., 4 godziny w 2019 r. oraz  4 godziny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4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7 warsztatów jednodniowych, minimalna liczba godzin zegarowych dla jednej grupy warsztatowej 6 godzin (1 warsztat jednodniowy w 2018 r., 4 warsztaty jednodniowe w 2019 r. i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–7 (1 zajęcia w 2018 r., 4 zajęcia w 2019 r. i 2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1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</w:p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jednodniowe warsztaty – minimalna liczba godzin zegarowych dla grupy warsztatowej 6 (1 warsztat w 2018 r., 2 warsztaty jednodniowe w 2019 r. oraz 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17</w:t>
      </w:r>
    </w:p>
    <w:p w:rsidR="00D02ED6" w:rsidRPr="00D24045" w:rsidRDefault="00782D2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Świecie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8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200 (50 godzin poradnictwa w 2018 r., 100 godzin poradnictwa w 2019 r. oraz 50 godzin poradnictwa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36 (24 spotkania w 2019 r. oraz 12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525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1 warsztat jednodniowy w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2 cykle przy czym na jeden cykl składa się 6 spotkań 2-godzinnych realizowanych jednodniowo w odstępie ok. 2-3 tygodni ( 2 cykle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6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36  ( 36 godzin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2 jednodniowe warsztaty – minimalna liczba godzin zegarowych dla grupy warsztatowej 6 (1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18</w:t>
      </w:r>
    </w:p>
    <w:p w:rsidR="00D02ED6" w:rsidRPr="00D24045" w:rsidRDefault="00782D2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Toruń</w:t>
      </w:r>
    </w:p>
    <w:tbl>
      <w:tblPr>
        <w:tblW w:w="1287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1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176 (40 godzin poradnictwa w 2018 r., 96 godzin poradnictwa w 2019 r. oraz 40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>Specjalistyczne poradnictwo rodzinne - prawne – liczba porad – 176 (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40 porad w 2018 r., 96 porad w 2019 r. oraz 40 porad w 2020 r.</w:t>
            </w: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1152 (288 godzin poradnictwa w 2018 r., 576 godzin poradnictwa w 2019 r. oraz 288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  <w:tab w:val="left" w:pos="3402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– liczba godzin mediacji – 144 (36 godzin w 2018 r., 72 godziny w 2019 r. oraz 36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  <w:tab w:val="left" w:pos="3402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indywidualna i grupowa - ilość spotkań 144 (36 spotkań w 2018 r., 72 spotkania w 2019 r. oraz 36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24 warsztaty jednodniowe, minimalna liczba godzin zegarowych dla jednej grupy warsztatowej 6 godzin (6 warsztatów jednodniowych w 2018 r., 12 warsztatów jednodniowych w 2019 r. oraz  6 warsztatów jednodniowych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24 (6 zajęć w 2018 r., 12 zajęć w 2019 r. oraz  6 zajęć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ilość warsztatów 16 (4 warsztaty jednodniowe w 2018 r., 8 warsztatów jednodniowych w 2019 r. oraz 4 warsztaty jednodniowe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  <w:tab w:val="left" w:pos="6293"/>
                <w:tab w:val="left" w:pos="6406"/>
              </w:tabs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8 cykli przy czym na jeden cykl składa się 6 spotkań 2-godzinnych realizowanych jednodniowo w odstępie ok. 2-3 tygodni ( 2 cykle w 2018 r., 4 cykle w 2019 r. oraz 2 cykle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24 (6 spotkań w 2018 r., 12 spotkań w 2019 r. oraz 6 spotkań w 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- ilość godzin 24 (6 godzin w 2018 r., 12 godzin w 2019 r. oraz 6 godzin w 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12 warsztatów jednodniowych – minimalna liczba godzin zegarowych dla grupy warsztatowej 6 (4 warsztaty jednodniowe w 2018 r., 4 warsztaty jednodniowe w 2019 r. oraz 4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19</w:t>
      </w:r>
    </w:p>
    <w:p w:rsidR="00D02ED6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Tuchola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8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200  (50 godzin poradnictwa w 2018 r., 100 godzin poradnictwa w 2018 r. oraz  50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CF4C2F">
        <w:trPr>
          <w:trHeight w:val="65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– liczba godzin mediacji – 40 (10 godzin w 2018 r., 20 godziny w 2019 r. oraz 10 godzin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180  (50 spotkań w 2018 r., 80 spotkań w 2019 r. oraz 50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8367F4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28 (8 spotka</w:t>
            </w:r>
            <w:r w:rsidR="008367F4">
              <w:rPr>
                <w:rFonts w:eastAsia="Times New Roman"/>
                <w:bCs/>
                <w:sz w:val="20"/>
                <w:szCs w:val="20"/>
              </w:rPr>
              <w:t>ń</w:t>
            </w:r>
            <w:bookmarkStart w:id="0" w:name="_GoBack"/>
            <w:bookmarkEnd w:id="0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 2018 r. , 12 spotkań w 2019 r oraz 8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CF4C2F">
        <w:trPr>
          <w:trHeight w:val="76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 140 (30 godzin w 2018 r. , 80 godzin w 2019 r. oraz 30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9 warsztatów jednodniowych, minimalna liczba godzin zegarowych dla jednej grupy warsztatowej 6 godzin (3 warsztaty jednodniowe w 2018 r., 3 warsztaty jednodniowe w 2019 r. oraz  3 warsztat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9 (3 zajęcia w 2018 r., 3 zajęcia w 2019 r. oraz  3 zajęcia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jednodniowe  – liczba warsztatów 24 (6 warsztatów jednodniowych w 2018 r., 12 warsztatów jednodniowych w 2019 r. oraz 6 warsztatów jednodniowych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minimalna liczba godzin zegarowych dla grupy warsztatowej 6 (1 warsztat jednodniowy w 2018,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Szkolenia dla wolontariuszy - 1 szkolenie jednodniowe w 2019 r.;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CE17F5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E17F5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20</w:t>
      </w:r>
    </w:p>
    <w:p w:rsidR="00D02ED6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Wąbrzeźno</w:t>
      </w:r>
    </w:p>
    <w:tbl>
      <w:tblPr>
        <w:tblW w:w="1287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1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110 (30 godzin poradnictwa w 2018 r. i 50 godzin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60 (15 porad w 2018 r., 30 porad w 2019 r. oraz 15 porad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180 (50 godzin poradnictwa w 2018 r. , 80 godzin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- liczba godzin mediacji 26 (6 godzin mediacji w 2018 r., 14 godzin mediacji w 2019 r. oraz  6 godzin mediacji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indywidualna i grupowa - 40 spotkań (10 spotkań w 2018 r., 20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 1 warsztat jednodniowy w 2020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4 (1 zajęcia w 2018 r., 2 zajęcia w 2019 r. oraz  1 zajęcia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20 (5 spotkań w 2018 r., 10 spotkań w 2019 r. oraz 5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7 cykli przy czym na jeden cykl składa się 6 spotkań 2-godzinnych realizowanych jednodniowo w odstępie ok. 2-3 tygodni ( 2 cykle w 2018 r., 3 cykle w 2019 r. oraz 2 cykle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Szkolenie dla wolontariuszy - 4 szkolenia jednodni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o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we ( 1  szkolenie jednodniowe w 2018 r., 2 szkolenia je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nodniowe w 2019 r. oraz  1 szkolenie jednodniowe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  <w:sz w:val="20"/>
                <w:szCs w:val="20"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 24 (6 godzin w 2018 r.,12 godzin w 2019 r. oraz  6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8 warsztatów jednodniowych – minimalna liczba godzin zegarowych dla grupy warsztatowej 6 ( 2 warsztaty jednodniowe w 2018 r., 4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21</w:t>
      </w:r>
    </w:p>
    <w:p w:rsidR="00D02ED6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Włocławek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700"/>
      </w:tblGrid>
      <w:tr w:rsidR="00D02ED6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pedagogiczne – liczba godzin poradnictwa – 110 (30 godzin poradnictwa w 2018 r. i 50 godzin w 2019 r. oraz 30 godzin poradnictwa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- prawne – liczba porad – 100 (</w:t>
            </w:r>
            <w:r w:rsidR="00C94203" w:rsidRPr="00D24045">
              <w:rPr>
                <w:rFonts w:eastAsia="Times New Roman"/>
                <w:bCs/>
              </w:rPr>
              <w:t>2</w:t>
            </w:r>
            <w:r w:rsidRPr="00D24045">
              <w:rPr>
                <w:rFonts w:eastAsia="Times New Roman"/>
                <w:bCs/>
              </w:rPr>
              <w:t xml:space="preserve">5 porad w 2018 r., 50 porad w 2019 r. oraz </w:t>
            </w:r>
            <w:r w:rsidR="00C94203" w:rsidRPr="00D24045">
              <w:rPr>
                <w:rFonts w:eastAsia="Times New Roman"/>
                <w:bCs/>
              </w:rPr>
              <w:t>2</w:t>
            </w:r>
            <w:r w:rsidRPr="00D24045">
              <w:rPr>
                <w:rFonts w:eastAsia="Times New Roman"/>
                <w:bCs/>
              </w:rPr>
              <w:t>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psychologiczne – liczba godzin poradnictwa – 110 (30 godzin poradnictwa w 2018 r. i 50 godzin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Terapia rodzinna/grupowa i indywidualna – liczba spotkań – 80 (20 spotkań w 2018 r. , 40 spotkań w 2019 r. oraz 20 spotkań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proofErr w:type="spellStart"/>
            <w:r w:rsidRPr="00D24045">
              <w:rPr>
                <w:rFonts w:eastAsia="Times New Roman"/>
                <w:bCs/>
              </w:rPr>
              <w:t>Superwizja</w:t>
            </w:r>
            <w:proofErr w:type="spellEnd"/>
            <w:r w:rsidRPr="00D24045">
              <w:rPr>
                <w:rFonts w:eastAsia="Times New Roman"/>
                <w:bCs/>
              </w:rPr>
              <w:t xml:space="preserve"> rodzin zastępczych – liczba godzin </w:t>
            </w:r>
            <w:proofErr w:type="spellStart"/>
            <w:r w:rsidRPr="00D24045">
              <w:rPr>
                <w:rFonts w:eastAsia="Times New Roman"/>
                <w:bCs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</w:rPr>
              <w:t xml:space="preserve">  9 ( 3 godziny </w:t>
            </w:r>
            <w:proofErr w:type="spellStart"/>
            <w:r w:rsidRPr="00D24045">
              <w:rPr>
                <w:rFonts w:eastAsia="Times New Roman"/>
                <w:bCs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</w:rPr>
              <w:t xml:space="preserve"> w 2018 r., 3 godziny </w:t>
            </w:r>
            <w:proofErr w:type="spellStart"/>
            <w:r w:rsidRPr="00D24045">
              <w:rPr>
                <w:rFonts w:eastAsia="Times New Roman"/>
                <w:bCs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</w:rPr>
              <w:t xml:space="preserve"> w 2019 r. oraz 3 godziny </w:t>
            </w:r>
            <w:proofErr w:type="spellStart"/>
            <w:r w:rsidRPr="00D24045">
              <w:rPr>
                <w:rFonts w:eastAsia="Times New Roman"/>
                <w:bCs/>
              </w:rPr>
              <w:t>superwizji</w:t>
            </w:r>
            <w:proofErr w:type="spellEnd"/>
            <w:r w:rsidRPr="00D24045">
              <w:rPr>
                <w:rFonts w:eastAsia="Times New Roman"/>
                <w:bCs/>
              </w:rPr>
              <w:t xml:space="preserve">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wzmacniające kompetencje rodzicielskie dla rodziców naturalnych i zastępczych – 4 warsztaty jednodniowe, minimalna liczba godzin zegarowych dla jednej grupy warsztatowej 6 godzin ( 1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 xml:space="preserve"> Zajęcia animacyjne dla dzieci rodziców korzystających z warsztatów wzmacniających kompetencje – łączna liczba zajęć animacyjnych – 4 ( 1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dla osób przebywających i opuszczających pieczę zastępczą – 4 warsztaty jednodniowe – minimalna liczba godzin zegarowych dla grupy warsztatowej 6 (2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22</w:t>
      </w:r>
    </w:p>
    <w:p w:rsidR="00D02ED6" w:rsidRPr="00D24045" w:rsidRDefault="005019B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Żnin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40"/>
        <w:gridCol w:w="3020"/>
        <w:gridCol w:w="4685"/>
      </w:tblGrid>
      <w:tr w:rsidR="00D02ED6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Określenie usługi stanowiącej przedmiot zamówi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e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Imię i nazwisko osoby wskazanej przez Wykonawcę do realizacji z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a</w:t>
            </w: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i/>
                <w:color w:val="000000"/>
                <w:kern w:val="0"/>
              </w:rPr>
            </w:pP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Ilość odbytych przez wskazane w wykazie osoby,  kursów, studiów podyplomowych podnoszących kwalifikacje związanych z obszarami tematyc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z</w:t>
            </w:r>
            <w:r w:rsidRPr="00D24045">
              <w:rPr>
                <w:rFonts w:ascii="Calibri" w:eastAsia="Times New Roman" w:hAnsi="Calibri"/>
                <w:b/>
                <w:bCs/>
                <w:kern w:val="0"/>
                <w:sz w:val="22"/>
                <w:szCs w:val="22"/>
              </w:rPr>
              <w:t>nymi usług stanowiących przedmiot zamówienia odpowiednio dla danej Części, na którą składana jest oferta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pedagogiczne – liczba godzin poradnictwa – 160 (30 godzin poradnictwa w 2016 r., 100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- prawne – liczba porad – 60 (10 porad w 2018 r., 30 porad w 2019 r. oraz 20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psychologiczne – liczba godzin poradnictwa – 230 (30 godzin poradnictwa w 2016 r., 150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Mediacje rodzinne - 40 godzin mediacji (10 godzin w 2018 r., 20 godzin w 2019 r. oraz  10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Terapia rodzinna indywidualna i grupowa - 80 spotkań (20 spotkań w 2018 r., 40 spotkań w 2019 r. oraz  20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10 (2 spotkania w 2018, 6 spotkań w 2019 r. oraz 2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wzmacniające kompetencje rodzicielskie dla rodziców naturalnych i zastępczych – 5 warsztatów jednodniowych, minimalna liczba godzin zegarowych dla jednej grupy warsztatowej 6 godzin (1 warsztat jednodniowy w 2018 r., 3 warsztaty jednodniowe w 2019 r. oraz 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–5 (1 zajęcia w 2018 r., 3 zajęcia w 2019 r. oraz 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socjoterapeutyczne - 4 warsztaty jednodniowe (3 warsztaty jednodniowe w 2019 r. oraz 1 warsztat jednodniowy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o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tkań 2-godzinnych realizowanych jednodniowo w odstępie ok. 2-3 tygodni ( 1 cykl w 2018 r., 2 c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y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dla osób przebywających i opuszczających pieczę zastępczą – 4 jednodniowe warsztaty – minimalna liczba godzin zegarowych dla grupy warsztatowej 6 (1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rPr>
          <w:rFonts w:ascii="Calibri" w:hAnsi="Calibri"/>
        </w:rPr>
      </w:pPr>
    </w:p>
    <w:sectPr w:rsidR="00D02ED6" w:rsidRPr="00D24045" w:rsidSect="004B1FD9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440" w:right="1440" w:bottom="1440" w:left="1440" w:header="708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B41" w:rsidRDefault="00A75B41">
      <w:r>
        <w:separator/>
      </w:r>
    </w:p>
  </w:endnote>
  <w:endnote w:type="continuationSeparator" w:id="0">
    <w:p w:rsidR="00A75B41" w:rsidRDefault="00A75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ic Roman">
    <w:altName w:val="Times New Roman"/>
    <w:charset w:val="00"/>
    <w:family w:val="roman"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B41" w:rsidRPr="00D24045" w:rsidRDefault="00A75B41">
    <w:pPr>
      <w:suppressAutoHyphens/>
      <w:ind w:left="9204"/>
      <w:jc w:val="center"/>
      <w:rPr>
        <w:rFonts w:ascii="Calibri" w:eastAsia="Calibri" w:hAnsi="Calibri"/>
      </w:rPr>
    </w:pPr>
    <w:r w:rsidRPr="00D24045">
      <w:rPr>
        <w:rFonts w:ascii="Calibri" w:eastAsia="Calibri" w:hAnsi="Calibri"/>
      </w:rPr>
      <w:t>..........................................................</w:t>
    </w:r>
  </w:p>
  <w:p w:rsidR="00A75B41" w:rsidRPr="00D24045" w:rsidRDefault="00A75B41">
    <w:pPr>
      <w:suppressAutoHyphens/>
      <w:ind w:left="9204"/>
      <w:jc w:val="center"/>
      <w:rPr>
        <w:rFonts w:ascii="Calibri" w:eastAsia="Calibri" w:hAnsi="Calibri"/>
      </w:rPr>
    </w:pPr>
    <w:r w:rsidRPr="00D24045">
      <w:rPr>
        <w:rFonts w:ascii="Calibri" w:eastAsia="Calibri" w:hAnsi="Calibri"/>
      </w:rPr>
      <w:t>podpis upełnomocnionego(</w:t>
    </w:r>
    <w:proofErr w:type="spellStart"/>
    <w:r w:rsidRPr="00D24045">
      <w:rPr>
        <w:rFonts w:ascii="Calibri" w:eastAsia="Calibri" w:hAnsi="Calibri"/>
      </w:rPr>
      <w:t>nych</w:t>
    </w:r>
    <w:proofErr w:type="spellEnd"/>
    <w:r w:rsidRPr="00D24045">
      <w:rPr>
        <w:rFonts w:ascii="Calibri" w:eastAsia="Calibri" w:hAnsi="Calibri"/>
      </w:rPr>
      <w:t>)</w:t>
    </w:r>
  </w:p>
  <w:p w:rsidR="00A75B41" w:rsidRDefault="00A75B41">
    <w:pPr>
      <w:suppressAutoHyphens/>
      <w:ind w:left="9204"/>
      <w:jc w:val="center"/>
      <w:rPr>
        <w:rFonts w:ascii="Calibri" w:eastAsia="Calibri" w:hAnsi="Calibri"/>
      </w:rPr>
    </w:pPr>
    <w:r w:rsidRPr="00D24045">
      <w:rPr>
        <w:rFonts w:ascii="Calibri" w:eastAsia="Calibri" w:hAnsi="Calibri"/>
      </w:rPr>
      <w:t>przedstawiciela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B41" w:rsidRDefault="00A75B41">
      <w:r>
        <w:separator/>
      </w:r>
    </w:p>
  </w:footnote>
  <w:footnote w:type="continuationSeparator" w:id="0">
    <w:p w:rsidR="00A75B41" w:rsidRDefault="00A75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B41" w:rsidRPr="00D24045" w:rsidRDefault="00A75B41" w:rsidP="00A75B41">
    <w:pPr>
      <w:pStyle w:val="Nagwek"/>
      <w:jc w:val="right"/>
      <w:rPr>
        <w:rFonts w:ascii="Calibri" w:hAnsi="Calibri"/>
      </w:rPr>
    </w:pPr>
    <w:r w:rsidRPr="00D24045">
      <w:rPr>
        <w:rFonts w:ascii="Calibri" w:hAnsi="Calibri"/>
      </w:rPr>
      <w:t>Załącznik nr 5 do Ogłoszenia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D6"/>
    <w:rsid w:val="00004CD8"/>
    <w:rsid w:val="00105DB8"/>
    <w:rsid w:val="00130402"/>
    <w:rsid w:val="002F7571"/>
    <w:rsid w:val="004B1FD9"/>
    <w:rsid w:val="004F0498"/>
    <w:rsid w:val="005019B3"/>
    <w:rsid w:val="005C3511"/>
    <w:rsid w:val="005E09DC"/>
    <w:rsid w:val="005E7A6C"/>
    <w:rsid w:val="00782D23"/>
    <w:rsid w:val="007B6E0A"/>
    <w:rsid w:val="007F1095"/>
    <w:rsid w:val="00820E77"/>
    <w:rsid w:val="008367F4"/>
    <w:rsid w:val="00883EBC"/>
    <w:rsid w:val="00A220A7"/>
    <w:rsid w:val="00A75B41"/>
    <w:rsid w:val="00B53793"/>
    <w:rsid w:val="00C013D5"/>
    <w:rsid w:val="00C31144"/>
    <w:rsid w:val="00C94203"/>
    <w:rsid w:val="00CC7B87"/>
    <w:rsid w:val="00CE17F5"/>
    <w:rsid w:val="00CF3B8D"/>
    <w:rsid w:val="00CF4C2F"/>
    <w:rsid w:val="00D02ED6"/>
    <w:rsid w:val="00D24045"/>
    <w:rsid w:val="00EB7C68"/>
    <w:rsid w:val="00F75A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4B1FD9"/>
    <w:pPr>
      <w:widowControl w:val="0"/>
    </w:pPr>
  </w:style>
  <w:style w:type="paragraph" w:styleId="Nagwek1">
    <w:name w:val="heading 1"/>
    <w:basedOn w:val="Normalny"/>
    <w:next w:val="Normalny"/>
    <w:qFormat/>
    <w:rsid w:val="004B1FD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B1FD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B1FD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B1FD9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qFormat/>
    <w:rsid w:val="004B1FD9"/>
    <w:pPr>
      <w:tabs>
        <w:tab w:val="center" w:pos="6480"/>
        <w:tab w:val="right" w:pos="12960"/>
      </w:tabs>
    </w:pPr>
  </w:style>
  <w:style w:type="character" w:customStyle="1" w:styleId="FontStyle111">
    <w:name w:val="Font Style111"/>
    <w:rsid w:val="004B1FD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75B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5B41"/>
  </w:style>
  <w:style w:type="character" w:customStyle="1" w:styleId="StopkaZnak">
    <w:name w:val="Stopka Znak"/>
    <w:basedOn w:val="Domylnaczcionkaakapitu"/>
    <w:link w:val="Stopka"/>
    <w:uiPriority w:val="99"/>
    <w:rsid w:val="00D24045"/>
  </w:style>
  <w:style w:type="paragraph" w:styleId="Tekstdymka">
    <w:name w:val="Balloon Text"/>
    <w:basedOn w:val="Normalny"/>
    <w:link w:val="TekstdymkaZnak"/>
    <w:uiPriority w:val="99"/>
    <w:semiHidden/>
    <w:unhideWhenUsed/>
    <w:rsid w:val="00820E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4B1FD9"/>
    <w:pPr>
      <w:widowControl w:val="0"/>
    </w:pPr>
  </w:style>
  <w:style w:type="paragraph" w:styleId="Nagwek1">
    <w:name w:val="heading 1"/>
    <w:basedOn w:val="Normalny"/>
    <w:next w:val="Normalny"/>
    <w:qFormat/>
    <w:rsid w:val="004B1FD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B1FD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B1FD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B1FD9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qFormat/>
    <w:rsid w:val="004B1FD9"/>
    <w:pPr>
      <w:tabs>
        <w:tab w:val="center" w:pos="6480"/>
        <w:tab w:val="right" w:pos="12960"/>
      </w:tabs>
    </w:pPr>
  </w:style>
  <w:style w:type="character" w:customStyle="1" w:styleId="FontStyle111">
    <w:name w:val="Font Style111"/>
    <w:rsid w:val="004B1FD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75B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5B41"/>
  </w:style>
  <w:style w:type="character" w:customStyle="1" w:styleId="StopkaZnak">
    <w:name w:val="Stopka Znak"/>
    <w:basedOn w:val="Domylnaczcionkaakapitu"/>
    <w:link w:val="Stopka"/>
    <w:uiPriority w:val="99"/>
    <w:rsid w:val="00D24045"/>
  </w:style>
  <w:style w:type="paragraph" w:styleId="Tekstdymka">
    <w:name w:val="Balloon Text"/>
    <w:basedOn w:val="Normalny"/>
    <w:link w:val="TekstdymkaZnak"/>
    <w:uiPriority w:val="99"/>
    <w:semiHidden/>
    <w:unhideWhenUsed/>
    <w:rsid w:val="00820E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43</Pages>
  <Words>7184</Words>
  <Characters>43108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wieslaw</cp:lastModifiedBy>
  <cp:revision>15</cp:revision>
  <cp:lastPrinted>2018-07-04T08:46:00Z</cp:lastPrinted>
  <dcterms:created xsi:type="dcterms:W3CDTF">2018-07-03T14:17:00Z</dcterms:created>
  <dcterms:modified xsi:type="dcterms:W3CDTF">2018-07-04T10:53:00Z</dcterms:modified>
</cp:coreProperties>
</file>