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38238A" w:rsidRDefault="00E50045">
      <w:pPr>
        <w:pStyle w:val="FootnoteText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8953BD">
        <w:rPr>
          <w:rFonts w:cs="Arial"/>
          <w:i/>
          <w:sz w:val="22"/>
          <w:szCs w:val="22"/>
          <w:u w:val="single"/>
        </w:rPr>
        <w:t>8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B67005" w:rsidRDefault="00E50045" w:rsidP="0038238A">
      <w:pPr>
        <w:jc w:val="both"/>
        <w:outlineLvl w:val="0"/>
        <w:rPr>
          <w:rFonts w:ascii="Calibri" w:hAnsi="Calibri"/>
          <w:bCs/>
          <w:kern w:val="36"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="00575F53" w:rsidRPr="00B67005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Pr="00B67005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8953BD" w:rsidRPr="008953BD">
        <w:rPr>
          <w:rFonts w:ascii="Calibri" w:eastAsia="Times New Roman" w:hAnsi="Calibri"/>
          <w:bCs/>
          <w:kern w:val="36"/>
          <w:sz w:val="22"/>
          <w:szCs w:val="22"/>
          <w:lang w:eastAsia="pl-PL"/>
        </w:rPr>
        <w:t>Opracowanie projektu graficznego, wykonanie i dostawa okoliczności</w:t>
      </w:r>
      <w:r w:rsidR="008953BD" w:rsidRPr="008953BD">
        <w:rPr>
          <w:rFonts w:ascii="Calibri" w:eastAsia="Times New Roman" w:hAnsi="Calibri"/>
          <w:bCs/>
          <w:kern w:val="36"/>
          <w:sz w:val="22"/>
          <w:szCs w:val="22"/>
          <w:lang w:eastAsia="pl-PL"/>
        </w:rPr>
        <w:t>o</w:t>
      </w:r>
      <w:r w:rsidR="008953BD" w:rsidRPr="008953BD">
        <w:rPr>
          <w:rFonts w:ascii="Calibri" w:eastAsia="Times New Roman" w:hAnsi="Calibri"/>
          <w:bCs/>
          <w:kern w:val="36"/>
          <w:sz w:val="22"/>
          <w:szCs w:val="22"/>
          <w:lang w:eastAsia="pl-PL"/>
        </w:rPr>
        <w:t>wych statuetek</w:t>
      </w:r>
      <w:r w:rsidR="0038238A" w:rsidRPr="00B67005">
        <w:rPr>
          <w:rFonts w:ascii="Calibri" w:hAnsi="Calibri"/>
          <w:bCs/>
          <w:kern w:val="36"/>
          <w:sz w:val="22"/>
          <w:szCs w:val="22"/>
          <w:lang w:eastAsia="pl-PL"/>
        </w:rPr>
        <w:t>”</w:t>
      </w:r>
      <w:r w:rsidR="0038238A" w:rsidRPr="00B670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67005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Pr="00B6700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DO.2741.</w:t>
      </w:r>
      <w:r w:rsidR="00D1686B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4</w:t>
      </w:r>
      <w:r w:rsidR="008953BD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5</w:t>
      </w:r>
      <w:r w:rsidRPr="00B6700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.2018</w:t>
      </w:r>
    </w:p>
    <w:p w:rsidR="002C2684" w:rsidRDefault="002C2684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FootnoteText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D1686B" w:rsidRDefault="00D1686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FootnoteText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EED" w:rsidRDefault="006F3EED" w:rsidP="00DC2A57">
      <w:r>
        <w:separator/>
      </w:r>
    </w:p>
  </w:endnote>
  <w:endnote w:type="continuationSeparator" w:id="1">
    <w:p w:rsidR="006F3EED" w:rsidRDefault="006F3EED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EED" w:rsidRDefault="006F3EED" w:rsidP="00DC2A57">
      <w:r>
        <w:separator/>
      </w:r>
    </w:p>
  </w:footnote>
  <w:footnote w:type="continuationSeparator" w:id="1">
    <w:p w:rsidR="006F3EED" w:rsidRDefault="006F3EED" w:rsidP="00DC2A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20482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135A77"/>
    <w:rsid w:val="00260E72"/>
    <w:rsid w:val="00292D4E"/>
    <w:rsid w:val="002A277E"/>
    <w:rsid w:val="002C2684"/>
    <w:rsid w:val="002D07CD"/>
    <w:rsid w:val="0038238A"/>
    <w:rsid w:val="00451536"/>
    <w:rsid w:val="004A3517"/>
    <w:rsid w:val="00575F53"/>
    <w:rsid w:val="006F3EED"/>
    <w:rsid w:val="008953BD"/>
    <w:rsid w:val="008B01CD"/>
    <w:rsid w:val="00AC3806"/>
    <w:rsid w:val="00B337FF"/>
    <w:rsid w:val="00B67005"/>
    <w:rsid w:val="00B80DEC"/>
    <w:rsid w:val="00BD2778"/>
    <w:rsid w:val="00D1686B"/>
    <w:rsid w:val="00D66CC5"/>
    <w:rsid w:val="00D73EA9"/>
    <w:rsid w:val="00DC2A57"/>
    <w:rsid w:val="00E50045"/>
    <w:rsid w:val="00E71C91"/>
    <w:rsid w:val="00EF1DEC"/>
    <w:rsid w:val="00F96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2</cp:revision>
  <cp:lastPrinted>2018-06-05T06:23:00Z</cp:lastPrinted>
  <dcterms:created xsi:type="dcterms:W3CDTF">2018-08-22T10:03:00Z</dcterms:created>
  <dcterms:modified xsi:type="dcterms:W3CDTF">2018-08-22T10:03:00Z</dcterms:modified>
</cp:coreProperties>
</file>