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1D4BA7">
      <w:pPr>
        <w:widowControl/>
        <w:numPr>
          <w:ilvl w:val="0"/>
          <w:numId w:val="1"/>
        </w:numPr>
        <w:ind w:left="284" w:hanging="284"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>Usługa opracowania projektu graficznego, przygot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 xml:space="preserve">owania do druku oraz publikacji dwóch 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4-stronicowych wkładek w gazecie </w:t>
      </w:r>
      <w:r w:rsidR="001F71A6" w:rsidRPr="001F71A6">
        <w:rPr>
          <w:rFonts w:ascii="Calibri" w:hAnsi="Calibri"/>
          <w:i/>
          <w:sz w:val="22"/>
          <w:szCs w:val="22"/>
        </w:rPr>
        <w:t>regionalnej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, </w:t>
      </w:r>
      <w:r w:rsidR="001F71A6" w:rsidRPr="001F71A6">
        <w:rPr>
          <w:rFonts w:ascii="Calibri" w:hAnsi="Calibri"/>
          <w:i/>
          <w:sz w:val="22"/>
          <w:szCs w:val="22"/>
        </w:rPr>
        <w:t>realizowana w ramach projektu partnerskiego pn. „Pogodna jesień życia na Kujawach i Pomorzu – projekt rozwoju pomocy środow</w:t>
      </w:r>
      <w:r w:rsidR="001F71A6" w:rsidRPr="001F71A6">
        <w:rPr>
          <w:rFonts w:ascii="Calibri" w:hAnsi="Calibri"/>
          <w:i/>
          <w:sz w:val="22"/>
          <w:szCs w:val="22"/>
        </w:rPr>
        <w:t>i</w:t>
      </w:r>
      <w:r w:rsidR="001F71A6" w:rsidRPr="001F71A6">
        <w:rPr>
          <w:rFonts w:ascii="Calibri" w:hAnsi="Calibri"/>
          <w:i/>
          <w:sz w:val="22"/>
          <w:szCs w:val="22"/>
        </w:rPr>
        <w:t xml:space="preserve">skowej dla seniorów” współfinansowanego z Europejskiego Funduszu Społecznego w ramach Osi </w:t>
      </w:r>
      <w:r w:rsidR="001F71A6" w:rsidRPr="001F71A6">
        <w:rPr>
          <w:rFonts w:ascii="Calibri" w:hAnsi="Calibri" w:cs="Arial"/>
          <w:i/>
          <w:sz w:val="22"/>
          <w:szCs w:val="22"/>
        </w:rPr>
        <w:t>Pri</w:t>
      </w:r>
      <w:r w:rsidR="001F71A6" w:rsidRPr="001F71A6">
        <w:rPr>
          <w:rFonts w:ascii="Calibri" w:hAnsi="Calibri" w:cs="Arial"/>
          <w:i/>
          <w:sz w:val="22"/>
          <w:szCs w:val="22"/>
        </w:rPr>
        <w:t>o</w:t>
      </w:r>
      <w:r w:rsidR="001F71A6" w:rsidRPr="001F71A6">
        <w:rPr>
          <w:rFonts w:ascii="Calibri" w:hAnsi="Calibri" w:cs="Arial"/>
          <w:i/>
          <w:sz w:val="22"/>
          <w:szCs w:val="22"/>
        </w:rPr>
        <w:t>rytetowej 9. Solidarne społeczeństwo Działanie 9.3 Rozwój usług zdrowotnych i społecznych Poddzi</w:t>
      </w:r>
      <w:r w:rsidR="001F71A6" w:rsidRPr="001F71A6">
        <w:rPr>
          <w:rFonts w:ascii="Calibri" w:hAnsi="Calibri" w:cs="Arial"/>
          <w:i/>
          <w:sz w:val="22"/>
          <w:szCs w:val="22"/>
        </w:rPr>
        <w:t>a</w:t>
      </w:r>
      <w:r w:rsidR="001F71A6" w:rsidRPr="001F71A6">
        <w:rPr>
          <w:rFonts w:ascii="Calibri" w:hAnsi="Calibri" w:cs="Arial"/>
          <w:i/>
          <w:sz w:val="22"/>
          <w:szCs w:val="22"/>
        </w:rPr>
        <w:t>łanie 9.3.2 Rozwój usług społecznych Regionalnego Programu Operacyjnego Województwa Kujawsko-Pomorskiego na lata 2014–2020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F71A6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bookmarkStart w:id="0" w:name="_GoBack"/>
      <w:bookmarkEnd w:id="0"/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</w:t>
      </w:r>
      <w:r w:rsidR="0054596D">
        <w:rPr>
          <w:rFonts w:ascii="Calibri" w:hAnsi="Calibri" w:cs="Calibri"/>
          <w:bCs/>
          <w:color w:val="000000"/>
          <w:kern w:val="0"/>
          <w:sz w:val="22"/>
          <w:szCs w:val="22"/>
        </w:rPr>
        <w:t>2741.12.2019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54596D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D9F" w:rsidRDefault="006B1D9F" w:rsidP="00DC2A57">
      <w:r>
        <w:separator/>
      </w:r>
    </w:p>
  </w:endnote>
  <w:endnote w:type="continuationSeparator" w:id="1">
    <w:p w:rsidR="006B1D9F" w:rsidRDefault="006B1D9F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D9F" w:rsidRDefault="006B1D9F" w:rsidP="00DC2A57">
      <w:r>
        <w:separator/>
      </w:r>
    </w:p>
  </w:footnote>
  <w:footnote w:type="continuationSeparator" w:id="1">
    <w:p w:rsidR="006B1D9F" w:rsidRDefault="006B1D9F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9698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135A77"/>
    <w:rsid w:val="001D4BA7"/>
    <w:rsid w:val="001F71A6"/>
    <w:rsid w:val="00260E72"/>
    <w:rsid w:val="002C2684"/>
    <w:rsid w:val="002D07CD"/>
    <w:rsid w:val="0038238A"/>
    <w:rsid w:val="00383E9D"/>
    <w:rsid w:val="003C0E38"/>
    <w:rsid w:val="00474EA2"/>
    <w:rsid w:val="00522478"/>
    <w:rsid w:val="0054596D"/>
    <w:rsid w:val="00575F53"/>
    <w:rsid w:val="006B1D9F"/>
    <w:rsid w:val="008B01CD"/>
    <w:rsid w:val="009147CB"/>
    <w:rsid w:val="00A930F4"/>
    <w:rsid w:val="00AC3806"/>
    <w:rsid w:val="00B337FF"/>
    <w:rsid w:val="00B40AF6"/>
    <w:rsid w:val="00B470C6"/>
    <w:rsid w:val="00B50037"/>
    <w:rsid w:val="00B67005"/>
    <w:rsid w:val="00B80DEC"/>
    <w:rsid w:val="00D66CC5"/>
    <w:rsid w:val="00D73EA9"/>
    <w:rsid w:val="00D96766"/>
    <w:rsid w:val="00DC2A57"/>
    <w:rsid w:val="00DE2633"/>
    <w:rsid w:val="00E50045"/>
    <w:rsid w:val="00E71C91"/>
    <w:rsid w:val="00EA0507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13</cp:revision>
  <cp:lastPrinted>2018-09-26T12:25:00Z</cp:lastPrinted>
  <dcterms:created xsi:type="dcterms:W3CDTF">2018-06-11T09:54:00Z</dcterms:created>
  <dcterms:modified xsi:type="dcterms:W3CDTF">2019-02-13T12:03:00Z</dcterms:modified>
</cp:coreProperties>
</file>