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BB3" w:rsidRDefault="00D23BF6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</w:t>
      </w:r>
    </w:p>
    <w:p w:rsidR="00875BB3" w:rsidRDefault="00D23BF6">
      <w:pPr>
        <w:spacing w:after="0" w:line="240" w:lineRule="auto"/>
        <w:ind w:firstLine="708"/>
        <w:rPr>
          <w:sz w:val="20"/>
          <w:szCs w:val="20"/>
        </w:rPr>
      </w:pPr>
      <w:r>
        <w:rPr>
          <w:sz w:val="20"/>
          <w:szCs w:val="20"/>
        </w:rPr>
        <w:t>Wykonawca</w:t>
      </w:r>
    </w:p>
    <w:p w:rsidR="00875BB3" w:rsidRDefault="00875BB3">
      <w:pPr>
        <w:spacing w:after="0" w:line="240" w:lineRule="auto"/>
        <w:ind w:firstLine="708"/>
        <w:rPr>
          <w:sz w:val="20"/>
          <w:szCs w:val="20"/>
        </w:rPr>
      </w:pPr>
    </w:p>
    <w:p w:rsidR="00875BB3" w:rsidRDefault="00D23B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robót budowlanych wykonanych nie wcześniej niż w okresie ostatnich </w:t>
      </w:r>
      <w:r w:rsidR="006D3F31">
        <w:rPr>
          <w:b/>
          <w:sz w:val="24"/>
          <w:szCs w:val="24"/>
        </w:rPr>
        <w:t>5</w:t>
      </w:r>
      <w:r w:rsidRPr="00CE15B5">
        <w:rPr>
          <w:b/>
          <w:sz w:val="24"/>
          <w:szCs w:val="24"/>
        </w:rPr>
        <w:t xml:space="preserve"> lat</w:t>
      </w:r>
      <w:r>
        <w:rPr>
          <w:b/>
          <w:sz w:val="24"/>
          <w:szCs w:val="24"/>
        </w:rPr>
        <w:t xml:space="preserve">, </w:t>
      </w:r>
    </w:p>
    <w:p w:rsidR="00875BB3" w:rsidRDefault="00D23BF6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 jeżeli okres prowadzenia działalności jest krótszy – w tym okresie</w:t>
      </w:r>
    </w:p>
    <w:p w:rsidR="00875BB3" w:rsidRDefault="00875BB3"/>
    <w:tbl>
      <w:tblPr>
        <w:tblW w:w="14143" w:type="dxa"/>
        <w:tblLook w:val="0000"/>
      </w:tblPr>
      <w:tblGrid>
        <w:gridCol w:w="569"/>
        <w:gridCol w:w="1697"/>
        <w:gridCol w:w="1131"/>
        <w:gridCol w:w="3534"/>
        <w:gridCol w:w="1273"/>
        <w:gridCol w:w="1273"/>
        <w:gridCol w:w="2404"/>
        <w:gridCol w:w="2262"/>
      </w:tblGrid>
      <w:tr w:rsidR="00875BB3">
        <w:trPr>
          <w:cantSplit/>
          <w:trHeight w:val="478"/>
          <w:tblHeader/>
        </w:trPr>
        <w:tc>
          <w:tcPr>
            <w:tcW w:w="570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L.p.</w:t>
            </w:r>
          </w:p>
        </w:tc>
        <w:tc>
          <w:tcPr>
            <w:tcW w:w="1697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Nazwa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 i lokalizacja robót</w:t>
            </w:r>
          </w:p>
        </w:tc>
        <w:tc>
          <w:tcPr>
            <w:tcW w:w="1131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Wartość robót w zł</w:t>
            </w:r>
          </w:p>
        </w:tc>
        <w:tc>
          <w:tcPr>
            <w:tcW w:w="3534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Rodzaj i przedmiot robót 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wraz z ich krótkim opisem</w:t>
            </w:r>
          </w:p>
        </w:tc>
        <w:tc>
          <w:tcPr>
            <w:tcW w:w="2545" w:type="dxa"/>
            <w:gridSpan w:val="2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Data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wykonania</w:t>
            </w:r>
          </w:p>
        </w:tc>
        <w:tc>
          <w:tcPr>
            <w:tcW w:w="2404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Odbiorca 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(nazwa, adres)</w:t>
            </w:r>
          </w:p>
        </w:tc>
        <w:tc>
          <w:tcPr>
            <w:tcW w:w="2262" w:type="dxa"/>
            <w:vMerge w:val="restart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Nazwa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Wykonawcy</w:t>
            </w:r>
          </w:p>
        </w:tc>
      </w:tr>
      <w:tr w:rsidR="00875BB3">
        <w:trPr>
          <w:cantSplit/>
          <w:trHeight w:val="601"/>
          <w:tblHeader/>
        </w:trPr>
        <w:tc>
          <w:tcPr>
            <w:tcW w:w="570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697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131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3534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2545" w:type="dxa"/>
            <w:gridSpan w:val="2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2404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2262" w:type="dxa"/>
            <w:vMerge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</w:tr>
      <w:tr w:rsidR="00875BB3">
        <w:trPr>
          <w:cantSplit/>
          <w:trHeight w:val="641"/>
          <w:tblHeader/>
        </w:trPr>
        <w:tc>
          <w:tcPr>
            <w:tcW w:w="570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697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131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3534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początek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(data)</w:t>
            </w: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zakończenie </w:t>
            </w:r>
          </w:p>
          <w:p w:rsidR="00875BB3" w:rsidRDefault="00D23BF6">
            <w:pPr>
              <w:spacing w:after="0" w:line="240" w:lineRule="auto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(data)</w:t>
            </w:r>
          </w:p>
        </w:tc>
        <w:tc>
          <w:tcPr>
            <w:tcW w:w="2404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  <w:tc>
          <w:tcPr>
            <w:tcW w:w="2262" w:type="dxa"/>
            <w:vMerge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/>
        </w:tc>
      </w:tr>
      <w:tr w:rsidR="00875BB3">
        <w:trPr>
          <w:cantSplit/>
          <w:trHeight w:val="815"/>
        </w:trPr>
        <w:tc>
          <w:tcPr>
            <w:tcW w:w="57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1697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131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353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240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226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</w:tr>
      <w:tr w:rsidR="00875BB3">
        <w:trPr>
          <w:cantSplit/>
          <w:trHeight w:val="803"/>
        </w:trPr>
        <w:tc>
          <w:tcPr>
            <w:tcW w:w="570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  <w:vAlign w:val="center"/>
          </w:tcPr>
          <w:p w:rsidR="00875BB3" w:rsidRDefault="00D23BF6">
            <w:pPr>
              <w:spacing w:after="0" w:line="240" w:lineRule="auto"/>
              <w:jc w:val="center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1697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131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353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1273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240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2262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left w:w="70" w:type="dxa"/>
              <w:right w:w="70" w:type="dxa"/>
            </w:tcMar>
          </w:tcPr>
          <w:p w:rsidR="00875BB3" w:rsidRDefault="00875BB3">
            <w:pPr>
              <w:spacing w:after="0" w:line="240" w:lineRule="auto"/>
              <w:jc w:val="both"/>
              <w:rPr>
                <w:szCs w:val="20"/>
              </w:rPr>
            </w:pPr>
          </w:p>
        </w:tc>
      </w:tr>
    </w:tbl>
    <w:p w:rsidR="00875BB3" w:rsidRDefault="00875BB3">
      <w:pPr>
        <w:rPr>
          <w:rFonts w:cs="Arial"/>
        </w:rPr>
      </w:pPr>
    </w:p>
    <w:p w:rsidR="00875BB3" w:rsidRDefault="00D23BF6">
      <w:r>
        <w:rPr>
          <w:rFonts w:cs="Arial"/>
        </w:rPr>
        <w:t xml:space="preserve">Oświadczamy, że w/w roboty budowlane zostały wykonane należycie, </w:t>
      </w:r>
      <w:r>
        <w:rPr>
          <w:szCs w:val="20"/>
        </w:rPr>
        <w:t>zgodnie z przepisami prawa budowlanego i prawidłowo ukończone</w:t>
      </w:r>
      <w:r>
        <w:rPr>
          <w:rFonts w:cs="Arial"/>
        </w:rPr>
        <w:br/>
      </w:r>
    </w:p>
    <w:p w:rsidR="00875BB3" w:rsidRDefault="00D23BF6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………............................…….…….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875BB3" w:rsidRDefault="00D23BF6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875BB3" w:rsidRDefault="00D23BF6">
      <w:pPr>
        <w:spacing w:after="0" w:line="240" w:lineRule="auto"/>
        <w:ind w:left="11328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875BB3" w:rsidRDefault="00875BB3">
      <w:pPr>
        <w:spacing w:after="0" w:line="240" w:lineRule="auto"/>
        <w:jc w:val="both"/>
        <w:rPr>
          <w:rFonts w:cs="Arial"/>
        </w:rPr>
      </w:pPr>
    </w:p>
    <w:p w:rsidR="00875BB3" w:rsidRDefault="00D23BF6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UWAGA!</w:t>
      </w:r>
    </w:p>
    <w:p w:rsidR="00875BB3" w:rsidRDefault="00D23BF6">
      <w:pPr>
        <w:spacing w:after="0" w:line="240" w:lineRule="auto"/>
        <w:jc w:val="both"/>
      </w:pPr>
      <w:r>
        <w:rPr>
          <w:sz w:val="20"/>
          <w:szCs w:val="20"/>
        </w:rPr>
        <w:t xml:space="preserve">Do Wykazu należy dołączyć dowody określające, że te roboty budowlane zostały wykonane należycie, w szczególności informacje o tym, czy roboty zostały wykonane zgodnie z przepisami prawa budowlanego i prawidłowo ukończone. Dowodami są referencje bądź inne dokumenty wystawione przez podmiot, na rzecz którego roboty budowlane były wykonywane, a jeżeli z uzasadnionej przyczyny o obiektywnym charakterze Wykonawca nie jest w stanie uzyskać tych dokumentów– inne </w:t>
      </w:r>
      <w:r w:rsidR="000E65B0">
        <w:rPr>
          <w:sz w:val="20"/>
          <w:szCs w:val="20"/>
        </w:rPr>
        <w:t xml:space="preserve">odpowiednie </w:t>
      </w:r>
      <w:r>
        <w:rPr>
          <w:sz w:val="20"/>
          <w:szCs w:val="20"/>
        </w:rPr>
        <w:t xml:space="preserve">dokumenty – </w:t>
      </w:r>
      <w:r>
        <w:rPr>
          <w:sz w:val="20"/>
          <w:szCs w:val="20"/>
          <w:u w:val="single"/>
        </w:rPr>
        <w:t xml:space="preserve">w zakresie niezbędnym do wykazania spełniania warunku określonego w </w:t>
      </w:r>
      <w:r w:rsidR="003E362F">
        <w:rPr>
          <w:sz w:val="20"/>
          <w:szCs w:val="20"/>
          <w:u w:val="single"/>
        </w:rPr>
        <w:t>Rozdziale XI ust. 1 pkt 1 lit a S</w:t>
      </w:r>
      <w:r w:rsidRPr="00CE15B5">
        <w:rPr>
          <w:sz w:val="20"/>
          <w:szCs w:val="20"/>
          <w:u w:val="single"/>
        </w:rPr>
        <w:t>WZ</w:t>
      </w:r>
      <w:r w:rsidR="003E362F">
        <w:rPr>
          <w:sz w:val="20"/>
          <w:szCs w:val="20"/>
        </w:rPr>
        <w:t>.</w:t>
      </w:r>
    </w:p>
    <w:sectPr w:rsidR="00875BB3" w:rsidSect="00875BB3">
      <w:headerReference w:type="default" r:id="rId7"/>
      <w:endnotePr>
        <w:numFmt w:val="decimal"/>
      </w:endnotePr>
      <w:pgSz w:w="16838" w:h="11906" w:orient="landscape"/>
      <w:pgMar w:top="1134" w:right="1418" w:bottom="1134" w:left="1418" w:header="709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194" w:rsidRDefault="00335194" w:rsidP="00875BB3">
      <w:pPr>
        <w:spacing w:after="0" w:line="240" w:lineRule="auto"/>
      </w:pPr>
      <w:r>
        <w:separator/>
      </w:r>
    </w:p>
  </w:endnote>
  <w:endnote w:type="continuationSeparator" w:id="1">
    <w:p w:rsidR="00335194" w:rsidRDefault="00335194" w:rsidP="00875B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194" w:rsidRDefault="00335194" w:rsidP="00875BB3">
      <w:pPr>
        <w:spacing w:after="0" w:line="240" w:lineRule="auto"/>
      </w:pPr>
      <w:r>
        <w:separator/>
      </w:r>
    </w:p>
  </w:footnote>
  <w:footnote w:type="continuationSeparator" w:id="1">
    <w:p w:rsidR="00335194" w:rsidRDefault="00335194" w:rsidP="00875B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BB3" w:rsidRDefault="00E0044F">
    <w:pPr>
      <w:pStyle w:val="Header"/>
      <w:jc w:val="right"/>
    </w:pPr>
    <w:r>
      <w:t>Załącznik nr 6 do S</w:t>
    </w:r>
    <w:r w:rsidR="00D23BF6">
      <w:t>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72DC3"/>
    <w:multiLevelType w:val="hybridMultilevel"/>
    <w:tmpl w:val="85629788"/>
    <w:name w:val="Lista numerowana 1"/>
    <w:lvl w:ilvl="0" w:tplc="CB16C80C">
      <w:start w:val="1"/>
      <w:numFmt w:val="decimal"/>
      <w:lvlText w:val="%1."/>
      <w:lvlJc w:val="left"/>
      <w:pPr>
        <w:ind w:left="360" w:firstLine="0"/>
      </w:pPr>
    </w:lvl>
    <w:lvl w:ilvl="1" w:tplc="1CEC11EA">
      <w:start w:val="1"/>
      <w:numFmt w:val="lowerLetter"/>
      <w:lvlText w:val="%2."/>
      <w:lvlJc w:val="left"/>
      <w:pPr>
        <w:ind w:left="1080" w:firstLine="0"/>
      </w:pPr>
    </w:lvl>
    <w:lvl w:ilvl="2" w:tplc="842607A6">
      <w:start w:val="1"/>
      <w:numFmt w:val="lowerRoman"/>
      <w:lvlText w:val="%3."/>
      <w:lvlJc w:val="left"/>
      <w:pPr>
        <w:ind w:left="1980" w:firstLine="0"/>
      </w:pPr>
    </w:lvl>
    <w:lvl w:ilvl="3" w:tplc="E73EE3FC">
      <w:start w:val="1"/>
      <w:numFmt w:val="decimal"/>
      <w:lvlText w:val="%4."/>
      <w:lvlJc w:val="left"/>
      <w:pPr>
        <w:ind w:left="2520" w:firstLine="0"/>
      </w:pPr>
    </w:lvl>
    <w:lvl w:ilvl="4" w:tplc="F59A9CA6">
      <w:start w:val="1"/>
      <w:numFmt w:val="lowerLetter"/>
      <w:lvlText w:val="%5."/>
      <w:lvlJc w:val="left"/>
      <w:pPr>
        <w:ind w:left="3240" w:firstLine="0"/>
      </w:pPr>
    </w:lvl>
    <w:lvl w:ilvl="5" w:tplc="FEF0F806">
      <w:start w:val="1"/>
      <w:numFmt w:val="lowerRoman"/>
      <w:lvlText w:val="%6."/>
      <w:lvlJc w:val="left"/>
      <w:pPr>
        <w:ind w:left="4140" w:firstLine="0"/>
      </w:pPr>
    </w:lvl>
    <w:lvl w:ilvl="6" w:tplc="B0309430">
      <w:start w:val="1"/>
      <w:numFmt w:val="decimal"/>
      <w:lvlText w:val="%7."/>
      <w:lvlJc w:val="left"/>
      <w:pPr>
        <w:ind w:left="4680" w:firstLine="0"/>
      </w:pPr>
    </w:lvl>
    <w:lvl w:ilvl="7" w:tplc="9BC68C0A">
      <w:start w:val="1"/>
      <w:numFmt w:val="lowerLetter"/>
      <w:lvlText w:val="%8."/>
      <w:lvlJc w:val="left"/>
      <w:pPr>
        <w:ind w:left="5400" w:firstLine="0"/>
      </w:pPr>
    </w:lvl>
    <w:lvl w:ilvl="8" w:tplc="0804E43E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37F277E7"/>
    <w:multiLevelType w:val="hybridMultilevel"/>
    <w:tmpl w:val="1AFECB7E"/>
    <w:lvl w:ilvl="0" w:tplc="3EB4DD1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A2C724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1766EFA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CF5E046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21CCB16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91EEDBC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5D8000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FE054E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C6AE890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875BB3"/>
    <w:rsid w:val="000E65B0"/>
    <w:rsid w:val="00335194"/>
    <w:rsid w:val="003C0066"/>
    <w:rsid w:val="003E362F"/>
    <w:rsid w:val="006D3F31"/>
    <w:rsid w:val="007025B2"/>
    <w:rsid w:val="0074656C"/>
    <w:rsid w:val="00753FD3"/>
    <w:rsid w:val="00875BB3"/>
    <w:rsid w:val="00937D3D"/>
    <w:rsid w:val="00976E45"/>
    <w:rsid w:val="00B66DD7"/>
    <w:rsid w:val="00CB1F9F"/>
    <w:rsid w:val="00CE15B5"/>
    <w:rsid w:val="00D23BF6"/>
    <w:rsid w:val="00DA2488"/>
    <w:rsid w:val="00E0044F"/>
    <w:rsid w:val="00E15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Basic Roman"/>
        <w:sz w:val="24"/>
        <w:szCs w:val="22"/>
        <w:lang w:val="pl-PL" w:eastAsia="zh-CN" w:bidi="ar-SA"/>
      </w:rPr>
    </w:rPrDefault>
    <w:pPrDefault>
      <w:pPr>
        <w:spacing w:after="160" w:line="257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5BB3"/>
    <w:rPr>
      <w:rFonts w:ascii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875B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Normalny"/>
    <w:qFormat/>
    <w:rsid w:val="00875B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rsid w:val="00875BB3"/>
    <w:rPr>
      <w:rFonts w:ascii="Calibri" w:eastAsia="Calibri" w:hAnsi="Calibri" w:cs="Basic Roman"/>
      <w:sz w:val="22"/>
      <w:lang w:eastAsia="zh-CN"/>
    </w:rPr>
  </w:style>
  <w:style w:type="character" w:customStyle="1" w:styleId="StopkaZnak">
    <w:name w:val="Stopka Znak"/>
    <w:basedOn w:val="Domylnaczcionkaakapitu"/>
    <w:rsid w:val="00875BB3"/>
    <w:rPr>
      <w:rFonts w:ascii="Calibri" w:eastAsia="Calibri" w:hAnsi="Calibri" w:cs="Basic Roman"/>
      <w:sz w:val="22"/>
      <w:lang w:eastAsia="zh-CN"/>
    </w:rPr>
  </w:style>
  <w:style w:type="table" w:customStyle="1" w:styleId="Zwykatabela">
    <w:name w:val="Zwykła tabela"/>
    <w:uiPriority w:val="99"/>
    <w:semiHidden/>
    <w:unhideWhenUsed/>
    <w:rsid w:val="00875BB3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875BB3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1"/>
    <w:uiPriority w:val="99"/>
    <w:rsid w:val="00E004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rsid w:val="00E0044F"/>
    <w:rPr>
      <w:rFonts w:ascii="Calibri" w:hAnsi="Calibri"/>
      <w:sz w:val="22"/>
    </w:rPr>
  </w:style>
  <w:style w:type="paragraph" w:styleId="Stopka">
    <w:name w:val="footer"/>
    <w:basedOn w:val="Normalny"/>
    <w:link w:val="StopkaZnak1"/>
    <w:uiPriority w:val="99"/>
    <w:rsid w:val="00E004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E0044F"/>
    <w:rPr>
      <w:rFonts w:ascii="Calibri" w:hAnsi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Calibri" w:cs="Basic Roman"/>
        <w:sz w:val="24"/>
        <w:szCs w:val="22"/>
        <w:lang w:val="pl-pl" w:eastAsia="zh-cn" w:bidi="ar-sa"/>
      </w:rPr>
    </w:rPrDefault>
    <w:pPrDefault>
      <w:pPr>
        <w:spacing w:after="160" w:line="257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/>
      <w:sz w:val="22"/>
      <w:lang w:eastAsia="zh-cn"/>
    </w:rPr>
  </w:style>
  <w:style w:type="paragraph" w:styleId="para1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2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Calibri" w:hAnsi="Calibri" w:eastAsia="Calibri" w:cs="Basic Roman"/>
      <w:sz w:val="22"/>
      <w:lang w:eastAsia="zh-cn"/>
    </w:rPr>
  </w:style>
  <w:style w:type="character" w:styleId="char2" w:customStyle="1">
    <w:name w:val="Stopka Znak"/>
    <w:basedOn w:val="char0"/>
    <w:rPr>
      <w:rFonts w:ascii="Calibri" w:hAnsi="Calibri" w:eastAsia="Calibri" w:cs="Basic Roman"/>
      <w:sz w:val="22"/>
      <w:lang w:eastAsia="zh-cn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rPr>
      <w:rFonts w:ascii="Calibri" w:hAnsi="Calibri" w:eastAsia="Calibri" w:cs="Basic Roman"/>
      <w:sz w:val="22"/>
      <w:lang w:eastAsia="zh-cn"/>
    </w:r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2</cp:revision>
  <dcterms:created xsi:type="dcterms:W3CDTF">2021-02-09T08:47:00Z</dcterms:created>
  <dcterms:modified xsi:type="dcterms:W3CDTF">2021-02-09T08:47:00Z</dcterms:modified>
</cp:coreProperties>
</file>