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760" w:rsidRDefault="00AA0A48">
      <w:pPr>
        <w:jc w:val="right"/>
      </w:pPr>
      <w:r>
        <w:t>Załącznik nr 7a</w:t>
      </w:r>
    </w:p>
    <w:p w:rsidR="00310760" w:rsidRDefault="00310760">
      <w:pPr>
        <w:jc w:val="right"/>
      </w:pP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2a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MOPS Bydgoszcz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 w:rsidP="000E3CC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 w:rsidRPr="00813A8D">
              <w:rPr>
                <w:rFonts w:ascii="Calibri" w:eastAsia="Calibri" w:hAnsi="Calibri" w:cs="Calibri"/>
                <w:b/>
                <w:bCs/>
              </w:rPr>
              <w:t>XVIII</w:t>
            </w:r>
            <w:r w:rsidR="00D234C4" w:rsidRPr="00813A8D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9014FC" w:rsidRPr="00813A8D">
              <w:rPr>
                <w:rFonts w:ascii="Calibri" w:eastAsia="Calibri" w:hAnsi="Calibri" w:cs="Calibri"/>
                <w:b/>
                <w:bCs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- 70 godzin zegarowych poradnictwa w 2021 r. oraz 70 godzin zegarowych poradnictwa w 2022 r. </w:t>
            </w:r>
          </w:p>
        </w:tc>
        <w:tc>
          <w:tcPr>
            <w:tcW w:w="4473" w:type="dxa"/>
          </w:tcPr>
          <w:p w:rsidR="00310760" w:rsidRDefault="00310760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84" w:type="dxa"/>
          </w:tcPr>
          <w:p w:rsidR="00310760" w:rsidRDefault="00310760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7b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2b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MOPR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 w:rsidP="000E3CC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 w:rsidRPr="00813A8D">
              <w:rPr>
                <w:rFonts w:ascii="Calibri" w:eastAsia="Calibri" w:hAnsi="Calibri" w:cs="Calibri"/>
                <w:b/>
                <w:bCs/>
              </w:rPr>
              <w:t>XVIII</w:t>
            </w:r>
            <w:r w:rsidR="00813A8D" w:rsidRPr="00813A8D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9014FC" w:rsidRPr="00813A8D">
              <w:rPr>
                <w:rFonts w:ascii="Calibri" w:eastAsia="Calibri" w:hAnsi="Calibri" w:cs="Calibri"/>
                <w:b/>
                <w:bCs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logopedyczne świadczone w formie poradnictwa  - 150 godzin zegarowych poradnictwa w 2021 r. oraz 90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7c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2c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Aleksandrów Kujawski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 w:rsidRPr="00813A8D">
              <w:rPr>
                <w:rFonts w:ascii="Calibri" w:eastAsia="Calibri" w:hAnsi="Calibri" w:cs="Calibri"/>
                <w:b/>
                <w:bCs/>
              </w:rPr>
              <w:t>XVIII</w:t>
            </w:r>
            <w:r w:rsidR="00813A8D" w:rsidRPr="00813A8D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9014FC" w:rsidRPr="00813A8D">
              <w:rPr>
                <w:rFonts w:ascii="Calibri" w:eastAsia="Calibri" w:hAnsi="Calibri" w:cs="Calibri"/>
                <w:b/>
                <w:bCs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logopedyczne świadczone w formie poradnictwa  - 120 godzin zegarowych poradnictwa w 2021 r. oraz 120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7d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2d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Brodnica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- 60 godzin zegarowych poradnictwa w 2021 r. oraz 60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suppressAutoHyphens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Załącznik nr 7e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2e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Chełmno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- 95 godzin zegarowych poradnictwa w 2021 r. oraz 65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7f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2f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Grudziądz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- 85 godzin zegarowych poradnictwa w 2021 r. oraz 85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7g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2g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Inowrocław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logopedyczne świadczone w formie poradnictwa  - 100 godzin zegarowych poradnictwa w 2021 r. oraz 100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7h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2h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Lipno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- 55 godzin zegarowych poradnictwa w 2021 r. oraz 55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7i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2i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Mogilno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- 60 godzin zegarowych poradnictwa w 2021 r. oraz 60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7j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2j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Radziejów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- 50 godzin zegarowych poradnictwa w 2021 r. oraz 50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7k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2k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Toruń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 w:rsidP="00AB00B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</w:t>
            </w:r>
            <w:r w:rsidR="00AB00B8">
              <w:rPr>
                <w:rFonts w:ascii="Calibri" w:eastAsia="Calibri" w:hAnsi="Calibri" w:cs="Calibri"/>
                <w:color w:val="000000"/>
              </w:rPr>
              <w:t>480</w:t>
            </w:r>
            <w:r>
              <w:rPr>
                <w:rFonts w:ascii="Calibri" w:eastAsia="Calibri" w:hAnsi="Calibri" w:cs="Calibri"/>
                <w:color w:val="000000"/>
              </w:rPr>
              <w:t xml:space="preserve"> godzin zegarowych poradnictwa w 2021 r. oraz </w:t>
            </w:r>
            <w:r w:rsidR="00AB00B8">
              <w:rPr>
                <w:rFonts w:ascii="Calibri" w:eastAsia="Calibri" w:hAnsi="Calibri" w:cs="Calibri"/>
                <w:color w:val="000000"/>
              </w:rPr>
              <w:t>480</w:t>
            </w:r>
            <w:r>
              <w:rPr>
                <w:rFonts w:ascii="Calibri" w:eastAsia="Calibri" w:hAnsi="Calibri" w:cs="Calibri"/>
                <w:color w:val="000000"/>
              </w:rPr>
              <w:t xml:space="preserve">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7l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2l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Tuchola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Usługi logopedyczne świadczone w formie poradnictwa  - 100 godzin zegarowych poradnictwa w 2021 r. oraz 100 g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7ł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2ł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Wąbrzeźno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- 40 godzin zegarowych poradnictwa w 2021 r. oraz 30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7m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2m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Włocławek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 w:rsidRPr="00813A8D">
              <w:rPr>
                <w:rFonts w:ascii="Calibri" w:eastAsia="Calibri" w:hAnsi="Calibri" w:cs="Calibri"/>
                <w:b/>
                <w:bCs/>
              </w:rPr>
              <w:t>XVIII</w:t>
            </w:r>
            <w:r w:rsidR="00813A8D" w:rsidRPr="00813A8D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9014FC" w:rsidRPr="00813A8D">
              <w:rPr>
                <w:rFonts w:ascii="Calibri" w:eastAsia="Calibri" w:hAnsi="Calibri" w:cs="Calibri"/>
                <w:b/>
                <w:bCs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- 85 godzin zegarowych poradnictwa w 2021 r. oraz 85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0" w:name="_GoBack"/>
      <w:bookmarkEnd w:id="0"/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AA0A48">
      <w:pPr>
        <w:widowControl/>
        <w:spacing w:line="276" w:lineRule="auto"/>
        <w:jc w:val="right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Załącznik nr 7n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2n</w:t>
      </w:r>
    </w:p>
    <w:p w:rsidR="00310760" w:rsidRDefault="00AA0A48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Partner -  PCPR Żnin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310760">
        <w:tc>
          <w:tcPr>
            <w:tcW w:w="656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310760" w:rsidRDefault="00AA0A4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doświadczenia, zgodnie z wymaganiami zawartymi w Rozdziale </w:t>
            </w:r>
            <w:r w:rsidR="001238B6">
              <w:rPr>
                <w:rFonts w:ascii="Calibri" w:eastAsia="Calibri" w:hAnsi="Calibri" w:cs="Calibri"/>
                <w:b/>
                <w:bCs/>
                <w:color w:val="000000"/>
              </w:rPr>
              <w:t>XVIII</w:t>
            </w:r>
            <w:r w:rsidR="00813A8D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r w:rsidR="009014FC">
              <w:rPr>
                <w:rFonts w:ascii="Calibri" w:eastAsia="Calibri" w:hAnsi="Calibri" w:cs="Calibri"/>
                <w:b/>
                <w:bCs/>
                <w:color w:val="000000"/>
              </w:rPr>
              <w:t>SWZ</w:t>
            </w:r>
          </w:p>
        </w:tc>
      </w:tr>
      <w:tr w:rsidR="00310760">
        <w:tc>
          <w:tcPr>
            <w:tcW w:w="656" w:type="dxa"/>
          </w:tcPr>
          <w:p w:rsidR="00310760" w:rsidRDefault="00AA0A48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310760" w:rsidRDefault="00AA0A48">
            <w:pPr>
              <w:widowControl/>
              <w:spacing w:line="276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Usługi logopedyczne świadczone w formie poradnictwa  - 35 godzin zegarowych poradnictwa w 2021 r. oraz 35 godzin zegarowych poradnictwa w 2022 r. </w:t>
            </w:r>
          </w:p>
        </w:tc>
        <w:tc>
          <w:tcPr>
            <w:tcW w:w="4473" w:type="dxa"/>
          </w:tcPr>
          <w:p w:rsidR="00310760" w:rsidRDefault="00310760"/>
        </w:tc>
        <w:tc>
          <w:tcPr>
            <w:tcW w:w="4284" w:type="dxa"/>
          </w:tcPr>
          <w:p w:rsidR="00310760" w:rsidRDefault="00310760"/>
        </w:tc>
      </w:tr>
    </w:tbl>
    <w:p w:rsidR="00310760" w:rsidRDefault="00310760">
      <w:pPr>
        <w:widowControl/>
        <w:spacing w:line="276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310760" w:rsidRDefault="00310760">
      <w:pPr>
        <w:jc w:val="both"/>
      </w:pPr>
    </w:p>
    <w:sectPr w:rsidR="00310760" w:rsidSect="00034268">
      <w:headerReference w:type="default" r:id="rId6"/>
      <w:foot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398" w:rsidRDefault="00747398">
      <w:r>
        <w:separator/>
      </w:r>
    </w:p>
  </w:endnote>
  <w:endnote w:type="continuationSeparator" w:id="1">
    <w:p w:rsidR="00747398" w:rsidRDefault="00747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760" w:rsidRDefault="00AA0A48">
    <w:pPr>
      <w:pStyle w:val="Stopka"/>
      <w:tabs>
        <w:tab w:val="clear" w:pos="7285"/>
      </w:tabs>
    </w:pPr>
    <w:r>
      <w:tab/>
      <w:t>.............................................................</w:t>
    </w:r>
  </w:p>
  <w:p w:rsidR="00310760" w:rsidRDefault="00AA0A48">
    <w:pPr>
      <w:pStyle w:val="Stopka"/>
      <w:tabs>
        <w:tab w:val="clear" w:pos="7285"/>
      </w:tabs>
      <w:jc w:val="right"/>
    </w:pPr>
    <w:r>
      <w:t>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398" w:rsidRDefault="00747398">
      <w:r>
        <w:separator/>
      </w:r>
    </w:p>
  </w:footnote>
  <w:footnote w:type="continuationSeparator" w:id="1">
    <w:p w:rsidR="00747398" w:rsidRDefault="00747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760" w:rsidRDefault="00AA0A48">
    <w:pPr>
      <w:pStyle w:val="Nagwek"/>
      <w:jc w:val="center"/>
      <w:rPr>
        <w:rFonts w:ascii="Calibri" w:eastAsia="Calibri" w:hAnsi="Calibri" w:cs="Calibri"/>
        <w:b/>
        <w:bCs/>
      </w:rPr>
    </w:pPr>
    <w:r>
      <w:rPr>
        <w:rFonts w:ascii="Calibri" w:eastAsia="Calibri" w:hAnsi="Calibri" w:cs="Calibri"/>
        <w:b/>
        <w:bCs/>
      </w:rPr>
      <w:t>Załącznik nr 7</w:t>
    </w:r>
  </w:p>
  <w:p w:rsidR="00310760" w:rsidRDefault="00AA0A48">
    <w:pPr>
      <w:ind w:left="426"/>
      <w:jc w:val="center"/>
      <w:rPr>
        <w:rFonts w:ascii="Calibri" w:eastAsia="Calibri" w:hAnsi="Calibri" w:cs="Calibri"/>
        <w:b/>
        <w:bCs/>
        <w:color w:val="000000"/>
      </w:rPr>
    </w:pPr>
    <w:r>
      <w:rPr>
        <w:rFonts w:ascii="Calibri" w:eastAsia="Calibri" w:hAnsi="Calibri" w:cs="Calibri"/>
        <w:b/>
        <w:bCs/>
        <w:color w:val="000000"/>
      </w:rPr>
      <w:t>DOŚWIADCZENIE OSÓB WYZNACZONYCH PRZEZ WYKONAWCĘ DO REALIZACJI ZAMÓWIENIA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10760"/>
    <w:rsid w:val="00034268"/>
    <w:rsid w:val="000E3CC6"/>
    <w:rsid w:val="001238B6"/>
    <w:rsid w:val="00310760"/>
    <w:rsid w:val="00520929"/>
    <w:rsid w:val="00747398"/>
    <w:rsid w:val="007E7900"/>
    <w:rsid w:val="00813A8D"/>
    <w:rsid w:val="00867693"/>
    <w:rsid w:val="009014FC"/>
    <w:rsid w:val="00903C0C"/>
    <w:rsid w:val="00AA0A48"/>
    <w:rsid w:val="00AB00B8"/>
    <w:rsid w:val="00C25388"/>
    <w:rsid w:val="00D23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268"/>
  </w:style>
  <w:style w:type="paragraph" w:styleId="Nagwek1">
    <w:name w:val="heading 1"/>
    <w:basedOn w:val="Normalny"/>
    <w:next w:val="Normalny"/>
    <w:qFormat/>
    <w:rsid w:val="0003426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03426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03426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034268"/>
    <w:pPr>
      <w:tabs>
        <w:tab w:val="center" w:pos="7285"/>
        <w:tab w:val="right" w:pos="14571"/>
      </w:tabs>
    </w:pPr>
  </w:style>
  <w:style w:type="paragraph" w:styleId="Stopka">
    <w:name w:val="footer"/>
    <w:basedOn w:val="Normalny"/>
    <w:qFormat/>
    <w:rsid w:val="00034268"/>
    <w:pPr>
      <w:tabs>
        <w:tab w:val="center" w:pos="7285"/>
        <w:tab w:val="right" w:pos="14571"/>
      </w:tabs>
    </w:pPr>
  </w:style>
  <w:style w:type="table" w:customStyle="1" w:styleId="Zwykatabela">
    <w:name w:val="Zwykła tabela"/>
    <w:uiPriority w:val="99"/>
    <w:semiHidden/>
    <w:unhideWhenUsed/>
    <w:rsid w:val="0003426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03426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734</Words>
  <Characters>4409</Characters>
  <Application>Microsoft Office Word</Application>
  <DocSecurity>0</DocSecurity>
  <Lines>36</Lines>
  <Paragraphs>10</Paragraphs>
  <ScaleCrop>false</ScaleCrop>
  <Company/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13</cp:revision>
  <cp:lastPrinted>2021-04-07T07:39:00Z</cp:lastPrinted>
  <dcterms:created xsi:type="dcterms:W3CDTF">2020-12-06T11:12:00Z</dcterms:created>
  <dcterms:modified xsi:type="dcterms:W3CDTF">2021-04-08T07:38:00Z</dcterms:modified>
</cp:coreProperties>
</file>