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6a</w:t>
      </w: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1a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 w:rsidP="00176EF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 w:rsidRPr="00AC7574">
              <w:rPr>
                <w:rFonts w:ascii="Calibri" w:eastAsia="Calibri" w:hAnsi="Calibri" w:cs="Calibri"/>
                <w:b/>
                <w:bCs/>
              </w:rPr>
              <w:t xml:space="preserve">XVIII </w:t>
            </w:r>
            <w:r w:rsidR="00176EFA" w:rsidRPr="00AC7574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- 150 porad w 2021 r. oraz 90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6b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1b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</w:t>
            </w:r>
            <w:r w:rsidRPr="00AC7574">
              <w:rPr>
                <w:rFonts w:ascii="Calibri" w:eastAsia="Calibri" w:hAnsi="Calibri" w:cs="Calibri"/>
                <w:b/>
                <w:bCs/>
              </w:rPr>
              <w:t xml:space="preserve">Rozdziale </w:t>
            </w:r>
            <w:r w:rsidR="00FF40CF" w:rsidRPr="00AC7574">
              <w:rPr>
                <w:rFonts w:ascii="Calibri" w:eastAsia="Calibri" w:hAnsi="Calibri" w:cs="Calibri"/>
                <w:b/>
                <w:bCs/>
              </w:rPr>
              <w:t>XVIII</w:t>
            </w:r>
            <w:r w:rsidR="00AC7574" w:rsidRPr="00AC7574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3F2816" w:rsidRPr="00AC7574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oraz 20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6c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1c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 w:rsidRPr="00AC7574">
              <w:rPr>
                <w:rFonts w:ascii="Calibri" w:eastAsia="Calibri" w:hAnsi="Calibri" w:cs="Calibri"/>
                <w:b/>
                <w:bCs/>
              </w:rPr>
              <w:t>XVIII</w:t>
            </w:r>
            <w:r w:rsidR="00AC7574" w:rsidRPr="00AC7574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3F2816" w:rsidRPr="00AC7574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6d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1d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 w:rsidRPr="00AC7574">
              <w:rPr>
                <w:rFonts w:ascii="Calibri" w:eastAsia="Calibri" w:hAnsi="Calibri" w:cs="Calibri"/>
                <w:b/>
                <w:bCs/>
              </w:rPr>
              <w:t>XVIII</w:t>
            </w:r>
            <w:r w:rsidR="00AC7574" w:rsidRPr="00AC7574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3F2816" w:rsidRPr="00AC7574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- 8 porad w 2021 r. oraz 7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6e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1e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Golub Dobrzyń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bookmarkStart w:id="0" w:name="_GoBack"/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  <w:bookmarkEnd w:id="0"/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35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6f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1f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- 40 porad w 2021 r. oraz 40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6g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1g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60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6h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1h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- 32 porady w 2021 r. oraz 32 porady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6i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1i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Rypin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- 60 porad w 2021 r. oraz 50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6j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1j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Świecie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6k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1k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- 10 porad w 2021 r. oraz 10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6l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1l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- 120 porad w 2021 r. oraz 120 porad w 2022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BF21A5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BF21A5" w:rsidRDefault="00FB0E63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6ł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1ł</w:t>
      </w:r>
    </w:p>
    <w:p w:rsidR="00BF21A5" w:rsidRDefault="00FB0E63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BF21A5">
        <w:tc>
          <w:tcPr>
            <w:tcW w:w="656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BF21A5" w:rsidRDefault="00FB0E6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FF40CF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AC7574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3F2816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BF21A5">
        <w:tc>
          <w:tcPr>
            <w:tcW w:w="656" w:type="dxa"/>
          </w:tcPr>
          <w:p w:rsidR="00BF21A5" w:rsidRDefault="00FB0E6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BF21A5" w:rsidRDefault="00FB0E63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psychiatryczne świadczone w formie poradnictwa - 30 porad w 2021 r. </w:t>
            </w:r>
          </w:p>
        </w:tc>
        <w:tc>
          <w:tcPr>
            <w:tcW w:w="4473" w:type="dxa"/>
          </w:tcPr>
          <w:p w:rsidR="00BF21A5" w:rsidRDefault="00BF21A5"/>
        </w:tc>
        <w:tc>
          <w:tcPr>
            <w:tcW w:w="4284" w:type="dxa"/>
          </w:tcPr>
          <w:p w:rsidR="00BF21A5" w:rsidRDefault="00BF21A5"/>
        </w:tc>
      </w:tr>
    </w:tbl>
    <w:p w:rsidR="00BF21A5" w:rsidRDefault="00BF21A5"/>
    <w:sectPr w:rsidR="00BF21A5" w:rsidSect="001B1953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1B6" w:rsidRDefault="00B601B6">
      <w:r>
        <w:separator/>
      </w:r>
    </w:p>
  </w:endnote>
  <w:endnote w:type="continuationSeparator" w:id="1">
    <w:p w:rsidR="00B601B6" w:rsidRDefault="00B60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A5" w:rsidRDefault="00FB0E63">
    <w:pPr>
      <w:pStyle w:val="Stopka1"/>
      <w:tabs>
        <w:tab w:val="clear" w:pos="7285"/>
      </w:tabs>
    </w:pPr>
    <w:r>
      <w:tab/>
      <w:t>................................................................................</w:t>
    </w:r>
  </w:p>
  <w:p w:rsidR="00BF21A5" w:rsidRDefault="00BF21A5">
    <w:pPr>
      <w:pStyle w:val="Stopka1"/>
      <w:tabs>
        <w:tab w:val="clear" w:pos="7285"/>
      </w:tabs>
    </w:pPr>
  </w:p>
  <w:p w:rsidR="00BF21A5" w:rsidRDefault="00FB0E63">
    <w:pPr>
      <w:pStyle w:val="Stopka1"/>
      <w:tabs>
        <w:tab w:val="clear" w:pos="7285"/>
      </w:tabs>
      <w:jc w:val="right"/>
    </w:pPr>
    <w:r>
      <w:t xml:space="preserve">   podpis Wykonawcy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1B6" w:rsidRDefault="00B601B6">
      <w:r>
        <w:separator/>
      </w:r>
    </w:p>
  </w:footnote>
  <w:footnote w:type="continuationSeparator" w:id="1">
    <w:p w:rsidR="00B601B6" w:rsidRDefault="00B60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A5" w:rsidRDefault="00FB0E63">
    <w:pPr>
      <w:pStyle w:val="Nagwek10"/>
      <w:tabs>
        <w:tab w:val="clear" w:pos="4819"/>
        <w:tab w:val="clear" w:pos="9639"/>
        <w:tab w:val="center" w:pos="1134"/>
      </w:tabs>
      <w:jc w:val="center"/>
      <w:rPr>
        <w:rFonts w:ascii="Calibri" w:eastAsia="Calibri" w:hAnsi="Calibri" w:cs="Calibri"/>
        <w:b/>
        <w:bCs/>
      </w:rPr>
    </w:pPr>
    <w:r>
      <w:rPr>
        <w:rFonts w:ascii="Calibri" w:eastAsia="Calibri" w:hAnsi="Calibri" w:cs="Calibri"/>
        <w:b/>
        <w:bCs/>
      </w:rPr>
      <w:tab/>
      <w:t>Załącznik nr 6</w:t>
    </w:r>
  </w:p>
  <w:p w:rsidR="00BF21A5" w:rsidRDefault="00FB0E63">
    <w:pPr>
      <w:ind w:left="426"/>
      <w:jc w:val="center"/>
      <w:rPr>
        <w:rFonts w:ascii="Calibri" w:eastAsia="Calibri" w:hAnsi="Calibri" w:cs="Calibri"/>
        <w:b/>
        <w:bCs/>
        <w:color w:val="000000"/>
      </w:rPr>
    </w:pPr>
    <w:r>
      <w:rPr>
        <w:rFonts w:ascii="Calibri" w:eastAsia="Calibri" w:hAnsi="Calibri" w:cs="Calibri"/>
        <w:b/>
        <w:bCs/>
        <w:color w:val="000000"/>
      </w:rPr>
      <w:t>DOŚWIADCZENIE OSÓB WYZNACZONYCH PRZEZ WYKONAWCĘ DO REALIZACJI ZAMÓWIENIA</w:t>
    </w:r>
  </w:p>
  <w:p w:rsidR="00BF21A5" w:rsidRDefault="00FB0E63">
    <w:pPr>
      <w:widowControl/>
      <w:spacing w:line="276" w:lineRule="auto"/>
      <w:jc w:val="center"/>
      <w:rPr>
        <w:rFonts w:ascii="Calibri" w:eastAsia="Calibri" w:hAnsi="Calibri" w:cs="Calibri"/>
        <w:b/>
        <w:color w:val="000000"/>
        <w:u w:val="single"/>
      </w:rPr>
    </w:pPr>
    <w:r>
      <w:rPr>
        <w:rFonts w:ascii="Calibri" w:eastAsia="Calibri" w:hAnsi="Calibri" w:cs="Calibri"/>
        <w:b/>
        <w:color w:val="000000"/>
        <w:u w:val="single"/>
      </w:rPr>
      <w:t>Specjalistyczne poradnictwo rodzinne - psychiatryczne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BF21A5"/>
    <w:rsid w:val="00105F65"/>
    <w:rsid w:val="00176EFA"/>
    <w:rsid w:val="001B1953"/>
    <w:rsid w:val="003F2816"/>
    <w:rsid w:val="009155C9"/>
    <w:rsid w:val="00AC7574"/>
    <w:rsid w:val="00B40224"/>
    <w:rsid w:val="00B601B6"/>
    <w:rsid w:val="00BC78E3"/>
    <w:rsid w:val="00BF21A5"/>
    <w:rsid w:val="00FB0E63"/>
    <w:rsid w:val="00FF4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953"/>
  </w:style>
  <w:style w:type="paragraph" w:styleId="Nagwek1">
    <w:name w:val="heading 1"/>
    <w:basedOn w:val="Normalny"/>
    <w:next w:val="Normalny"/>
    <w:qFormat/>
    <w:rsid w:val="001B1953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B1953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B1953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qFormat/>
    <w:rsid w:val="001B1953"/>
    <w:pPr>
      <w:tabs>
        <w:tab w:val="center" w:pos="4819"/>
        <w:tab w:val="right" w:pos="9639"/>
      </w:tabs>
    </w:pPr>
  </w:style>
  <w:style w:type="paragraph" w:customStyle="1" w:styleId="Stopka1">
    <w:name w:val="Stopka1"/>
    <w:basedOn w:val="Normalny"/>
    <w:qFormat/>
    <w:rsid w:val="001B1953"/>
    <w:pPr>
      <w:tabs>
        <w:tab w:val="center" w:pos="7285"/>
        <w:tab w:val="right" w:pos="14571"/>
      </w:tabs>
    </w:pPr>
  </w:style>
  <w:style w:type="table" w:customStyle="1" w:styleId="Zwykatabela">
    <w:name w:val="Zwykła tabela"/>
    <w:uiPriority w:val="99"/>
    <w:semiHidden/>
    <w:unhideWhenUsed/>
    <w:rsid w:val="001B195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1B195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1B195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544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10</cp:revision>
  <dcterms:created xsi:type="dcterms:W3CDTF">2020-12-06T16:20:00Z</dcterms:created>
  <dcterms:modified xsi:type="dcterms:W3CDTF">2021-04-08T07:37:00Z</dcterms:modified>
</cp:coreProperties>
</file>