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CD" w:rsidRDefault="00BE1BCC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(miejscowość i data)</w:t>
      </w:r>
    </w:p>
    <w:p w:rsidR="003D20CD" w:rsidRDefault="00BE1BCC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</w:t>
      </w:r>
    </w:p>
    <w:p w:rsidR="003D20CD" w:rsidRDefault="00BE1BCC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(nazwa i adres Wykonawcy)</w:t>
      </w:r>
    </w:p>
    <w:p w:rsidR="003D20CD" w:rsidRDefault="00BE1BCC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tel.: .....................................................</w:t>
      </w:r>
    </w:p>
    <w:p w:rsidR="003D20CD" w:rsidRDefault="00BE1BCC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fax.: .....................................................</w:t>
      </w:r>
    </w:p>
    <w:p w:rsidR="003D20CD" w:rsidRDefault="00BE1BCC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mail.: …………………………………...............</w:t>
      </w:r>
    </w:p>
    <w:p w:rsidR="003D20CD" w:rsidRDefault="00BE1BCC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3D20CD" w:rsidRDefault="00BE1BCC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Regionalny Ośrodek Polityki Społecznej</w:t>
      </w:r>
    </w:p>
    <w:p w:rsidR="003D20CD" w:rsidRDefault="00BE1BCC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ul. Bartkiewiczówny 93</w:t>
      </w:r>
    </w:p>
    <w:p w:rsidR="003D20CD" w:rsidRDefault="00BE1BCC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87-100 Toruń</w:t>
      </w:r>
    </w:p>
    <w:p w:rsidR="003D20CD" w:rsidRDefault="003D20CD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</w:p>
    <w:p w:rsidR="003D20CD" w:rsidRDefault="00BE1BCC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Odpowiadając na ogłoszenie o zamówieniu, stanowiące zaproszenie do wzięcia udziału w postępowaniu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 xml:space="preserve"> prowadzonym w trybie podstawowym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pn.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„</w:t>
      </w:r>
      <w:r>
        <w:rPr>
          <w:rFonts w:ascii="Calibri" w:eastAsia="Calibri" w:hAnsi="Calibri" w:cs="Calibri"/>
          <w:b/>
          <w:bCs/>
          <w:sz w:val="22"/>
          <w:szCs w:val="22"/>
        </w:rPr>
        <w:t>Kompleksowa organizacja i przeprowadzenie kursów i szkoleń realizowanych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w ramach projektu partnerskiego, pn. „Rodzina w Centrum 3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” w ramach Osi Priorytetowej 9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Solidarne społeczeństwo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Działania 9.3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Rozwój usług zdrowotnych i społecznych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Poddziałania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9.3.2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Rozwój usług społecznych </w:t>
      </w:r>
      <w:r>
        <w:rPr>
          <w:rFonts w:ascii="Calibri" w:eastAsia="Calibri" w:hAnsi="Calibri" w:cs="Calibri"/>
          <w:color w:val="000000"/>
          <w:sz w:val="22"/>
          <w:szCs w:val="22"/>
        </w:rPr>
        <w:t>w ramach części RPO WKP 2014-2020 współfinansowanej z Europejskiego Funduszu Społecznego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(postępowanie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nr 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>DO.2721.</w:t>
      </w:r>
      <w:r w:rsidR="00AD063C">
        <w:rPr>
          <w:rFonts w:ascii="Calibri" w:eastAsia="Calibri" w:hAnsi="Calibri" w:cs="Calibri"/>
          <w:color w:val="000000"/>
          <w:sz w:val="22"/>
          <w:szCs w:val="22"/>
        </w:rPr>
        <w:t>5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>.2021</w:t>
      </w:r>
      <w:r w:rsidRPr="00A606D7">
        <w:rPr>
          <w:rFonts w:ascii="Calibri" w:eastAsia="Calibri" w:hAnsi="Calibri" w:cs="Calibri"/>
          <w:color w:val="000000"/>
          <w:sz w:val="22"/>
          <w:szCs w:val="22"/>
        </w:rPr>
        <w:t>)</w:t>
      </w:r>
      <w:r>
        <w:rPr>
          <w:rFonts w:ascii="Calibri" w:eastAsia="Calibri" w:hAnsi="Calibri" w:cs="Calibri"/>
          <w:color w:val="000000"/>
          <w:sz w:val="22"/>
          <w:szCs w:val="22"/>
        </w:rPr>
        <w:t>,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zgodnie z wymaganiami określonymi w Ogłoszeniu o zamówieniu, SWZ oraz w załącznikach  oświadczamy, iż:</w:t>
      </w:r>
    </w:p>
    <w:p w:rsidR="003D20CD" w:rsidRDefault="003D20C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D20CD" w:rsidRDefault="00BE1BCC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1. Oferujemy wykonanie zamówienia:</w:t>
      </w:r>
    </w:p>
    <w:p w:rsidR="003D20CD" w:rsidRDefault="003D20CD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3D20CD" w:rsidRDefault="00BE1BCC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D20CD">
        <w:tc>
          <w:tcPr>
            <w:tcW w:w="656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D20CD" w:rsidRDefault="00BE1BC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Kurs specjalistyczny wzmacniający kompetencje i umiejętn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</w:rPr>
              <w:t>ści wychowawcze  dla rodziców naturalnych i zastępczych służące m. in. poprawie komunikacji i relacji w rodzinie.</w:t>
            </w:r>
          </w:p>
          <w:p w:rsidR="003D20CD" w:rsidRDefault="00BE1BC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Liczba kursów w 2021 r. - 2</w:t>
            </w:r>
          </w:p>
          <w:p w:rsidR="003D20CD" w:rsidRDefault="00BE1BC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 kurs/minimum 40 godzin dydaktycznych  / </w:t>
            </w:r>
          </w:p>
          <w:p w:rsidR="003D20CD" w:rsidRDefault="00BE1BC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Kurs ma być prowadzony w cyklu 2 spotkania  2 dniowe( 4 dni – 1 kurs) /  łącznie  4 spotkania – 8 dni – 2 kursy).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całkowita wraz z usługą hotelarską i cateri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</w:tbl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3D20CD" w:rsidRPr="00A606D7" w:rsidRDefault="00BE1BCC" w:rsidP="00A606D7">
      <w:pPr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606D7">
        <w:rPr>
          <w:rFonts w:ascii="Calibri" w:eastAsia="Calibri" w:hAnsi="Calibri" w:cs="Calibri"/>
          <w:color w:val="000000"/>
          <w:sz w:val="22"/>
          <w:szCs w:val="22"/>
        </w:rPr>
        <w:t>Oświadczam</w:t>
      </w:r>
      <w:r w:rsidR="00A606D7" w:rsidRPr="00A606D7">
        <w:rPr>
          <w:rFonts w:ascii="Calibri" w:eastAsia="Calibri" w:hAnsi="Calibri" w:cs="Calibri"/>
          <w:color w:val="000000"/>
          <w:sz w:val="22"/>
          <w:szCs w:val="22"/>
        </w:rPr>
        <w:t>y</w:t>
      </w:r>
      <w:r w:rsidRPr="00A606D7">
        <w:rPr>
          <w:rFonts w:ascii="Calibri" w:eastAsia="Calibri" w:hAnsi="Calibri" w:cs="Calibri"/>
          <w:color w:val="000000"/>
          <w:sz w:val="22"/>
          <w:szCs w:val="22"/>
        </w:rPr>
        <w:t>, że kawa i herbata przygotowywane do serwisu kawowego będą pochodziły  ze sprawiedliwego handlu (Fair Trade) TAK/NIE</w:t>
      </w:r>
      <w:r w:rsidRPr="00A606D7">
        <w:rPr>
          <w:rStyle w:val="FootnoteReference"/>
          <w:rFonts w:ascii="Calibri" w:eastAsia="SimSun" w:hAnsi="Calibri" w:cs="Calibri"/>
          <w:color w:val="000000"/>
          <w:sz w:val="22"/>
          <w:szCs w:val="22"/>
        </w:rPr>
        <w:footnoteReference w:id="2"/>
      </w:r>
    </w:p>
    <w:p w:rsidR="003D20CD" w:rsidRDefault="003D20CD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D20CD" w:rsidRDefault="003D20CD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D20CD" w:rsidRDefault="003D20CD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D20CD" w:rsidRDefault="00BE1BCC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2: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D20CD">
        <w:tc>
          <w:tcPr>
            <w:tcW w:w="656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ind w:left="-57" w:firstLine="57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Szkolenie nr 1: </w:t>
            </w:r>
            <w:r>
              <w:rPr>
                <w:rStyle w:val="FontStyle111"/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„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Trening zarządzania emocjami jako forma psychoedukacji” -  1 szkolenie</w:t>
            </w:r>
          </w:p>
          <w:p w:rsidR="003D20CD" w:rsidRDefault="00BE1BCC">
            <w:pPr>
              <w:ind w:left="-57" w:firstLine="57"/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Minimum 13 godzin zegarowych/ 16  godzin dydaktycznych/ 1 szkolenie/2 dni/ 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całkowita wraz z usługą hotelarską i cateri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 w:rsidP="000A292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Szkolenie nr 2: „Techniki redukcji stresu u dzieci. jak obn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żać napięcie i kształtować odporność na stres”- 1 szkolenie</w:t>
            </w:r>
          </w:p>
          <w:p w:rsidR="003D20CD" w:rsidRDefault="00BE1BCC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Minimum 13 godzin zegarowych/ 16  godzin dydaktycznych/ 1 szkolenie/2 dni/ </w:t>
            </w: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całkowita wraz z usługą hotelarską i cateri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gową 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 w:rsidP="000A292B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Szkolenie nr 3: „Jak radzić sobie z trudnymi sytuacjami w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y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chowawczymi.” - 1 szkolenie</w:t>
            </w:r>
          </w:p>
          <w:p w:rsidR="003D20CD" w:rsidRDefault="00BE1BCC">
            <w:pP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Minimum 13 godzin zegarowych/ 16  godzin dydaktycznych/ 1 szkolenie/2 dni/ 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całkowita wraz z usługą hotelarską i cateri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 w:rsidP="000A292B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ind w:left="57"/>
              <w:jc w:val="both"/>
              <w:rPr>
                <w:rStyle w:val="FontStyle111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Szkolenie nr 4: „Jak zaszczepić się na wypalenie zawodowe – radzenie sobie ze znużeniem i zmęczeniem w pracy.” – </w:t>
            </w:r>
            <w:r>
              <w:rPr>
                <w:rStyle w:val="FontStyle111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2 szkolenia</w:t>
            </w:r>
          </w:p>
          <w:p w:rsidR="003D20CD" w:rsidRDefault="00BE1BCC">
            <w:pPr>
              <w:ind w:left="57"/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  <w:t>Minimum 13 godzin zegarowych/ 16  godzin dydaktyc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  <w:t>z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nych/ 1 szkolenie/2 dni/ 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Cena całkowita wraz z usługą hotelarską i cateri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D20CD">
        <w:tc>
          <w:tcPr>
            <w:tcW w:w="5814" w:type="dxa"/>
            <w:gridSpan w:val="2"/>
          </w:tcPr>
          <w:p w:rsidR="003D20CD" w:rsidRDefault="003D20CD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3D20CD" w:rsidRDefault="003D20CD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1-4 w wersji nr 1:</w:t>
            </w:r>
          </w:p>
          <w:p w:rsidR="003D20CD" w:rsidRDefault="003D20CD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1-4 w wersji nr 2:</w:t>
            </w:r>
          </w:p>
        </w:tc>
      </w:tr>
    </w:tbl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D20CD" w:rsidRPr="00A606D7" w:rsidRDefault="00BE1BCC" w:rsidP="00A606D7">
      <w:pPr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606D7">
        <w:rPr>
          <w:rFonts w:ascii="Calibri" w:eastAsia="Calibri" w:hAnsi="Calibri" w:cs="Calibri"/>
          <w:color w:val="000000"/>
          <w:sz w:val="22"/>
          <w:szCs w:val="22"/>
        </w:rPr>
        <w:t>Oświadczam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>y</w:t>
      </w:r>
      <w:r w:rsidRPr="00A606D7">
        <w:rPr>
          <w:rFonts w:ascii="Calibri" w:eastAsia="Calibri" w:hAnsi="Calibri" w:cs="Calibri"/>
          <w:color w:val="000000"/>
          <w:sz w:val="22"/>
          <w:szCs w:val="22"/>
        </w:rPr>
        <w:t>, że kawa i herbata przygotowywane do serwisu kawowego będą pochodziły  ze sprawiedliwego handlu (Fair Trade) TAK/NIE</w:t>
      </w:r>
      <w:r w:rsidRPr="00A606D7">
        <w:rPr>
          <w:rStyle w:val="FootnoteReference"/>
          <w:rFonts w:ascii="Calibri" w:eastAsia="SimSun" w:hAnsi="Calibri" w:cs="Calibri"/>
          <w:color w:val="000000"/>
          <w:sz w:val="22"/>
          <w:szCs w:val="22"/>
        </w:rPr>
        <w:footnoteReference w:id="3"/>
      </w:r>
    </w:p>
    <w:p w:rsidR="003D20CD" w:rsidRDefault="003D20C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A606D7" w:rsidRDefault="00A606D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D20CD" w:rsidRDefault="00BE1BCC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lastRenderedPageBreak/>
        <w:t>Część nr 3: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D20CD">
        <w:tc>
          <w:tcPr>
            <w:tcW w:w="656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3D20CD" w:rsidRDefault="00BE1BC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Szkolenie nr 1:  Szkolenie dla </w:t>
            </w:r>
            <w:r>
              <w:rPr>
                <w:rStyle w:val="FontStyle111"/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kandydatów do pełnienia funkcji rodziny zastępczej niezawodowej, lub prow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a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dzenia rodzinnego domu dziecka oraz dla kandydatów na dyrektora placówki opiekuńczo-wychowawczej typu rodzinnego</w:t>
            </w:r>
          </w:p>
          <w:p w:rsidR="003D20CD" w:rsidRDefault="00BE1BCC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Liczba szkoleń w 2021 r. - 1</w:t>
            </w:r>
          </w:p>
          <w:p w:rsidR="003D20CD" w:rsidRDefault="00BE1BCC">
            <w:pP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6 dni/6 zjazdów jednodniowych/</w:t>
            </w:r>
          </w:p>
          <w:p w:rsidR="003D20CD" w:rsidRDefault="00BE1BCC">
            <w:pP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Liczba godzin nie może być mniejsza niż 60 godzin dydaktycznych, w tym 10 godzin w formie praktyk w rodzinie zastępczej zawodowej, rodzinnym domu dziecka lub placówce  opiekuńczo-wychowawczej.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 wraz z usługą cateringową: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tabs>
                <w:tab w:val="left" w:pos="510"/>
              </w:tabs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Szkolenie nr 2: Szkolenie dla kandydatów do pełnienia funkcji rodziny zastępczej zawodowej, lub prowadzenia rodzinnego domu dziecka oraz dla kandydatów na d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y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rektora placówki opiekuńczo-wychowawczej typu r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o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dzinnego</w:t>
            </w:r>
          </w:p>
          <w:p w:rsidR="003D20CD" w:rsidRDefault="00BE1BCC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Liczba szkoleń w 2021 r. - 1</w:t>
            </w:r>
          </w:p>
          <w:p w:rsidR="003D20CD" w:rsidRDefault="00BE1BCC">
            <w:pP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2 dni/ 2 zjazdy jednodniowe/</w:t>
            </w:r>
          </w:p>
          <w:p w:rsidR="003D20CD" w:rsidRDefault="00BE1BCC">
            <w:pP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Liczba godzin nie może być mniejsza niż 15 godzin dydaktycznych,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 wraz z usługą cateringową: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D20CD">
        <w:tc>
          <w:tcPr>
            <w:tcW w:w="656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3D20CD" w:rsidRDefault="00BE1BCC">
            <w:pPr>
              <w:widowControl/>
              <w:tabs>
                <w:tab w:val="left" w:pos="510"/>
              </w:tabs>
              <w:ind w:firstLine="57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Szkolenie nr 3: Szkolenie dla </w:t>
            </w:r>
            <w:r>
              <w:rPr>
                <w:rStyle w:val="FontStyle111"/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kandydatów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do pełnienia funkcji rodziny zastępczej zawodowej lub prowadzenia rodzinnego domu dziecka oraz kandydatów na dyrekt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o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ra placówki opiekuńczo-wychowawczej typu rodzinn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e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go, którzy będą sprawować opiekę i wychowanie nad dziećmi niepełnosprawnymi</w:t>
            </w:r>
          </w:p>
          <w:p w:rsidR="003D20CD" w:rsidRDefault="00BE1BCC">
            <w:pPr>
              <w:widowControl/>
              <w:ind w:firstLine="57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Liczba szkoleń w 2021 r. - 1</w:t>
            </w:r>
          </w:p>
          <w:p w:rsidR="003D20CD" w:rsidRDefault="00BE1BCC">
            <w:pPr>
              <w:ind w:firstLine="57"/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2 dni/ 2 zjazdy jednodniowe/</w:t>
            </w:r>
          </w:p>
          <w:p w:rsidR="003D20CD" w:rsidRDefault="00BE1BCC">
            <w:pPr>
              <w:ind w:firstLine="57"/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2"/>
                <w:szCs w:val="22"/>
              </w:rPr>
              <w:t>Liczba godzin nie może być mniejsza niż 20 godzin dydaktycznych.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 wraz z usługą cateringową: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3D20CD" w:rsidRDefault="003D20CD">
            <w:pPr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: </w:t>
            </w:r>
          </w:p>
        </w:tc>
      </w:tr>
      <w:tr w:rsidR="003D20CD">
        <w:tc>
          <w:tcPr>
            <w:tcW w:w="5814" w:type="dxa"/>
            <w:gridSpan w:val="2"/>
          </w:tcPr>
          <w:p w:rsidR="003D20CD" w:rsidRDefault="003D20CD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3D20CD" w:rsidRDefault="00BE1BCC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RAZEM:</w:t>
            </w:r>
          </w:p>
        </w:tc>
        <w:tc>
          <w:tcPr>
            <w:tcW w:w="4473" w:type="dxa"/>
          </w:tcPr>
          <w:p w:rsidR="003D20CD" w:rsidRDefault="00BE1BCC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1-3 w wersji nr 1:</w:t>
            </w:r>
          </w:p>
          <w:p w:rsidR="00A606D7" w:rsidRDefault="00A606D7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3D20CD" w:rsidRDefault="003D20CD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84" w:type="dxa"/>
          </w:tcPr>
          <w:p w:rsidR="003D20CD" w:rsidRDefault="00BE1BCC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Łączna cena całkowita za wykonanie usług w pozycjach od 1-3 w wersji nr 2:</w:t>
            </w:r>
          </w:p>
        </w:tc>
      </w:tr>
    </w:tbl>
    <w:p w:rsidR="003D20CD" w:rsidRPr="00A606D7" w:rsidRDefault="00BE1BCC" w:rsidP="00A606D7">
      <w:pPr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606D7">
        <w:rPr>
          <w:rFonts w:ascii="Calibri" w:eastAsia="Calibri" w:hAnsi="Calibri" w:cs="Calibri"/>
          <w:color w:val="000000"/>
          <w:sz w:val="22"/>
          <w:szCs w:val="22"/>
        </w:rPr>
        <w:lastRenderedPageBreak/>
        <w:t>Oświadczam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>y</w:t>
      </w:r>
      <w:r w:rsidRPr="00A606D7">
        <w:rPr>
          <w:rFonts w:ascii="Calibri" w:eastAsia="Calibri" w:hAnsi="Calibri" w:cs="Calibri"/>
          <w:color w:val="000000"/>
          <w:sz w:val="22"/>
          <w:szCs w:val="22"/>
        </w:rPr>
        <w:t>, że kawa i herbata przygotowywane do serwisu kawowego będą pochodziły  ze sprawiedliwego handlu (Fair Trade) TAK/NIE</w:t>
      </w:r>
      <w:r w:rsidRPr="00A606D7">
        <w:rPr>
          <w:rStyle w:val="FootnoteReference"/>
          <w:rFonts w:ascii="Calibri" w:eastAsia="SimSun" w:hAnsi="Calibri" w:cs="Calibri"/>
          <w:color w:val="000000"/>
          <w:sz w:val="22"/>
          <w:szCs w:val="22"/>
        </w:rPr>
        <w:footnoteReference w:id="4"/>
      </w:r>
    </w:p>
    <w:p w:rsidR="003D20CD" w:rsidRPr="00A606D7" w:rsidRDefault="003D20CD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3D20CD" w:rsidRDefault="00BE1BC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Oświadczamy, że w cenie naszej oferty zostały uwzględnione wszystkie koszty wykonania zamówienia, obejmującego cały zakres zamówienia, wskazany w treści </w:t>
      </w:r>
      <w:r w:rsidR="00A606D7">
        <w:rPr>
          <w:rFonts w:ascii="Calibri" w:eastAsia="Calibri" w:hAnsi="Calibri" w:cs="Calibri"/>
          <w:color w:val="000000"/>
          <w:sz w:val="22"/>
          <w:szCs w:val="22"/>
        </w:rPr>
        <w:t>z</w:t>
      </w:r>
      <w:r>
        <w:rPr>
          <w:rFonts w:ascii="Calibri" w:eastAsia="Calibri" w:hAnsi="Calibri" w:cs="Calibri"/>
          <w:color w:val="000000"/>
          <w:sz w:val="22"/>
          <w:szCs w:val="22"/>
        </w:rPr>
        <w:t>ałącznika nr 1 do SWZ.</w:t>
      </w:r>
    </w:p>
    <w:p w:rsidR="003D20CD" w:rsidRDefault="00BE1BC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Oświadczamy, że zapoznaliśmy się z treścią Ogłoszenia o zamówieniu oraz dokumentów zamówienia i nie wnosimy do nich zastrzeżeń oraz przyjmujemy warunki w nich zawarte.</w:t>
      </w:r>
    </w:p>
    <w:p w:rsidR="003D20CD" w:rsidRDefault="00BE1BC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umowy, stanowiących  załącznik nr 4 do SWZ.</w:t>
      </w:r>
    </w:p>
    <w:p w:rsidR="003D20CD" w:rsidRDefault="00BE1BCC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3D20CD" w:rsidRDefault="00BE1BCC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</w:t>
      </w:r>
      <w:r w:rsidR="00A606D7">
        <w:rPr>
          <w:rFonts w:cs="Calibri"/>
          <w:color w:val="000000"/>
        </w:rPr>
        <w:t>y</w:t>
      </w:r>
      <w:r>
        <w:rPr>
          <w:rFonts w:cs="Calibri"/>
          <w:color w:val="000000"/>
        </w:rPr>
        <w:t>, że wypełniłem obowiązki informacyjne przewidziane w art. 13 lub art. 14 RODO</w:t>
      </w:r>
      <w:r>
        <w:rPr>
          <w:rStyle w:val="FootnoteReference"/>
          <w:rFonts w:cs="Calibri"/>
          <w:color w:val="000000"/>
        </w:rPr>
        <w:footnoteReference w:id="5"/>
      </w:r>
      <w:r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</w:t>
      </w:r>
      <w:r w:rsidR="00A606D7">
        <w:rPr>
          <w:rFonts w:cs="Calibri"/>
          <w:color w:val="000000"/>
        </w:rPr>
        <w:t>ego w niniejszym postępowaniu.*</w:t>
      </w:r>
    </w:p>
    <w:p w:rsidR="003D20CD" w:rsidRDefault="00BE1BCC">
      <w:pPr>
        <w:numPr>
          <w:ilvl w:val="2"/>
          <w:numId w:val="1"/>
        </w:numPr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</w:t>
      </w:r>
      <w:r w:rsidR="00A606D7"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 xml:space="preserve">, że jestem </w:t>
      </w:r>
      <w:proofErr w:type="spellStart"/>
      <w:r>
        <w:rPr>
          <w:rFonts w:ascii="Calibri" w:eastAsia="Calibri" w:hAnsi="Calibri" w:cs="Calibri"/>
          <w:sz w:val="22"/>
          <w:szCs w:val="22"/>
        </w:rPr>
        <w:t>mikroprzedsiębiorstwem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/ małym przedsiębiorstwem /średnim przedsiębiorstwem.</w:t>
      </w:r>
      <w:r w:rsidR="00A606D7">
        <w:rPr>
          <w:rFonts w:ascii="Calibri" w:eastAsia="Calibri" w:hAnsi="Calibri" w:cs="Calibri"/>
          <w:sz w:val="22"/>
          <w:szCs w:val="22"/>
        </w:rPr>
        <w:t xml:space="preserve"> </w:t>
      </w:r>
      <w:r w:rsidR="00A606D7" w:rsidRPr="00A606D7">
        <w:rPr>
          <w:rFonts w:ascii="Calibri" w:eastAsia="Calibri" w:hAnsi="Calibri" w:cs="Calibri"/>
          <w:b/>
          <w:color w:val="FF0000"/>
          <w:sz w:val="22"/>
          <w:szCs w:val="22"/>
          <w:u w:val="single"/>
        </w:rPr>
        <w:t>(← niewłaściwe przekreślić)</w:t>
      </w:r>
    </w:p>
    <w:p w:rsidR="003D20CD" w:rsidRDefault="00BE1BCC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UWAGA</w:t>
      </w:r>
      <w:r w:rsidR="00A606D7"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Mikroprzedsiębiorstwo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przedsiębiorstwo zatrudniające mniej niż 10 pracowników, którego roczny obrót oraz/lub całkowity bilans roczny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50 milionów euro lub całkowity bilans roczny nie przekracza 43 milionów euro.</w:t>
      </w:r>
    </w:p>
    <w:p w:rsidR="003D20CD" w:rsidRDefault="003D20CD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3D20CD" w:rsidRDefault="003D20CD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</w:p>
    <w:p w:rsidR="003D20CD" w:rsidRDefault="003D20CD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</w:p>
    <w:p w:rsidR="003D20CD" w:rsidRDefault="00BE1BCC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  <w:t>……………………………...........................................................</w:t>
      </w:r>
    </w:p>
    <w:p w:rsidR="003D20CD" w:rsidRDefault="00BE1BCC">
      <w:pPr>
        <w:suppressAutoHyphens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</w:rPr>
        <w:t>podpis upełnomocnionego(</w:t>
      </w:r>
      <w:proofErr w:type="spellStart"/>
      <w:r>
        <w:rPr>
          <w:rFonts w:ascii="Arial Narrow" w:eastAsia="Calibri" w:hAnsi="Arial Narrow" w:cs="Times New Roman"/>
          <w:color w:val="000000"/>
        </w:rPr>
        <w:t>nych</w:t>
      </w:r>
      <w:proofErr w:type="spellEnd"/>
      <w:r>
        <w:rPr>
          <w:rFonts w:ascii="Arial Narrow" w:eastAsia="Calibri" w:hAnsi="Arial Narrow" w:cs="Times New Roman"/>
          <w:color w:val="000000"/>
        </w:rPr>
        <w:t xml:space="preserve">) </w:t>
      </w:r>
    </w:p>
    <w:p w:rsidR="003D20CD" w:rsidRDefault="00BE1BCC">
      <w:pPr>
        <w:suppressAutoHyphens/>
        <w:ind w:left="9204" w:firstLine="708"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</w:rPr>
        <w:t xml:space="preserve">     przedstawiciela/i Wykonawcy</w:t>
      </w:r>
    </w:p>
    <w:p w:rsidR="003D20CD" w:rsidRDefault="003D20CD"/>
    <w:sectPr w:rsidR="003D20CD" w:rsidSect="003D20CD">
      <w:head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89D" w:rsidRDefault="0072489D" w:rsidP="003D20CD">
      <w:r>
        <w:separator/>
      </w:r>
    </w:p>
  </w:endnote>
  <w:endnote w:type="continuationSeparator" w:id="1">
    <w:p w:rsidR="0072489D" w:rsidRDefault="0072489D" w:rsidP="003D2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89D" w:rsidRDefault="0072489D" w:rsidP="003D20CD">
      <w:r>
        <w:separator/>
      </w:r>
    </w:p>
  </w:footnote>
  <w:footnote w:type="continuationSeparator" w:id="1">
    <w:p w:rsidR="0072489D" w:rsidRDefault="0072489D" w:rsidP="003D20CD">
      <w:r>
        <w:continuationSeparator/>
      </w:r>
    </w:p>
  </w:footnote>
  <w:footnote w:id="2">
    <w:p w:rsidR="003D20CD" w:rsidRDefault="00BE1BCC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3">
    <w:p w:rsidR="003D20CD" w:rsidRDefault="00BE1BCC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4">
    <w:p w:rsidR="003D20CD" w:rsidRDefault="00BE1BCC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5">
    <w:p w:rsidR="003D20CD" w:rsidRDefault="00BE1BCC">
      <w:pPr>
        <w:pStyle w:val="FootnoteText"/>
        <w:jc w:val="both"/>
        <w:rPr>
          <w:rFonts w:ascii="Calibri" w:hAnsi="Calibri" w:cs="Tahoma"/>
        </w:rPr>
      </w:pPr>
      <w:r>
        <w:rPr>
          <w:rStyle w:val="FootnoteReference"/>
          <w:rFonts w:ascii="Calibri" w:hAnsi="Calibri"/>
        </w:rPr>
        <w:footnoteRef/>
      </w:r>
      <w:r w:rsidR="00A606D7">
        <w:rPr>
          <w:rFonts w:ascii="Calibri" w:hAnsi="Calibri" w:cs="Tahoma"/>
          <w:i/>
          <w:iCs/>
        </w:rPr>
        <w:t xml:space="preserve"> 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D20CD" w:rsidRDefault="003D20CD">
      <w:pPr>
        <w:suppressAutoHyphens/>
        <w:rPr>
          <w:rFonts w:ascii="Calibri" w:eastAsia="Calibri" w:hAnsi="Calibri" w:cs="Times New Roman"/>
          <w:i/>
        </w:rPr>
      </w:pPr>
    </w:p>
    <w:p w:rsidR="003D20CD" w:rsidRDefault="00A606D7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  <w:r>
        <w:rPr>
          <w:rFonts w:ascii="Calibri" w:eastAsia="SimSun" w:hAnsi="Calibri" w:cs="Arial"/>
          <w:i/>
          <w:color w:val="000000"/>
        </w:rPr>
        <w:t>*</w:t>
      </w:r>
      <w:r w:rsidR="00BE1BCC">
        <w:rPr>
          <w:rFonts w:ascii="Calibri" w:eastAsia="SimSun" w:hAnsi="Calibri" w:cs="Arial"/>
          <w:i/>
          <w:color w:val="000000"/>
        </w:rPr>
        <w:t xml:space="preserve"> W przypadku gdy Wykonawca </w:t>
      </w:r>
      <w:r w:rsidR="00BE1BCC">
        <w:rPr>
          <w:rFonts w:ascii="Calibri" w:eastAsia="SimSun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D7" w:rsidRDefault="00A606D7">
    <w:pPr>
      <w:pStyle w:val="Nagwek"/>
    </w:pPr>
  </w:p>
  <w:p w:rsidR="00A606D7" w:rsidRDefault="00A606D7">
    <w:pPr>
      <w:pStyle w:val="Nagwek"/>
      <w:rPr>
        <w:rFonts w:ascii="Calibri" w:hAnsi="Calibri" w:cs="Calibri"/>
        <w:sz w:val="22"/>
        <w:szCs w:val="22"/>
      </w:rPr>
    </w:pPr>
  </w:p>
  <w:p w:rsidR="00A606D7" w:rsidRPr="00A606D7" w:rsidRDefault="00A606D7" w:rsidP="00A606D7">
    <w:pPr>
      <w:pStyle w:val="Nagwek"/>
      <w:jc w:val="right"/>
      <w:rPr>
        <w:rFonts w:ascii="Calibri" w:hAnsi="Calibri" w:cs="Calibri"/>
        <w:sz w:val="22"/>
        <w:szCs w:val="22"/>
      </w:rPr>
    </w:pPr>
    <w:r w:rsidRPr="00A606D7">
      <w:rPr>
        <w:rFonts w:ascii="Calibri" w:hAnsi="Calibri" w:cs="Calibri"/>
        <w:sz w:val="22"/>
        <w:szCs w:val="22"/>
      </w:rPr>
      <w:t>Załącznik nr 2 do SWZ</w:t>
    </w:r>
  </w:p>
  <w:p w:rsidR="00A606D7" w:rsidRDefault="00A606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35BCE"/>
    <w:multiLevelType w:val="hybridMultilevel"/>
    <w:tmpl w:val="5D46B772"/>
    <w:lvl w:ilvl="0" w:tplc="317003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8BE046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C6ED79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AA099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4B229B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C1C141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3F8F3D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92E923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0E48C6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49440793"/>
    <w:multiLevelType w:val="hybridMultilevel"/>
    <w:tmpl w:val="7E4CC53C"/>
    <w:name w:val="WW8Num5"/>
    <w:lvl w:ilvl="0" w:tplc="03D2FFF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6F02F7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62859C6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65A83F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F18719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C14DAF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0EAF4D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A548F0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2C949FC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D20CD"/>
    <w:rsid w:val="00093C3E"/>
    <w:rsid w:val="000A292B"/>
    <w:rsid w:val="003D20CD"/>
    <w:rsid w:val="0072489D"/>
    <w:rsid w:val="00A606D7"/>
    <w:rsid w:val="00AD063C"/>
    <w:rsid w:val="00BE1BCC"/>
    <w:rsid w:val="00C41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20CD"/>
  </w:style>
  <w:style w:type="paragraph" w:styleId="Nagwek1">
    <w:name w:val="heading 1"/>
    <w:basedOn w:val="Normalny"/>
    <w:next w:val="Normalny"/>
    <w:qFormat/>
    <w:rsid w:val="003D20CD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3D20CD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3D20CD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3D20CD"/>
    <w:pPr>
      <w:suppressAutoHyphens/>
    </w:pPr>
    <w:rPr>
      <w:rFonts w:ascii="Times New Roman" w:eastAsia="SimSun" w:hAnsi="Times New Roman" w:cs="Times New Roman"/>
    </w:rPr>
  </w:style>
  <w:style w:type="paragraph" w:styleId="Akapitzlist">
    <w:name w:val="List Paragraph"/>
    <w:basedOn w:val="Normalny"/>
    <w:qFormat/>
    <w:rsid w:val="003D20CD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38">
    <w:name w:val="Style38"/>
    <w:basedOn w:val="Normalny"/>
    <w:qFormat/>
    <w:rsid w:val="003D20CD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37">
    <w:name w:val="Style37"/>
    <w:basedOn w:val="Normalny"/>
    <w:qFormat/>
    <w:rsid w:val="003D20CD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11">
    <w:name w:val="Font Style111"/>
    <w:rsid w:val="003D20CD"/>
    <w:rPr>
      <w:rFonts w:ascii="Arial" w:hAnsi="Arial" w:cs="Arial"/>
      <w:color w:val="000000"/>
      <w:sz w:val="18"/>
      <w:szCs w:val="18"/>
    </w:rPr>
  </w:style>
  <w:style w:type="character" w:customStyle="1" w:styleId="FootnoteReference">
    <w:name w:val="Footnote Reference"/>
    <w:basedOn w:val="Domylnaczcionkaakapitu"/>
    <w:rsid w:val="003D20CD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3D20C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rsid w:val="003D20CD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A606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06D7"/>
  </w:style>
  <w:style w:type="paragraph" w:styleId="Stopka">
    <w:name w:val="footer"/>
    <w:basedOn w:val="Normalny"/>
    <w:link w:val="StopkaZnak"/>
    <w:uiPriority w:val="99"/>
    <w:rsid w:val="00A606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06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note Text"/>
    <w:qFormat/>
    <w:basedOn w:val="para0"/>
    <w:pPr>
      <w:suppressAutoHyphens/>
      <w:hyphenationLines w:val="0"/>
    </w:pPr>
    <w:rPr>
      <w:rFonts w:ascii="Times New Roman" w:hAnsi="Times New Roman" w:eastAsia="SimSun" w:cs="Times New Roman"/>
    </w:rPr>
  </w:style>
  <w:style w:type="paragraph" w:styleId="para5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 w:cs="Times New Roman"/>
      <w:sz w:val="22"/>
      <w:szCs w:val="22"/>
    </w:rPr>
  </w:style>
  <w:style w:type="paragraph" w:styleId="para6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7" w:customStyle="1">
    <w:name w:val="Style37"/>
    <w:qFormat/>
    <w:basedOn w:val="para0"/>
    <w:pPr>
      <w:spacing w:line="230" w:lineRule="exact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Times New Roman" w:cs="Arial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>
    <w:name w:val="Foot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tblPr>
      <w:tblStyleRowBandSize w:val="1"/>
      <w:tblStyleColBandSize w:val="1"/>
      <w:tblInd w:w="0" w:type="dxa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1006</Words>
  <Characters>6042</Characters>
  <Application>Microsoft Office Word</Application>
  <DocSecurity>0</DocSecurity>
  <Lines>50</Lines>
  <Paragraphs>14</Paragraphs>
  <ScaleCrop>false</ScaleCrop>
  <Company/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4</cp:revision>
  <dcterms:created xsi:type="dcterms:W3CDTF">2021-06-07T09:23:00Z</dcterms:created>
  <dcterms:modified xsi:type="dcterms:W3CDTF">2021-07-15T12:14:00Z</dcterms:modified>
</cp:coreProperties>
</file>