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480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spacing w:line="480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Wykonawca:</w:t>
      </w:r>
    </w:p>
    <w:p>
      <w:pPr>
        <w:ind w:right="3543"/>
        <w:spacing w:line="480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…………………………………………………………………</w:t>
      </w:r>
    </w:p>
    <w:p>
      <w:pPr>
        <w:ind w:right="4110"/>
        <w:spacing w:after="160" w:line="259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(pełna nazwa/firma, adres, w zależności od podmiotu: NIP/PESEL, KRS/CEiDG)</w:t>
      </w:r>
    </w:p>
    <w:p>
      <w:pPr>
        <w:spacing w:line="480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sz w:val="24"/>
          <w:szCs w:val="24"/>
          <w:u w:color="auto" w:val="single"/>
        </w:rPr>
        <w:t>reprezentowany przez:</w:t>
      </w:r>
    </w:p>
    <w:p>
      <w:pPr>
        <w:ind w:right="4110"/>
        <w:spacing w:line="480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</w:t>
      </w:r>
    </w:p>
    <w:p>
      <w:pPr>
        <w:ind w:right="4110"/>
        <w:spacing w:line="259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(imię, nazwisko, stanowisko/podstawa do  reprezentacji)</w:t>
      </w:r>
    </w:p>
    <w:p>
      <w:pPr>
        <w:spacing w:after="160" w:line="259" w:lineRule="auto"/>
        <w:widowControl/>
        <w:tabs defTabSz="708">
          <w:tab w:val="left" w:pos="4962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276" w:lineRule="auto"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  <w:t xml:space="preserve">OŚWIADCZENIE WYKONAWCY </w:t>
      </w:r>
    </w:p>
    <w:p>
      <w:pPr>
        <w:spacing w:line="276" w:lineRule="auto"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 w:line="276" w:lineRule="auto"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składane na podstawie art. 125 ust. 1 ustawy z dnia 11 września 2019 r. </w:t>
      </w:r>
    </w:p>
    <w:p>
      <w:pPr>
        <w:spacing w:line="276" w:lineRule="auto"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Prawo zamówień publicznych (dalej jako: Pzp), </w:t>
      </w:r>
    </w:p>
    <w:p>
      <w:pPr>
        <w:spacing w:line="276" w:lineRule="auto"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DOTYCZĄCE SPEŁNIANIA WARUNKÓW UDZIAŁU W POSTĘPOWANIU</w:t>
      </w: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  <w:br w:type="textWrapping"/>
      </w: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 w:line="259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259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276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Na potrzeby postępowania o udzielenie zamówienia publicznego pn.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„Kompleksowa organizacja i przeprowadzenie spotkania w ramach Kujawsko - Pomorskich Dni Rodzicielstwa Zastępczego realizowanego w ramach projektu partnerskiego, pn. „Rodzina w Centrum 3”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ascii="Times New Roman" w:hAnsi="Times New Roman" w:eastAsia="Times New Roman" w:cs="Times New Roman"/>
          <w:sz w:val="24"/>
          <w:szCs w:val="24"/>
        </w:rPr>
        <w:t>“</w:t>
      </w:r>
      <w:r>
        <w:rPr>
          <w:rFonts w:ascii="Times New Roman" w:hAnsi="Times New Roman" w:eastAsia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>prowadzonego przez Regionalny Ośrodek Polityki Społecznej w Toruniu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>oświadczam, co następuje:</w:t>
      </w:r>
    </w:p>
    <w:p>
      <w:pPr>
        <w:ind w:firstLine="709"/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INFORMACJA DOTYCZĄCA WYKONAWCY: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Oświadczam, że spełniam warunki udziału w postępowaniu określone przez Zamawiającego w Rozdziale XI ust. 1 Specyfikacji Warunków Zamówienia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/>
        <w:jc w:val="both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color w:val="ff0000"/>
          <w:sz w:val="24"/>
          <w:szCs w:val="24"/>
        </w:rPr>
      </w:r>
    </w:p>
    <w:p>
      <w:pPr>
        <w:spacing w:after="160"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INFORMACJA WYKONAWCÓW WSPÓLNIE UBIEGAJĄCYCH SIĘ O ZAMÓWIENIE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Oświadczamy, że w związku ze wspólnym ubieganiem się o zamówienie będziemy wykonywać prace następująco: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..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…………………………………………………………………………………………………………………………………………………………..………………………………………………………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(wskazać podmiot i określić odpowiedni zakres zamówienia, tj. które dostawy lub usługi wykonają poszczególni Wykonawcy wspólnie ubiegający się o udzielenie zamówienia).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ind w:left="284" w:hanging="284"/>
        <w:spacing/>
        <w:jc w:val="both"/>
        <w:rPr>
          <w:rFonts w:ascii="Calibri" w:hAnsi="Calibri" w:eastAsia="Times New Roman" w:cs="Calibri"/>
          <w:sz w:val="22"/>
          <w:szCs w:val="22"/>
          <w:u w:color="auto" w:val="single"/>
        </w:rPr>
      </w:pPr>
      <w:r>
        <w:rPr>
          <w:rFonts w:ascii="Calibri" w:hAnsi="Calibri" w:eastAsia="Times New Roman" w:cs="Calibri"/>
          <w:sz w:val="22"/>
          <w:szCs w:val="22"/>
          <w:u w:color="auto" w:val="single"/>
        </w:rPr>
      </w:r>
    </w:p>
    <w:p>
      <w:pPr>
        <w:spacing w:after="160"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INFORMACJA W ZWIĄZKU Z POLEGANIEM NA ZASOBACH INNYCH PODMIOTÓW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polegam na zasobach następującego/ych podmiotu/ów: ……………….……………………………………………, w następującym zakresie………………………………………………………………………………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>(wskazać podmiot i określić odpowiedni zakres dla wskazanego podmiotu).</w:t>
      </w: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 w:after="160"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INFORMACJA O PODWYKONAWCACH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 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Oświadczam, że zamierzam powierzyć wykonanie części zamówienia podwykonawcom następująco: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..…………………………………………………………………………………………………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spacing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>
      <w:pPr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  <w:t>(wskazać podmiot i określić odpowiedni zakres powierzenia zamówienia – jeżeli dotyczy).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  <w:t xml:space="preserve">OŚWIADCZENIE WYKONAWCY 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color="auto" w:val="single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składane na podstawie art. 125 ust.1 ustawy z dnia 11 września 2019 r. 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Prawo zamówień publicznych (dalej jako: Pzp), 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DOTYCZĄCE PRZESŁANEK WYKLUCZENIA Z POSTĘPOWANIA</w:t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/>
        <w:jc w:val="center"/>
        <w:widowControl/>
        <w:rPr>
          <w:rFonts w:ascii="Times New Roman" w:hAnsi="Times New Roman" w:eastAsia="Times New Roman" w:cs="Times New Roman"/>
          <w:i/>
          <w:sz w:val="24"/>
          <w:szCs w:val="24"/>
        </w:rPr>
      </w:pPr>
      <w:r>
        <w:rPr>
          <w:rFonts w:ascii="Times New Roman" w:hAnsi="Times New Roman" w:eastAsia="Times New Roman" w:cs="Times New Roman"/>
          <w:i/>
          <w:sz w:val="24"/>
          <w:szCs w:val="24"/>
        </w:rPr>
      </w:r>
    </w:p>
    <w:p>
      <w:pPr>
        <w:spacing w:line="23" w:lineRule="atLeast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OŚWIADCZENIA DOTYCZĄCE WYKONAWCY:</w:t>
      </w:r>
    </w:p>
    <w:p>
      <w:pPr>
        <w:pStyle w:val="para4"/>
        <w:spacing w:after="0" w:line="23" w:lineRule="atLeast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284" w:hanging="284"/>
        <w:spacing w:line="23" w:lineRule="atLeast"/>
        <w:jc w:val="both"/>
        <w:widowControl/>
        <w:tabs defTabSz="708">
          <w:tab w:val="left" w:pos="284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1. Oświadczam, że nie podlegam wykluczeniu z postępowania na podstawie </w:t>
        <w:br w:type="textWrapping"/>
        <w:t>art. 108 ust 1 ustawy Pzp.</w:t>
      </w:r>
    </w:p>
    <w:p>
      <w:pPr>
        <w:ind w:left="284" w:hanging="284"/>
        <w:spacing w:line="23" w:lineRule="atLeast"/>
        <w:jc w:val="both"/>
        <w:widowControl/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</w:rPr>
      </w:r>
    </w:p>
    <w:p>
      <w:pPr>
        <w:ind w:left="284" w:hanging="284"/>
        <w:spacing w:line="23" w:lineRule="atLeast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 Oświadczam, że zachodzą w stosunku do mnie podstawy wykluczenia z postępowania na podstawie </w:t>
      </w:r>
      <w:r>
        <w:rPr>
          <w:rFonts w:ascii="Times New Roman" w:hAnsi="Times New Roman" w:eastAsia="Times New Roman" w:cs="Times New Roman"/>
          <w:i/>
          <w:sz w:val="24"/>
          <w:szCs w:val="24"/>
        </w:rPr>
        <w:t xml:space="preserve">art. 108 ust. 1 pkt 1, 2 i 5 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ustawy Pzp. Jednocześnie oświadczam, że w związku z ww. okolicznością, na podstawie art. 110 ust. 2 ustawy Pzp podjąłem następujące środki naprawcze 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spacing w:line="23" w:lineRule="atLeast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AutoHyphens/>
        <w:hyphenationLines w:val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pacing w:line="360" w:lineRule="auto"/>
        <w:jc w:val="both"/>
        <w:widowControl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BFBFBF" tmshd="6553856, 12566463, 16777215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OŚWIADCZENIE DOTYCZĄCE PODANYCH INFORMACJI:</w:t>
      </w:r>
    </w:p>
    <w:p>
      <w:pPr>
        <w:spacing w:after="160"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Oświadczam, że wszystkie informacje podane w powyższych oświadczeniach są aktualne </w:t>
        <w:br w:type="textWrapping"/>
        <w:t>i zgodne z prawdą oraz zostały przedstawione z pełną świadomością konsekwencji wprowadzenia Zamawiającego w błąd przy przedstawianiu informacji.</w:t>
      </w:r>
    </w:p>
    <w:p>
      <w:pPr>
        <w:spacing w:after="160" w:line="360" w:lineRule="auto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uppressAutoHyphens/>
        <w:hyphenationLines w:val="0"/>
      </w:pPr>
      <w:r/>
    </w:p>
    <w:p>
      <w:pPr>
        <w:ind w:left="5664" w:firstLine="708"/>
        <w:spacing w:line="360" w:lineRule="auto"/>
        <w:jc w:val="both"/>
        <w:widowControl/>
        <w:rPr>
          <w:rFonts w:ascii="Times New Roman" w:hAnsi="Times New Roman" w:eastAsia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eastAsia="Times New Roman" w:cs="Times New Roman"/>
          <w:i/>
          <w:color w:val="ff0000"/>
          <w:sz w:val="24"/>
          <w:szCs w:val="24"/>
        </w:rPr>
      </w:r>
    </w:p>
    <w:p>
      <w:pPr>
        <w:spacing w:after="160" w:line="360" w:lineRule="auto"/>
        <w:jc w:val="both"/>
        <w:widowControl/>
        <w:rPr>
          <w:rFonts w:ascii="Times New Roman" w:hAnsi="Times New Roman" w:eastAsia="Times New Roman" w:cs="Times New Roman"/>
          <w:color w:val="ff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ff0000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7"/>
      <w:footerReference w:type="default" r:id="rId8"/>
      <w:type w:val="continuous"/>
      <w:pgSz w:h="16839" w:w="11907"/>
      <w:pgMar w:left="1134" w:top="1134" w:right="1134" w:bottom="1134" w:header="567" w:footer="567"/>
      <w:paperSrc w:first="0" w:other="0"/>
      <w:pgNumType w:fmt="decimal"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Calibri">
    <w:charset w:val="00"/>
    <w:family w:val="swiss"/>
    <w:pitch w:val="default"/>
  </w:font>
  <w:font w:name="Arial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8"/>
      <w:tabs defTabSz="708">
        <w:tab w:val="clear" w:pos="4819" w:leader="none"/>
        <w:tab w:val="right" w:pos="9639" w:leader="none"/>
      </w:tabs>
      <w:rPr>
        <w:rFonts w:ascii="Calibri" w:hAnsi="Calibri" w:eastAsia="Calibri" w:cs="Calibri"/>
        <w:i/>
        <w:iCs/>
        <w:color w:val="000000"/>
        <w:sz w:val="22"/>
        <w:szCs w:val="22"/>
      </w:rPr>
    </w:pPr>
    <w:r>
      <w:tab/>
    </w:r>
    <w:r>
      <w:rPr>
        <w:rFonts w:ascii="Calibri" w:hAnsi="Calibri" w:eastAsia="Calibri" w:cs="Calibri"/>
        <w:i/>
        <w:iCs/>
        <w:color w:val="000000"/>
        <w:sz w:val="18"/>
        <w:szCs w:val="18"/>
      </w:rPr>
      <w:tab/>
    </w:r>
    <w:r>
      <w:rPr>
        <w:rFonts w:ascii="Calibri" w:hAnsi="Calibri" w:eastAsia="Calibri" w:cs="Calibri"/>
        <w:b/>
        <w:i/>
        <w:iCs/>
        <w:color w:val="000000"/>
        <w:sz w:val="18"/>
        <w:szCs w:val="18"/>
      </w:rPr>
      <w:t>W niniejszym postępowaniu dokumenty należy opatrzyć kwalifikowanym podpisem elektronicznym, podpisem zaufanym lub podpisem osobistym</w:t>
    </w:r>
    <w:r>
      <w:rPr>
        <w:rFonts w:ascii="Calibri" w:hAnsi="Calibri" w:eastAsia="Calibri" w:cs="Calibri"/>
        <w:i/>
        <w:iCs/>
        <w:color w:val="000000"/>
        <w:sz w:val="18"/>
        <w:szCs w:val="18"/>
      </w:rPr>
      <w:t xml:space="preserve"> </w:t>
    </w:r>
    <w:r>
      <w:rPr>
        <w:rFonts w:ascii="Calibri" w:hAnsi="Calibri" w:eastAsia="Calibri" w:cs="Calibri"/>
        <w:i/>
        <w:iCs/>
        <w:color w:val="000000"/>
        <w:sz w:val="22"/>
        <w:szCs w:val="22"/>
      </w:rPr>
    </w:r>
  </w:p>
  <w:p>
    <w:pPr>
      <w:pStyle w:val="para8"/>
      <w:tabs defTabSz="708">
        <w:tab w:val="clear" w:pos="4819" w:leader="none"/>
        <w:tab w:val="right" w:pos="9639" w:leader="none"/>
      </w:tabs>
    </w:pP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5"/>
      <w:tabs defTabSz="708">
        <w:tab w:val="clear" w:pos="4819" w:leader="none"/>
        <w:tab w:val="right" w:pos="9639" w:leader="none"/>
      </w:tabs>
    </w:pPr>
    <w:r>
      <w:tab/>
      <w:t>Załącznik nr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view w:val="print"/>
  <w:defaultTabStop w:val="708"/>
  <w:autoHyphenation w:val="1"/>
  <w:doNotShadeFormData w:val="1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5454029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1"/>
    <w:tmLastPosFrameIdx w:val="0"/>
    <w:tmLastPosCaret>
      <w:tmLastPosPgfIdx w:val="15"/>
      <w:tmLastPosIdx w:val="493"/>
    </w:tmLastPosCaret>
    <w:tmLastPosAnchor>
      <w:tmLastPosPgfIdx w:val="15"/>
      <w:tmLastPosIdx w:val="65"/>
    </w:tmLastPosAnchor>
    <w:tmLastPosTblRect w:left="0" w:top="0" w:right="0" w:bottom="0"/>
  </w:tmLastPos>
  <w:tmAppRevision w:date="1649839376" w:val="976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  <w:tabs defTabSz="709"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8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Font Style111"/>
    <w:rPr>
      <w:rFonts w:ascii="Arial" w:hAnsi="Arial" w:cs="Arial"/>
      <w:color w:val="000000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hAnsi="Basic Roman" w:eastAsia="Basic Roman" w:cs="Basic Roman"/>
        <w:kern w:val="1"/>
        <w:sz w:val="20"/>
        <w:szCs w:val="20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paragraph" w:styleId="para4">
    <w:name w:val="List Paragraph"/>
    <w:qFormat/>
    <w:basedOn w:val="para0"/>
    <w:pPr>
      <w:ind w:left="720"/>
      <w:spacing w:after="160" w:line="259" w:lineRule="auto"/>
      <w:contextualSpacing/>
      <w:widowControl/>
    </w:pPr>
    <w:rPr>
      <w:rFonts w:ascii="Calibri" w:hAnsi="Calibri" w:eastAsia="Calibri"/>
      <w:sz w:val="22"/>
      <w:szCs w:val="22"/>
    </w:rPr>
  </w:style>
  <w:style w:type="paragraph" w:styleId="para5">
    <w:name w:val="Head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6">
    <w:name w:val="Subtitle"/>
    <w:qFormat/>
    <w:basedOn w:val="para0"/>
    <w:next w:val="para0"/>
    <w:pPr>
      <w:spacing w:after="160" w:line="259" w:lineRule="auto"/>
      <w:widowControl/>
      <w:tabs defTabSz="709"/>
    </w:pPr>
    <w:rPr>
      <w:rFonts w:ascii="Calibri" w:hAnsi="Calibri" w:eastAsia="Calibri"/>
      <w:color w:val="5a5a5a"/>
      <w:spacing w:val="15"/>
      <w:sz w:val="22"/>
      <w:szCs w:val="22"/>
    </w:rPr>
  </w:style>
  <w:style w:type="paragraph" w:styleId="para7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sz w:val="24"/>
      <w:szCs w:val="24"/>
    </w:rPr>
  </w:style>
  <w:style w:type="paragraph" w:styleId="para8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character" w:styleId="char0" w:default="1">
    <w:name w:val="Default Paragraph Font"/>
  </w:style>
  <w:style w:type="character" w:styleId="char1">
    <w:name w:val="Strong"/>
    <w:basedOn w:val="char0"/>
    <w:rPr>
      <w:b/>
      <w:bCs/>
    </w:rPr>
  </w:style>
  <w:style w:type="character" w:styleId="char2" w:customStyle="1">
    <w:name w:val="Font Style111"/>
    <w:rPr>
      <w:rFonts w:ascii="Arial" w:hAnsi="Arial" w:cs="Arial"/>
      <w:color w:val="000000"/>
      <w:sz w:val="18"/>
      <w:szCs w:val="18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9</cp:revision>
  <dcterms:created xsi:type="dcterms:W3CDTF">2021-04-25T20:16:17Z</dcterms:created>
  <dcterms:modified xsi:type="dcterms:W3CDTF">2022-04-13T08:42:56Z</dcterms:modified>
</cp:coreProperties>
</file>