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6595F5" w14:textId="77777777" w:rsidR="00891E0B" w:rsidRPr="00357E91" w:rsidRDefault="00891E0B" w:rsidP="00891E0B">
      <w:pPr>
        <w:spacing w:after="0" w:line="240" w:lineRule="auto"/>
        <w:ind w:left="5664"/>
        <w:jc w:val="both"/>
        <w:rPr>
          <w:rFonts w:asciiTheme="minorHAnsi" w:eastAsia="Times New Roman" w:hAnsiTheme="minorHAnsi"/>
          <w:color w:val="000000" w:themeColor="text1"/>
          <w:sz w:val="21"/>
          <w:szCs w:val="21"/>
        </w:rPr>
      </w:pPr>
      <w:r w:rsidRPr="00357E91">
        <w:rPr>
          <w:rFonts w:asciiTheme="minorHAnsi" w:eastAsia="Times New Roman" w:hAnsiTheme="minorHAnsi"/>
          <w:color w:val="000000" w:themeColor="text1"/>
          <w:sz w:val="21"/>
          <w:szCs w:val="21"/>
        </w:rPr>
        <w:t xml:space="preserve">Załącznik nr 4 do zapytania ofertowego </w:t>
      </w:r>
    </w:p>
    <w:p w14:paraId="31367873" w14:textId="77777777" w:rsidR="00891E0B" w:rsidRPr="00A25532" w:rsidRDefault="00891E0B">
      <w:pPr>
        <w:spacing w:after="0" w:line="240" w:lineRule="auto"/>
        <w:jc w:val="center"/>
        <w:rPr>
          <w:rFonts w:asciiTheme="minorHAnsi" w:eastAsia="Times New Roman" w:hAnsiTheme="minorHAnsi"/>
          <w:b/>
          <w:color w:val="000000" w:themeColor="text1"/>
          <w:sz w:val="24"/>
          <w:szCs w:val="24"/>
        </w:rPr>
      </w:pPr>
    </w:p>
    <w:p w14:paraId="11B7A035" w14:textId="77777777" w:rsidR="000B6BC4" w:rsidRPr="000B6BC4" w:rsidRDefault="000B6BC4">
      <w:pPr>
        <w:spacing w:after="0" w:line="240" w:lineRule="auto"/>
        <w:jc w:val="center"/>
        <w:rPr>
          <w:rFonts w:asciiTheme="minorHAnsi" w:eastAsia="Times New Roman" w:hAnsiTheme="minorHAnsi"/>
          <w:b/>
          <w:color w:val="000000" w:themeColor="text1"/>
          <w:sz w:val="16"/>
          <w:szCs w:val="16"/>
        </w:rPr>
      </w:pPr>
    </w:p>
    <w:p w14:paraId="4C89DAB8" w14:textId="77777777" w:rsidR="00670C4B" w:rsidRPr="00A25532" w:rsidRDefault="00F65902">
      <w:pPr>
        <w:spacing w:after="0" w:line="240" w:lineRule="auto"/>
        <w:jc w:val="center"/>
        <w:rPr>
          <w:rFonts w:asciiTheme="minorHAnsi" w:eastAsia="Times New Roman" w:hAnsiTheme="minorHAnsi"/>
          <w:b/>
          <w:color w:val="000000" w:themeColor="text1"/>
          <w:sz w:val="24"/>
          <w:szCs w:val="24"/>
        </w:rPr>
      </w:pPr>
      <w:r w:rsidRPr="00A25532">
        <w:rPr>
          <w:rFonts w:asciiTheme="minorHAnsi" w:eastAsia="Times New Roman" w:hAnsiTheme="minorHAnsi"/>
          <w:b/>
          <w:color w:val="000000" w:themeColor="text1"/>
          <w:sz w:val="24"/>
          <w:szCs w:val="24"/>
        </w:rPr>
        <w:t>WZÓR UMOWY</w:t>
      </w:r>
    </w:p>
    <w:p w14:paraId="5F98B5A6" w14:textId="77777777" w:rsidR="00670C4B" w:rsidRPr="00A25532" w:rsidRDefault="00670C4B">
      <w:pPr>
        <w:spacing w:after="0" w:line="240" w:lineRule="auto"/>
        <w:jc w:val="center"/>
        <w:rPr>
          <w:rFonts w:asciiTheme="minorHAnsi" w:eastAsia="Times New Roman" w:hAnsiTheme="minorHAnsi"/>
          <w:b/>
          <w:color w:val="000000" w:themeColor="text1"/>
          <w:sz w:val="24"/>
          <w:szCs w:val="24"/>
        </w:rPr>
      </w:pPr>
    </w:p>
    <w:p w14:paraId="007D7993" w14:textId="77777777" w:rsidR="00670C4B" w:rsidRPr="00A25532" w:rsidRDefault="00F65902" w:rsidP="003673B3">
      <w:pPr>
        <w:suppressAutoHyphens/>
        <w:spacing w:after="0" w:line="240" w:lineRule="auto"/>
        <w:jc w:val="both"/>
        <w:rPr>
          <w:rFonts w:asciiTheme="minorHAnsi" w:eastAsia="Times New Roman" w:hAnsiTheme="minorHAnsi"/>
          <w:color w:val="000000" w:themeColor="text1"/>
          <w:sz w:val="24"/>
          <w:szCs w:val="24"/>
        </w:rPr>
      </w:pPr>
      <w:r w:rsidRPr="00A25532">
        <w:rPr>
          <w:rFonts w:asciiTheme="minorHAnsi" w:eastAsia="Times New Roman" w:hAnsiTheme="minorHAnsi"/>
          <w:color w:val="000000" w:themeColor="text1"/>
          <w:sz w:val="24"/>
          <w:szCs w:val="24"/>
        </w:rPr>
        <w:t>zawarta w dniu .................................................................................... w Toruniu, pomiędzy:</w:t>
      </w:r>
    </w:p>
    <w:p w14:paraId="68ADAED4" w14:textId="77777777" w:rsidR="00670C4B" w:rsidRPr="00222748" w:rsidRDefault="00F65902" w:rsidP="003673B3">
      <w:pPr>
        <w:suppressAutoHyphens/>
        <w:spacing w:after="0" w:line="240" w:lineRule="auto"/>
        <w:jc w:val="both"/>
        <w:rPr>
          <w:rFonts w:asciiTheme="minorHAnsi" w:eastAsia="Times New Roman" w:hAnsiTheme="minorHAnsi"/>
          <w:sz w:val="24"/>
          <w:szCs w:val="24"/>
        </w:rPr>
      </w:pPr>
      <w:r w:rsidRPr="00222748">
        <w:rPr>
          <w:rFonts w:asciiTheme="minorHAnsi" w:eastAsia="Times New Roman" w:hAnsiTheme="minorHAnsi"/>
          <w:sz w:val="24"/>
          <w:szCs w:val="24"/>
        </w:rPr>
        <w:t xml:space="preserve">Województwem Kujawsko-Pomorskim z siedzibą Plac Teatralny 2, 87 – 100 Toruń, </w:t>
      </w:r>
    </w:p>
    <w:p w14:paraId="6A18DE38" w14:textId="77777777" w:rsidR="000E6097" w:rsidRDefault="00F65902" w:rsidP="003673B3">
      <w:pPr>
        <w:suppressAutoHyphens/>
        <w:spacing w:after="0" w:line="240" w:lineRule="auto"/>
        <w:jc w:val="both"/>
        <w:rPr>
          <w:rFonts w:asciiTheme="minorHAnsi" w:eastAsia="Times New Roman" w:hAnsiTheme="minorHAnsi"/>
          <w:sz w:val="24"/>
          <w:szCs w:val="24"/>
        </w:rPr>
      </w:pPr>
      <w:r w:rsidRPr="00222748">
        <w:rPr>
          <w:rFonts w:asciiTheme="minorHAnsi" w:eastAsia="Times New Roman" w:hAnsiTheme="minorHAnsi"/>
          <w:sz w:val="24"/>
          <w:szCs w:val="24"/>
        </w:rPr>
        <w:t xml:space="preserve">NIP 9561969536 - Regionalnym Ośrodkiem Polityki Społecznej z siedzibą w Toruniu, </w:t>
      </w:r>
      <w:r w:rsidRPr="00222748">
        <w:rPr>
          <w:rFonts w:asciiTheme="minorHAnsi" w:eastAsia="Times New Roman" w:hAnsiTheme="minorHAnsi"/>
          <w:sz w:val="24"/>
          <w:szCs w:val="24"/>
        </w:rPr>
        <w:br/>
        <w:t>ul. Bartkiewiczówny 93, zwanym dalej Zamawiającym, reprezentowanym przez</w:t>
      </w:r>
      <w:r w:rsidR="00891E0B" w:rsidRPr="00222748">
        <w:rPr>
          <w:rFonts w:asciiTheme="minorHAnsi" w:eastAsia="Times New Roman" w:hAnsiTheme="minorHAnsi"/>
          <w:sz w:val="24"/>
          <w:szCs w:val="24"/>
        </w:rPr>
        <w:t>:</w:t>
      </w:r>
      <w:r w:rsidR="00891E0B" w:rsidRPr="00222748">
        <w:rPr>
          <w:rFonts w:asciiTheme="minorHAnsi" w:eastAsia="Times New Roman" w:hAnsiTheme="minorHAnsi"/>
          <w:sz w:val="24"/>
          <w:szCs w:val="24"/>
        </w:rPr>
        <w:br/>
      </w:r>
      <w:r w:rsidRPr="00222748">
        <w:rPr>
          <w:rFonts w:asciiTheme="minorHAnsi" w:eastAsia="Times New Roman" w:hAnsiTheme="minorHAnsi"/>
          <w:sz w:val="24"/>
          <w:szCs w:val="24"/>
        </w:rPr>
        <w:t>Dyrektora Regionalnego Ośrodka Polityki Społecznej w Toruniu –</w:t>
      </w:r>
      <w:r w:rsidR="000E6097">
        <w:rPr>
          <w:rFonts w:asciiTheme="minorHAnsi" w:eastAsia="Times New Roman" w:hAnsiTheme="minorHAnsi"/>
          <w:sz w:val="24"/>
          <w:szCs w:val="24"/>
        </w:rPr>
        <w:t xml:space="preserve"> </w:t>
      </w:r>
      <w:r w:rsidR="00AC17AD">
        <w:rPr>
          <w:rFonts w:asciiTheme="minorHAnsi" w:eastAsia="Times New Roman" w:hAnsiTheme="minorHAnsi"/>
          <w:sz w:val="24"/>
          <w:szCs w:val="24"/>
        </w:rPr>
        <w:t xml:space="preserve">Adama </w:t>
      </w:r>
      <w:proofErr w:type="spellStart"/>
      <w:r w:rsidR="00AC17AD">
        <w:rPr>
          <w:rFonts w:asciiTheme="minorHAnsi" w:eastAsia="Times New Roman" w:hAnsiTheme="minorHAnsi"/>
          <w:sz w:val="24"/>
          <w:szCs w:val="24"/>
        </w:rPr>
        <w:t>Szponkę</w:t>
      </w:r>
      <w:proofErr w:type="spellEnd"/>
    </w:p>
    <w:p w14:paraId="57120287" w14:textId="77777777" w:rsidR="00670C4B" w:rsidRPr="000E6097" w:rsidRDefault="000E6097" w:rsidP="003673B3">
      <w:pPr>
        <w:tabs>
          <w:tab w:val="left" w:pos="0"/>
        </w:tabs>
        <w:suppressAutoHyphens/>
        <w:spacing w:after="0" w:line="240" w:lineRule="auto"/>
        <w:ind w:right="49"/>
        <w:jc w:val="both"/>
        <w:rPr>
          <w:rFonts w:asciiTheme="minorHAnsi" w:eastAsia="Times New Roman" w:hAnsiTheme="minorHAnsi"/>
          <w:color w:val="000000" w:themeColor="text1"/>
          <w:sz w:val="24"/>
          <w:szCs w:val="24"/>
        </w:rPr>
      </w:pPr>
      <w:r>
        <w:rPr>
          <w:rFonts w:asciiTheme="minorHAnsi" w:eastAsia="Times New Roman" w:hAnsiTheme="minorHAnsi"/>
          <w:color w:val="000000" w:themeColor="text1"/>
          <w:sz w:val="24"/>
          <w:szCs w:val="24"/>
        </w:rPr>
        <w:t>a</w:t>
      </w:r>
      <w:r>
        <w:rPr>
          <w:rFonts w:asciiTheme="minorHAnsi" w:hAnsiTheme="minorHAnsi"/>
          <w:color w:val="000000" w:themeColor="text1"/>
          <w:sz w:val="24"/>
          <w:szCs w:val="24"/>
        </w:rPr>
        <w:t xml:space="preserve">………………………….………………........................ </w:t>
      </w:r>
      <w:r w:rsidR="00F65902" w:rsidRPr="00A25532">
        <w:rPr>
          <w:rFonts w:asciiTheme="minorHAnsi" w:hAnsiTheme="minorHAnsi"/>
          <w:color w:val="000000" w:themeColor="text1"/>
          <w:sz w:val="24"/>
          <w:szCs w:val="24"/>
        </w:rPr>
        <w:t>zwaną dalej Wykonawcą, reprezentowaną przez:……………………………………………………………………………………………</w:t>
      </w:r>
      <w:r w:rsidR="001F1F23">
        <w:rPr>
          <w:rFonts w:asciiTheme="minorHAnsi" w:hAnsiTheme="minorHAnsi"/>
          <w:color w:val="000000" w:themeColor="text1"/>
          <w:sz w:val="24"/>
          <w:szCs w:val="24"/>
        </w:rPr>
        <w:t>...........................................</w:t>
      </w:r>
    </w:p>
    <w:p w14:paraId="68F7DC5E" w14:textId="77777777" w:rsidR="00E936FF" w:rsidRPr="00E936FF" w:rsidRDefault="00F65902" w:rsidP="003673B3">
      <w:pPr>
        <w:pStyle w:val="Tekstpodstawowy21"/>
        <w:spacing w:after="0" w:line="240" w:lineRule="auto"/>
        <w:ind w:hanging="20"/>
        <w:jc w:val="both"/>
        <w:rPr>
          <w:rFonts w:asciiTheme="minorHAnsi" w:hAnsiTheme="minorHAnsi" w:cs="Times New Roman"/>
          <w:color w:val="000000" w:themeColor="text1"/>
        </w:rPr>
      </w:pPr>
      <w:r w:rsidRPr="00A25532">
        <w:rPr>
          <w:rFonts w:asciiTheme="minorHAnsi" w:hAnsiTheme="minorHAnsi" w:cs="Times New Roman"/>
          <w:color w:val="000000" w:themeColor="text1"/>
        </w:rPr>
        <w:t>o następującej treści:</w:t>
      </w:r>
    </w:p>
    <w:p w14:paraId="07CDEE80" w14:textId="77777777" w:rsidR="008532D6" w:rsidRPr="005B2ED0" w:rsidRDefault="00F65902" w:rsidP="005B2ED0">
      <w:pPr>
        <w:spacing w:before="240" w:after="120" w:line="240" w:lineRule="auto"/>
        <w:jc w:val="center"/>
        <w:rPr>
          <w:rFonts w:asciiTheme="minorHAnsi" w:eastAsia="Times New Roman" w:hAnsiTheme="minorHAnsi"/>
          <w:color w:val="000000" w:themeColor="text1"/>
          <w:sz w:val="24"/>
          <w:szCs w:val="24"/>
        </w:rPr>
      </w:pPr>
      <w:r w:rsidRPr="00A25532">
        <w:rPr>
          <w:rFonts w:asciiTheme="minorHAnsi" w:eastAsia="Times New Roman" w:hAnsiTheme="minorHAnsi"/>
          <w:color w:val="000000" w:themeColor="text1"/>
          <w:sz w:val="24"/>
          <w:szCs w:val="24"/>
        </w:rPr>
        <w:t>§ 1</w:t>
      </w:r>
    </w:p>
    <w:p w14:paraId="4FE12A96" w14:textId="5B59612C" w:rsidR="00C67E02" w:rsidRPr="00851BD3" w:rsidRDefault="00F65902" w:rsidP="00851BD3">
      <w:pPr>
        <w:pStyle w:val="Akapitzlist"/>
        <w:numPr>
          <w:ilvl w:val="0"/>
          <w:numId w:val="7"/>
        </w:numPr>
        <w:spacing w:line="240" w:lineRule="auto"/>
        <w:ind w:left="284" w:hanging="284"/>
        <w:jc w:val="both"/>
        <w:rPr>
          <w:rFonts w:asciiTheme="minorHAnsi" w:eastAsia="Times New Roman" w:hAnsiTheme="minorHAnsi"/>
          <w:sz w:val="24"/>
          <w:szCs w:val="24"/>
        </w:rPr>
      </w:pPr>
      <w:r w:rsidRPr="00084E2A">
        <w:rPr>
          <w:rFonts w:asciiTheme="minorHAnsi" w:eastAsia="Times New Roman" w:hAnsiTheme="minorHAnsi"/>
          <w:sz w:val="24"/>
          <w:szCs w:val="24"/>
        </w:rPr>
        <w:t xml:space="preserve">Przedmiotem </w:t>
      </w:r>
      <w:r w:rsidR="00E16B1D" w:rsidRPr="00084E2A">
        <w:rPr>
          <w:rFonts w:asciiTheme="minorHAnsi" w:eastAsia="Times New Roman" w:hAnsiTheme="minorHAnsi"/>
          <w:sz w:val="24"/>
          <w:szCs w:val="24"/>
        </w:rPr>
        <w:t>umowy</w:t>
      </w:r>
      <w:r w:rsidRPr="00084E2A">
        <w:rPr>
          <w:rFonts w:asciiTheme="minorHAnsi" w:eastAsia="Times New Roman" w:hAnsiTheme="minorHAnsi"/>
          <w:sz w:val="24"/>
          <w:szCs w:val="24"/>
        </w:rPr>
        <w:t xml:space="preserve"> jest </w:t>
      </w:r>
      <w:r w:rsidR="00BA4F84" w:rsidRPr="00084E2A">
        <w:rPr>
          <w:rFonts w:asciiTheme="minorHAnsi" w:eastAsia="Times New Roman" w:hAnsiTheme="minorHAnsi"/>
          <w:sz w:val="24"/>
          <w:szCs w:val="24"/>
        </w:rPr>
        <w:t xml:space="preserve">usługa polegająca </w:t>
      </w:r>
      <w:r w:rsidR="00A63AD2" w:rsidRPr="00084E2A">
        <w:rPr>
          <w:rFonts w:asciiTheme="minorHAnsi" w:eastAsia="Times New Roman" w:hAnsiTheme="minorHAnsi"/>
          <w:sz w:val="24"/>
          <w:szCs w:val="24"/>
        </w:rPr>
        <w:t xml:space="preserve">na </w:t>
      </w:r>
      <w:r w:rsidR="00084E2A" w:rsidRPr="00084E2A">
        <w:rPr>
          <w:rFonts w:asciiTheme="minorHAnsi" w:eastAsia="Times New Roman" w:hAnsiTheme="minorHAnsi"/>
          <w:sz w:val="24"/>
          <w:szCs w:val="24"/>
        </w:rPr>
        <w:t xml:space="preserve">przeprowadzenia 15 indywidualnych wywiadów pogłębionych </w:t>
      </w:r>
      <w:r w:rsidR="00851BD3">
        <w:rPr>
          <w:rFonts w:asciiTheme="minorHAnsi" w:eastAsia="Times New Roman" w:hAnsiTheme="minorHAnsi"/>
          <w:sz w:val="24"/>
          <w:szCs w:val="24"/>
        </w:rPr>
        <w:t xml:space="preserve">IDI </w:t>
      </w:r>
      <w:r w:rsidR="00084E2A" w:rsidRPr="00084E2A">
        <w:rPr>
          <w:rFonts w:asciiTheme="minorHAnsi" w:eastAsia="Times New Roman" w:hAnsiTheme="minorHAnsi"/>
          <w:sz w:val="24"/>
          <w:szCs w:val="24"/>
        </w:rPr>
        <w:t xml:space="preserve">oraz 1 wywiadu z ekspertem w ramach badania pn. </w:t>
      </w:r>
      <w:r w:rsidR="00084E2A" w:rsidRPr="00084E2A">
        <w:rPr>
          <w:rFonts w:asciiTheme="minorHAnsi" w:eastAsia="Times New Roman" w:hAnsiTheme="minorHAnsi"/>
          <w:i/>
          <w:iCs/>
          <w:sz w:val="24"/>
          <w:szCs w:val="24"/>
        </w:rPr>
        <w:t xml:space="preserve">Społeczne </w:t>
      </w:r>
      <w:r w:rsidR="00084E2A" w:rsidRPr="00C67E02">
        <w:rPr>
          <w:rFonts w:asciiTheme="minorHAnsi" w:eastAsia="Times New Roman" w:hAnsiTheme="minorHAnsi"/>
          <w:i/>
          <w:iCs/>
          <w:sz w:val="24"/>
          <w:szCs w:val="24"/>
        </w:rPr>
        <w:t>usługi mieszkaniowe w województwie kujawsko-pomorskim</w:t>
      </w:r>
      <w:r w:rsidR="00084E2A" w:rsidRPr="00C67E02">
        <w:rPr>
          <w:rFonts w:asciiTheme="minorHAnsi" w:eastAsia="Times New Roman" w:hAnsiTheme="minorHAnsi"/>
          <w:sz w:val="24"/>
          <w:szCs w:val="24"/>
        </w:rPr>
        <w:t xml:space="preserve"> realizowanego przez Regionalny Ośrodek Polityki Społecznej w Toruniu, która </w:t>
      </w:r>
      <w:r w:rsidR="002E380B" w:rsidRPr="00C67E02">
        <w:rPr>
          <w:rFonts w:asciiTheme="minorHAnsi" w:eastAsia="Times New Roman" w:hAnsiTheme="minorHAnsi"/>
          <w:sz w:val="24"/>
          <w:szCs w:val="24"/>
        </w:rPr>
        <w:t>został</w:t>
      </w:r>
      <w:r w:rsidR="00084E2A" w:rsidRPr="00C67E02">
        <w:rPr>
          <w:rFonts w:asciiTheme="minorHAnsi" w:eastAsia="Times New Roman" w:hAnsiTheme="minorHAnsi"/>
          <w:sz w:val="24"/>
          <w:szCs w:val="24"/>
        </w:rPr>
        <w:t>a</w:t>
      </w:r>
      <w:r w:rsidR="002E380B" w:rsidRPr="00C67E02">
        <w:rPr>
          <w:rFonts w:asciiTheme="minorHAnsi" w:eastAsia="Times New Roman" w:hAnsiTheme="minorHAnsi"/>
          <w:sz w:val="24"/>
          <w:szCs w:val="24"/>
        </w:rPr>
        <w:t xml:space="preserve"> </w:t>
      </w:r>
      <w:r w:rsidR="00EE6F9B" w:rsidRPr="00C67E02">
        <w:rPr>
          <w:rFonts w:asciiTheme="minorHAnsi" w:eastAsia="Times New Roman" w:hAnsiTheme="minorHAnsi"/>
          <w:sz w:val="24"/>
          <w:szCs w:val="24"/>
        </w:rPr>
        <w:t>szczegółowo opisan</w:t>
      </w:r>
      <w:r w:rsidR="00084E2A" w:rsidRPr="00C67E02">
        <w:rPr>
          <w:rFonts w:asciiTheme="minorHAnsi" w:eastAsia="Times New Roman" w:hAnsiTheme="minorHAnsi"/>
          <w:sz w:val="24"/>
          <w:szCs w:val="24"/>
        </w:rPr>
        <w:t>a</w:t>
      </w:r>
      <w:r w:rsidR="00724D91" w:rsidRPr="00C67E02">
        <w:rPr>
          <w:rFonts w:asciiTheme="minorHAnsi" w:eastAsia="Times New Roman" w:hAnsiTheme="minorHAnsi"/>
          <w:sz w:val="24"/>
          <w:szCs w:val="24"/>
        </w:rPr>
        <w:t xml:space="preserve"> </w:t>
      </w:r>
      <w:r w:rsidR="00724D91" w:rsidRPr="00851BD3">
        <w:rPr>
          <w:rFonts w:asciiTheme="minorHAnsi" w:eastAsia="Times New Roman" w:hAnsiTheme="minorHAnsi"/>
          <w:sz w:val="24"/>
          <w:szCs w:val="24"/>
        </w:rPr>
        <w:t>w z</w:t>
      </w:r>
      <w:r w:rsidR="00EE6F9B" w:rsidRPr="00851BD3">
        <w:rPr>
          <w:rFonts w:asciiTheme="minorHAnsi" w:eastAsia="Times New Roman" w:hAnsiTheme="minorHAnsi"/>
          <w:sz w:val="24"/>
          <w:szCs w:val="24"/>
        </w:rPr>
        <w:t xml:space="preserve">ałączniku nr 1 do </w:t>
      </w:r>
      <w:r w:rsidR="002E380B" w:rsidRPr="00851BD3">
        <w:rPr>
          <w:rFonts w:asciiTheme="minorHAnsi" w:eastAsia="Times New Roman" w:hAnsiTheme="minorHAnsi"/>
          <w:sz w:val="24"/>
          <w:szCs w:val="24"/>
        </w:rPr>
        <w:t xml:space="preserve">niniejszej </w:t>
      </w:r>
      <w:r w:rsidR="00EE6F9B" w:rsidRPr="00851BD3">
        <w:rPr>
          <w:rFonts w:asciiTheme="minorHAnsi" w:eastAsia="Times New Roman" w:hAnsiTheme="minorHAnsi"/>
          <w:sz w:val="24"/>
          <w:szCs w:val="24"/>
        </w:rPr>
        <w:t>umowy.</w:t>
      </w:r>
    </w:p>
    <w:p w14:paraId="6A933A83" w14:textId="5E706D6C" w:rsidR="008C2E60" w:rsidRPr="00C67E02" w:rsidRDefault="00F65A70">
      <w:pPr>
        <w:pStyle w:val="Akapitzlist"/>
        <w:numPr>
          <w:ilvl w:val="0"/>
          <w:numId w:val="7"/>
        </w:numPr>
        <w:spacing w:line="240" w:lineRule="auto"/>
        <w:ind w:left="284"/>
        <w:jc w:val="both"/>
        <w:rPr>
          <w:rFonts w:asciiTheme="minorHAnsi" w:eastAsia="Times New Roman" w:hAnsiTheme="minorHAnsi"/>
          <w:sz w:val="24"/>
          <w:szCs w:val="24"/>
        </w:rPr>
      </w:pPr>
      <w:r w:rsidRPr="00C67E02">
        <w:rPr>
          <w:rFonts w:asciiTheme="minorHAnsi" w:eastAsia="Times New Roman" w:hAnsiTheme="minorHAnsi"/>
          <w:sz w:val="24"/>
          <w:szCs w:val="24"/>
        </w:rPr>
        <w:t xml:space="preserve">Wykonawca zobowiązuje się </w:t>
      </w:r>
      <w:r w:rsidR="001A15BA" w:rsidRPr="00C67E02">
        <w:rPr>
          <w:rFonts w:asciiTheme="minorHAnsi" w:eastAsia="Times New Roman" w:hAnsiTheme="minorHAnsi"/>
          <w:sz w:val="24"/>
          <w:szCs w:val="24"/>
        </w:rPr>
        <w:t xml:space="preserve">zorganizować, </w:t>
      </w:r>
      <w:r w:rsidR="00F138B9" w:rsidRPr="00C67E02">
        <w:rPr>
          <w:rFonts w:asciiTheme="minorHAnsi" w:eastAsia="Times New Roman" w:hAnsiTheme="minorHAnsi"/>
          <w:sz w:val="24"/>
          <w:szCs w:val="24"/>
        </w:rPr>
        <w:t xml:space="preserve">przeprowadzić i </w:t>
      </w:r>
      <w:r w:rsidR="00680BDD" w:rsidRPr="00C67E02">
        <w:rPr>
          <w:rFonts w:asciiTheme="minorHAnsi" w:eastAsia="Times New Roman" w:hAnsiTheme="minorHAnsi"/>
          <w:sz w:val="24"/>
          <w:szCs w:val="24"/>
        </w:rPr>
        <w:t xml:space="preserve">zakończyć </w:t>
      </w:r>
      <w:r w:rsidR="00B1637B" w:rsidRPr="00C67E02">
        <w:rPr>
          <w:rFonts w:asciiTheme="minorHAnsi" w:eastAsia="Times New Roman" w:hAnsiTheme="minorHAnsi"/>
          <w:sz w:val="24"/>
          <w:szCs w:val="24"/>
        </w:rPr>
        <w:t xml:space="preserve">realizację </w:t>
      </w:r>
      <w:r w:rsidR="00B1637B" w:rsidRPr="00C67E02">
        <w:rPr>
          <w:rFonts w:asciiTheme="minorHAnsi" w:eastAsia="Times New Roman" w:hAnsiTheme="minorHAnsi"/>
          <w:color w:val="000000" w:themeColor="text1"/>
          <w:sz w:val="24"/>
          <w:szCs w:val="24"/>
        </w:rPr>
        <w:t>przedmiotu umowy</w:t>
      </w:r>
      <w:r w:rsidR="00680BDD" w:rsidRPr="00C67E02">
        <w:rPr>
          <w:rFonts w:asciiTheme="minorHAnsi" w:eastAsia="Times New Roman" w:hAnsiTheme="minorHAnsi"/>
          <w:color w:val="000000" w:themeColor="text1"/>
          <w:sz w:val="24"/>
          <w:szCs w:val="24"/>
        </w:rPr>
        <w:t xml:space="preserve"> o którym mowa w § 1 w nieprzekraczalnym terminie </w:t>
      </w:r>
      <w:r w:rsidR="00B43C6C" w:rsidRPr="00C67E02">
        <w:rPr>
          <w:rFonts w:asciiTheme="minorHAnsi" w:eastAsia="Times New Roman" w:hAnsiTheme="minorHAnsi"/>
          <w:color w:val="000000" w:themeColor="text1"/>
          <w:sz w:val="24"/>
          <w:szCs w:val="24"/>
        </w:rPr>
        <w:t xml:space="preserve">do dnia </w:t>
      </w:r>
      <w:r w:rsidR="00C67E02" w:rsidRPr="00C67E02">
        <w:rPr>
          <w:rFonts w:asciiTheme="minorHAnsi" w:eastAsia="Times New Roman" w:hAnsiTheme="minorHAnsi"/>
          <w:b/>
          <w:bCs/>
          <w:color w:val="000000" w:themeColor="text1"/>
          <w:sz w:val="24"/>
          <w:szCs w:val="24"/>
        </w:rPr>
        <w:t>30</w:t>
      </w:r>
      <w:r w:rsidR="00B43C6C" w:rsidRPr="00C67E02">
        <w:rPr>
          <w:rFonts w:asciiTheme="minorHAnsi" w:eastAsia="Times New Roman" w:hAnsiTheme="minorHAnsi"/>
          <w:b/>
          <w:bCs/>
          <w:color w:val="000000" w:themeColor="text1"/>
          <w:sz w:val="24"/>
          <w:szCs w:val="24"/>
        </w:rPr>
        <w:t xml:space="preserve"> </w:t>
      </w:r>
      <w:r w:rsidR="00C67E02" w:rsidRPr="00C67E02">
        <w:rPr>
          <w:rFonts w:asciiTheme="minorHAnsi" w:eastAsia="Times New Roman" w:hAnsiTheme="minorHAnsi"/>
          <w:b/>
          <w:bCs/>
          <w:color w:val="000000" w:themeColor="text1"/>
          <w:sz w:val="24"/>
          <w:szCs w:val="24"/>
        </w:rPr>
        <w:t>listopada</w:t>
      </w:r>
      <w:r w:rsidR="00B43C6C" w:rsidRPr="00C67E02">
        <w:rPr>
          <w:rFonts w:asciiTheme="minorHAnsi" w:eastAsia="Times New Roman" w:hAnsiTheme="minorHAnsi"/>
          <w:b/>
          <w:bCs/>
          <w:color w:val="000000" w:themeColor="text1"/>
          <w:sz w:val="24"/>
          <w:szCs w:val="24"/>
        </w:rPr>
        <w:t xml:space="preserve"> 20</w:t>
      </w:r>
      <w:r w:rsidR="00C67E02" w:rsidRPr="00C67E02">
        <w:rPr>
          <w:rFonts w:asciiTheme="minorHAnsi" w:eastAsia="Times New Roman" w:hAnsiTheme="minorHAnsi"/>
          <w:b/>
          <w:bCs/>
          <w:color w:val="000000" w:themeColor="text1"/>
          <w:sz w:val="24"/>
          <w:szCs w:val="24"/>
        </w:rPr>
        <w:t>22</w:t>
      </w:r>
      <w:r w:rsidR="00B43C6C" w:rsidRPr="00C67E02">
        <w:rPr>
          <w:rFonts w:asciiTheme="minorHAnsi" w:eastAsia="Times New Roman" w:hAnsiTheme="minorHAnsi"/>
          <w:b/>
          <w:bCs/>
          <w:color w:val="000000" w:themeColor="text1"/>
          <w:sz w:val="24"/>
          <w:szCs w:val="24"/>
        </w:rPr>
        <w:t xml:space="preserve"> r.</w:t>
      </w:r>
    </w:p>
    <w:p w14:paraId="2D3891A1" w14:textId="77777777" w:rsidR="00EE6F9B" w:rsidRPr="008C2E60" w:rsidRDefault="00F65902">
      <w:pPr>
        <w:pStyle w:val="Akapitzlist"/>
        <w:numPr>
          <w:ilvl w:val="0"/>
          <w:numId w:val="7"/>
        </w:numPr>
        <w:spacing w:line="240" w:lineRule="auto"/>
        <w:ind w:left="284" w:hanging="284"/>
        <w:jc w:val="both"/>
        <w:rPr>
          <w:rFonts w:asciiTheme="minorHAnsi" w:eastAsia="Times New Roman" w:hAnsiTheme="minorHAnsi"/>
          <w:sz w:val="24"/>
          <w:szCs w:val="24"/>
        </w:rPr>
      </w:pPr>
      <w:r w:rsidRPr="008C2E60">
        <w:rPr>
          <w:rFonts w:asciiTheme="minorHAnsi" w:eastAsia="Times New Roman" w:hAnsiTheme="minorHAnsi"/>
          <w:color w:val="000000" w:themeColor="text1"/>
          <w:sz w:val="24"/>
          <w:szCs w:val="24"/>
        </w:rPr>
        <w:t xml:space="preserve">Wykonawca zobowiązuje się do wykonywania przedmiotu umowy zgodnie </w:t>
      </w:r>
      <w:r w:rsidR="005A2B29" w:rsidRPr="008C2E60">
        <w:rPr>
          <w:rFonts w:asciiTheme="minorHAnsi" w:eastAsia="Times New Roman" w:hAnsiTheme="minorHAnsi"/>
          <w:color w:val="000000" w:themeColor="text1"/>
          <w:sz w:val="24"/>
          <w:szCs w:val="24"/>
        </w:rPr>
        <w:br/>
      </w:r>
      <w:r w:rsidRPr="008C2E60">
        <w:rPr>
          <w:rFonts w:asciiTheme="minorHAnsi" w:eastAsia="Times New Roman" w:hAnsiTheme="minorHAnsi"/>
          <w:color w:val="000000" w:themeColor="text1"/>
          <w:sz w:val="24"/>
          <w:szCs w:val="24"/>
        </w:rPr>
        <w:t xml:space="preserve">z </w:t>
      </w:r>
      <w:r w:rsidR="00EE6F9B" w:rsidRPr="008C2E60">
        <w:rPr>
          <w:rFonts w:asciiTheme="minorHAnsi" w:eastAsia="Times New Roman" w:hAnsiTheme="minorHAnsi"/>
          <w:color w:val="000000" w:themeColor="text1"/>
          <w:sz w:val="24"/>
          <w:szCs w:val="24"/>
        </w:rPr>
        <w:t>wymaganiami Zamawiającego określony</w:t>
      </w:r>
      <w:r w:rsidR="002F2302" w:rsidRPr="008C2E60">
        <w:rPr>
          <w:rFonts w:asciiTheme="minorHAnsi" w:eastAsia="Times New Roman" w:hAnsiTheme="minorHAnsi"/>
          <w:color w:val="000000" w:themeColor="text1"/>
          <w:sz w:val="24"/>
          <w:szCs w:val="24"/>
        </w:rPr>
        <w:t>mi</w:t>
      </w:r>
      <w:r w:rsidR="00C404E5">
        <w:rPr>
          <w:rFonts w:asciiTheme="minorHAnsi" w:eastAsia="Times New Roman" w:hAnsiTheme="minorHAnsi"/>
          <w:color w:val="000000" w:themeColor="text1"/>
          <w:sz w:val="24"/>
          <w:szCs w:val="24"/>
        </w:rPr>
        <w:t xml:space="preserve"> w z</w:t>
      </w:r>
      <w:r w:rsidR="00EE6F9B" w:rsidRPr="008C2E60">
        <w:rPr>
          <w:rFonts w:asciiTheme="minorHAnsi" w:eastAsia="Times New Roman" w:hAnsiTheme="minorHAnsi"/>
          <w:color w:val="000000" w:themeColor="text1"/>
          <w:sz w:val="24"/>
          <w:szCs w:val="24"/>
        </w:rPr>
        <w:t xml:space="preserve">ałączniku nr 1 oraz </w:t>
      </w:r>
      <w:r w:rsidRPr="008C2E60">
        <w:rPr>
          <w:rFonts w:asciiTheme="minorHAnsi" w:eastAsia="Times New Roman" w:hAnsiTheme="minorHAnsi"/>
          <w:color w:val="000000" w:themeColor="text1"/>
          <w:sz w:val="24"/>
          <w:szCs w:val="24"/>
        </w:rPr>
        <w:t>obowiązującymi przepisami regulującymi wszelkie kwestie związane z realizacją przedmiotu umowy</w:t>
      </w:r>
      <w:r w:rsidR="00B544D9" w:rsidRPr="008C2E60">
        <w:rPr>
          <w:rFonts w:asciiTheme="minorHAnsi" w:eastAsia="Times New Roman" w:hAnsiTheme="minorHAnsi"/>
          <w:color w:val="000000" w:themeColor="text1"/>
          <w:sz w:val="24"/>
          <w:szCs w:val="24"/>
        </w:rPr>
        <w:t>,</w:t>
      </w:r>
      <w:r w:rsidRPr="008C2E60">
        <w:rPr>
          <w:rFonts w:asciiTheme="minorHAnsi" w:eastAsia="Times New Roman" w:hAnsiTheme="minorHAnsi"/>
          <w:color w:val="000000" w:themeColor="text1"/>
          <w:sz w:val="24"/>
          <w:szCs w:val="24"/>
        </w:rPr>
        <w:t xml:space="preserve"> </w:t>
      </w:r>
      <w:r w:rsidR="00B544D9" w:rsidRPr="008C2E60">
        <w:rPr>
          <w:rFonts w:asciiTheme="minorHAnsi" w:eastAsia="Times New Roman" w:hAnsiTheme="minorHAnsi"/>
          <w:color w:val="000000" w:themeColor="text1"/>
          <w:sz w:val="24"/>
          <w:szCs w:val="24"/>
        </w:rPr>
        <w:br/>
      </w:r>
      <w:r w:rsidRPr="008C2E60">
        <w:rPr>
          <w:rFonts w:asciiTheme="minorHAnsi" w:eastAsia="Times New Roman" w:hAnsiTheme="minorHAnsi"/>
          <w:color w:val="000000" w:themeColor="text1"/>
          <w:sz w:val="24"/>
          <w:szCs w:val="24"/>
        </w:rPr>
        <w:t>z należytą starannością i czuwania nad prawidłową realizacją zawartej umowy.</w:t>
      </w:r>
    </w:p>
    <w:p w14:paraId="6E379664" w14:textId="77777777" w:rsidR="00670C4B" w:rsidRPr="002424BA" w:rsidRDefault="00670C4B" w:rsidP="0050703D">
      <w:pPr>
        <w:pStyle w:val="Bezodstpw"/>
        <w:rPr>
          <w:sz w:val="16"/>
          <w:szCs w:val="16"/>
        </w:rPr>
      </w:pPr>
    </w:p>
    <w:p w14:paraId="6591706A" w14:textId="77777777" w:rsidR="00670C4B" w:rsidRDefault="00D14120">
      <w:pPr>
        <w:spacing w:after="0" w:line="240" w:lineRule="auto"/>
        <w:jc w:val="center"/>
        <w:rPr>
          <w:rFonts w:asciiTheme="minorHAnsi" w:eastAsia="Times New Roman" w:hAnsiTheme="minorHAnsi"/>
          <w:color w:val="000000" w:themeColor="text1"/>
          <w:sz w:val="24"/>
          <w:szCs w:val="24"/>
        </w:rPr>
      </w:pPr>
      <w:r w:rsidRPr="00A25532">
        <w:rPr>
          <w:rFonts w:asciiTheme="minorHAnsi" w:eastAsia="Times New Roman" w:hAnsiTheme="minorHAnsi"/>
          <w:color w:val="000000" w:themeColor="text1"/>
          <w:sz w:val="24"/>
          <w:szCs w:val="24"/>
        </w:rPr>
        <w:t>§ 2</w:t>
      </w:r>
    </w:p>
    <w:p w14:paraId="1792768A" w14:textId="77777777" w:rsidR="00104E94" w:rsidRPr="00104E94" w:rsidRDefault="00104E94">
      <w:pPr>
        <w:spacing w:after="0" w:line="240" w:lineRule="auto"/>
        <w:jc w:val="center"/>
        <w:rPr>
          <w:rFonts w:asciiTheme="minorHAnsi" w:eastAsia="Times New Roman" w:hAnsiTheme="minorHAnsi"/>
          <w:color w:val="000000" w:themeColor="text1"/>
          <w:sz w:val="16"/>
          <w:szCs w:val="16"/>
        </w:rPr>
      </w:pPr>
    </w:p>
    <w:p w14:paraId="68DA526A" w14:textId="77777777" w:rsidR="00670C4B" w:rsidRPr="00A25532" w:rsidRDefault="00F65902" w:rsidP="00194B9F">
      <w:pPr>
        <w:suppressAutoHyphens/>
        <w:spacing w:after="0" w:line="240" w:lineRule="auto"/>
        <w:rPr>
          <w:rFonts w:asciiTheme="minorHAnsi" w:eastAsia="Times New Roman" w:hAnsiTheme="minorHAnsi"/>
          <w:b/>
          <w:color w:val="000000" w:themeColor="text1"/>
          <w:sz w:val="24"/>
          <w:szCs w:val="24"/>
        </w:rPr>
      </w:pPr>
      <w:r w:rsidRPr="00A25532">
        <w:rPr>
          <w:rFonts w:asciiTheme="minorHAnsi" w:eastAsia="Times New Roman" w:hAnsiTheme="minorHAnsi"/>
          <w:color w:val="000000" w:themeColor="text1"/>
          <w:sz w:val="24"/>
          <w:szCs w:val="24"/>
        </w:rPr>
        <w:t>Zamawiający jest uprawniony w szczególności do:</w:t>
      </w:r>
    </w:p>
    <w:p w14:paraId="1A9894E3" w14:textId="77777777" w:rsidR="00720908" w:rsidRDefault="00720908" w:rsidP="00720908">
      <w:pPr>
        <w:suppressAutoHyphens/>
        <w:spacing w:after="0" w:line="240" w:lineRule="auto"/>
        <w:jc w:val="both"/>
        <w:rPr>
          <w:rFonts w:asciiTheme="minorHAnsi" w:eastAsia="Times New Roman" w:hAnsiTheme="minorHAnsi"/>
          <w:b/>
          <w:color w:val="000000" w:themeColor="text1"/>
          <w:sz w:val="24"/>
          <w:szCs w:val="24"/>
        </w:rPr>
      </w:pPr>
      <w:r>
        <w:rPr>
          <w:rFonts w:asciiTheme="minorHAnsi" w:eastAsia="Times New Roman" w:hAnsiTheme="minorHAnsi"/>
          <w:color w:val="000000" w:themeColor="text1"/>
          <w:sz w:val="24"/>
          <w:szCs w:val="24"/>
        </w:rPr>
        <w:t xml:space="preserve">1) </w:t>
      </w:r>
      <w:r w:rsidR="00F65902" w:rsidRPr="00A25532">
        <w:rPr>
          <w:rFonts w:asciiTheme="minorHAnsi" w:eastAsia="Times New Roman" w:hAnsiTheme="minorHAnsi"/>
          <w:color w:val="000000" w:themeColor="text1"/>
          <w:sz w:val="24"/>
          <w:szCs w:val="24"/>
        </w:rPr>
        <w:t xml:space="preserve">sprawowania nadzoru nad świadczeniem usług związanych z realizacją umowy, zgodnie </w:t>
      </w:r>
      <w:r w:rsidR="00F93286">
        <w:rPr>
          <w:rFonts w:asciiTheme="minorHAnsi" w:eastAsia="Times New Roman" w:hAnsiTheme="minorHAnsi"/>
          <w:color w:val="000000" w:themeColor="text1"/>
          <w:sz w:val="24"/>
          <w:szCs w:val="24"/>
        </w:rPr>
        <w:br/>
      </w:r>
      <w:r w:rsidR="00F65902" w:rsidRPr="00A25532">
        <w:rPr>
          <w:rFonts w:asciiTheme="minorHAnsi" w:eastAsia="Times New Roman" w:hAnsiTheme="minorHAnsi"/>
          <w:color w:val="000000" w:themeColor="text1"/>
          <w:sz w:val="24"/>
          <w:szCs w:val="24"/>
        </w:rPr>
        <w:t>z ofertą Wykonawcy;</w:t>
      </w:r>
    </w:p>
    <w:p w14:paraId="6A947CEA" w14:textId="77777777" w:rsidR="00720908" w:rsidRDefault="00720908" w:rsidP="00720908">
      <w:pPr>
        <w:suppressAutoHyphens/>
        <w:spacing w:after="0" w:line="240" w:lineRule="auto"/>
        <w:jc w:val="both"/>
        <w:rPr>
          <w:rFonts w:asciiTheme="minorHAnsi" w:eastAsia="Times New Roman" w:hAnsiTheme="minorHAnsi"/>
          <w:b/>
          <w:color w:val="000000" w:themeColor="text1"/>
          <w:sz w:val="24"/>
          <w:szCs w:val="24"/>
        </w:rPr>
      </w:pPr>
      <w:r w:rsidRPr="00720908">
        <w:rPr>
          <w:rFonts w:asciiTheme="minorHAnsi" w:eastAsia="Times New Roman" w:hAnsiTheme="minorHAnsi"/>
          <w:color w:val="000000" w:themeColor="text1"/>
          <w:sz w:val="24"/>
          <w:szCs w:val="24"/>
        </w:rPr>
        <w:t xml:space="preserve">2) </w:t>
      </w:r>
      <w:r w:rsidR="00F65902" w:rsidRPr="00720908">
        <w:rPr>
          <w:rFonts w:asciiTheme="minorHAnsi" w:eastAsia="Times New Roman" w:hAnsiTheme="minorHAnsi"/>
          <w:color w:val="000000" w:themeColor="text1"/>
          <w:sz w:val="24"/>
          <w:szCs w:val="24"/>
        </w:rPr>
        <w:t>współpracy</w:t>
      </w:r>
      <w:r w:rsidR="00F65902" w:rsidRPr="00A25532">
        <w:rPr>
          <w:rFonts w:asciiTheme="minorHAnsi" w:eastAsia="Times New Roman" w:hAnsiTheme="minorHAnsi"/>
          <w:color w:val="000000" w:themeColor="text1"/>
          <w:sz w:val="24"/>
          <w:szCs w:val="24"/>
        </w:rPr>
        <w:t xml:space="preserve"> z Wykonawcą podczas monitorowania i nadzorowania  prawidłowości wykonania przedmiotu umowy;</w:t>
      </w:r>
    </w:p>
    <w:p w14:paraId="5D88FC8A" w14:textId="77777777" w:rsidR="00720908" w:rsidRPr="00720908" w:rsidRDefault="00720908" w:rsidP="00720908">
      <w:pPr>
        <w:suppressAutoHyphens/>
        <w:spacing w:after="0" w:line="240" w:lineRule="auto"/>
        <w:jc w:val="both"/>
        <w:rPr>
          <w:rFonts w:asciiTheme="minorHAnsi" w:eastAsia="Times New Roman" w:hAnsiTheme="minorHAnsi"/>
          <w:color w:val="000000" w:themeColor="text1"/>
          <w:sz w:val="24"/>
          <w:szCs w:val="24"/>
        </w:rPr>
      </w:pPr>
      <w:r w:rsidRPr="00720908">
        <w:rPr>
          <w:rFonts w:asciiTheme="minorHAnsi" w:eastAsia="Times New Roman" w:hAnsiTheme="minorHAnsi"/>
          <w:color w:val="000000" w:themeColor="text1"/>
          <w:sz w:val="24"/>
          <w:szCs w:val="24"/>
        </w:rPr>
        <w:t xml:space="preserve">3) </w:t>
      </w:r>
      <w:r w:rsidR="00F65902" w:rsidRPr="00A25532">
        <w:rPr>
          <w:rFonts w:asciiTheme="minorHAnsi" w:eastAsia="Times New Roman" w:hAnsiTheme="minorHAnsi"/>
          <w:color w:val="000000" w:themeColor="text1"/>
          <w:sz w:val="24"/>
          <w:szCs w:val="24"/>
        </w:rPr>
        <w:t>weryfikowania prawidłowości realizacji przedmiotu umowy;</w:t>
      </w:r>
    </w:p>
    <w:p w14:paraId="6B4D2AAC" w14:textId="77777777" w:rsidR="00670C4B" w:rsidRPr="00720908" w:rsidRDefault="00720908" w:rsidP="00720908">
      <w:pPr>
        <w:suppressAutoHyphens/>
        <w:spacing w:after="0" w:line="240" w:lineRule="auto"/>
        <w:jc w:val="both"/>
        <w:rPr>
          <w:rFonts w:asciiTheme="minorHAnsi" w:eastAsia="Times New Roman" w:hAnsiTheme="minorHAnsi"/>
          <w:color w:val="000000" w:themeColor="text1"/>
          <w:sz w:val="24"/>
          <w:szCs w:val="24"/>
        </w:rPr>
      </w:pPr>
      <w:r w:rsidRPr="00720908">
        <w:rPr>
          <w:rFonts w:asciiTheme="minorHAnsi" w:eastAsia="Times New Roman" w:hAnsiTheme="minorHAnsi"/>
          <w:color w:val="000000" w:themeColor="text1"/>
          <w:sz w:val="24"/>
          <w:szCs w:val="24"/>
        </w:rPr>
        <w:t xml:space="preserve">4) </w:t>
      </w:r>
      <w:r w:rsidR="00F65902" w:rsidRPr="00A25532">
        <w:rPr>
          <w:rFonts w:asciiTheme="minorHAnsi" w:eastAsia="Times New Roman" w:hAnsiTheme="minorHAnsi"/>
          <w:color w:val="000000" w:themeColor="text1"/>
          <w:sz w:val="24"/>
          <w:szCs w:val="24"/>
        </w:rPr>
        <w:t>podejmowania innych czynności niezbędnych do prawidłowego zrealizowania przedmiotu umowy.</w:t>
      </w:r>
    </w:p>
    <w:p w14:paraId="0A6B01F2" w14:textId="77777777" w:rsidR="00670C4B" w:rsidRDefault="00F20795">
      <w:pPr>
        <w:spacing w:after="0" w:line="240" w:lineRule="auto"/>
        <w:jc w:val="center"/>
        <w:rPr>
          <w:rFonts w:asciiTheme="minorHAnsi" w:eastAsia="Times New Roman" w:hAnsiTheme="minorHAnsi"/>
          <w:color w:val="000000" w:themeColor="text1"/>
          <w:sz w:val="24"/>
          <w:szCs w:val="24"/>
        </w:rPr>
      </w:pPr>
      <w:r>
        <w:rPr>
          <w:rFonts w:asciiTheme="minorHAnsi" w:eastAsia="Times New Roman" w:hAnsiTheme="minorHAnsi"/>
          <w:color w:val="000000" w:themeColor="text1"/>
          <w:sz w:val="24"/>
          <w:szCs w:val="24"/>
        </w:rPr>
        <w:br/>
      </w:r>
      <w:r w:rsidR="00D14120" w:rsidRPr="00A25532">
        <w:rPr>
          <w:rFonts w:asciiTheme="minorHAnsi" w:eastAsia="Times New Roman" w:hAnsiTheme="minorHAnsi"/>
          <w:color w:val="000000" w:themeColor="text1"/>
          <w:sz w:val="24"/>
          <w:szCs w:val="24"/>
        </w:rPr>
        <w:t>§ 3</w:t>
      </w:r>
    </w:p>
    <w:p w14:paraId="46366553" w14:textId="77777777" w:rsidR="00B5472D" w:rsidRPr="005B2ED0" w:rsidRDefault="00B5472D">
      <w:pPr>
        <w:spacing w:after="0" w:line="240" w:lineRule="auto"/>
        <w:jc w:val="center"/>
        <w:rPr>
          <w:rFonts w:asciiTheme="minorHAnsi" w:eastAsia="Times New Roman" w:hAnsiTheme="minorHAnsi"/>
          <w:color w:val="000000" w:themeColor="text1"/>
          <w:sz w:val="16"/>
          <w:szCs w:val="16"/>
        </w:rPr>
      </w:pPr>
    </w:p>
    <w:p w14:paraId="2FD9F4C6" w14:textId="77777777" w:rsidR="00670C4B" w:rsidRPr="00A25532" w:rsidRDefault="00F65902">
      <w:pPr>
        <w:numPr>
          <w:ilvl w:val="0"/>
          <w:numId w:val="1"/>
        </w:numPr>
        <w:tabs>
          <w:tab w:val="left" w:pos="284"/>
        </w:tabs>
        <w:spacing w:after="0" w:line="240" w:lineRule="auto"/>
        <w:ind w:left="284" w:hanging="284"/>
        <w:jc w:val="both"/>
        <w:rPr>
          <w:rFonts w:asciiTheme="minorHAnsi" w:eastAsia="Times New Roman" w:hAnsiTheme="minorHAnsi"/>
          <w:color w:val="000000" w:themeColor="text1"/>
          <w:sz w:val="24"/>
          <w:szCs w:val="24"/>
        </w:rPr>
      </w:pPr>
      <w:r w:rsidRPr="00A25532">
        <w:rPr>
          <w:rFonts w:asciiTheme="minorHAnsi" w:eastAsia="Times New Roman" w:hAnsiTheme="minorHAnsi"/>
          <w:color w:val="000000" w:themeColor="text1"/>
          <w:sz w:val="24"/>
          <w:szCs w:val="24"/>
        </w:rPr>
        <w:t xml:space="preserve">Wykonawca zobowiązuje się do wykonania przedmiotu umowy na najwyższym profesjonalnym poziomie, zgodnie z wszystkimi obowiązującymi przepisami prawa </w:t>
      </w:r>
      <w:r w:rsidR="00081527" w:rsidRPr="00A25532">
        <w:rPr>
          <w:rFonts w:asciiTheme="minorHAnsi" w:eastAsia="Times New Roman" w:hAnsiTheme="minorHAnsi"/>
          <w:color w:val="000000" w:themeColor="text1"/>
          <w:sz w:val="24"/>
          <w:szCs w:val="24"/>
        </w:rPr>
        <w:br/>
      </w:r>
      <w:r w:rsidRPr="00A25532">
        <w:rPr>
          <w:rFonts w:asciiTheme="minorHAnsi" w:eastAsia="Times New Roman" w:hAnsiTheme="minorHAnsi"/>
          <w:color w:val="000000" w:themeColor="text1"/>
          <w:sz w:val="24"/>
          <w:szCs w:val="24"/>
        </w:rPr>
        <w:t>i zgodnie z interes</w:t>
      </w:r>
      <w:r w:rsidR="00081527" w:rsidRPr="00A25532">
        <w:rPr>
          <w:rFonts w:asciiTheme="minorHAnsi" w:eastAsia="Times New Roman" w:hAnsiTheme="minorHAnsi"/>
          <w:color w:val="000000" w:themeColor="text1"/>
          <w:sz w:val="24"/>
          <w:szCs w:val="24"/>
        </w:rPr>
        <w:t>em</w:t>
      </w:r>
      <w:r w:rsidRPr="00A25532">
        <w:rPr>
          <w:rFonts w:asciiTheme="minorHAnsi" w:eastAsia="Times New Roman" w:hAnsiTheme="minorHAnsi"/>
          <w:color w:val="000000" w:themeColor="text1"/>
          <w:sz w:val="24"/>
          <w:szCs w:val="24"/>
        </w:rPr>
        <w:t xml:space="preserve"> Zamawiającego. </w:t>
      </w:r>
    </w:p>
    <w:p w14:paraId="57901EAE" w14:textId="77777777" w:rsidR="00670C4B" w:rsidRPr="002E46A2" w:rsidRDefault="00F65902">
      <w:pPr>
        <w:numPr>
          <w:ilvl w:val="0"/>
          <w:numId w:val="1"/>
        </w:numPr>
        <w:tabs>
          <w:tab w:val="left" w:pos="284"/>
        </w:tabs>
        <w:spacing w:after="0" w:line="240" w:lineRule="auto"/>
        <w:ind w:left="284" w:hanging="284"/>
        <w:jc w:val="both"/>
        <w:rPr>
          <w:rFonts w:asciiTheme="minorHAnsi" w:eastAsia="Times New Roman" w:hAnsiTheme="minorHAnsi"/>
          <w:color w:val="000000" w:themeColor="text1"/>
          <w:sz w:val="24"/>
          <w:szCs w:val="24"/>
        </w:rPr>
      </w:pPr>
      <w:r w:rsidRPr="002E46A2">
        <w:rPr>
          <w:rFonts w:asciiTheme="minorHAnsi" w:eastAsia="Times New Roman" w:hAnsiTheme="minorHAnsi"/>
          <w:color w:val="000000" w:themeColor="text1"/>
          <w:sz w:val="24"/>
          <w:szCs w:val="24"/>
        </w:rPr>
        <w:t>Wykonawca ponosi pełną odpowiedzialność za prawidłową realizację zawartej umowy.</w:t>
      </w:r>
    </w:p>
    <w:p w14:paraId="4EF5CF61" w14:textId="21209D5F" w:rsidR="002F45BF" w:rsidRDefault="00052062">
      <w:pPr>
        <w:numPr>
          <w:ilvl w:val="0"/>
          <w:numId w:val="1"/>
        </w:numPr>
        <w:tabs>
          <w:tab w:val="left" w:pos="284"/>
        </w:tabs>
        <w:spacing w:after="0" w:line="240" w:lineRule="auto"/>
        <w:ind w:left="284" w:hanging="284"/>
        <w:jc w:val="both"/>
        <w:rPr>
          <w:rFonts w:asciiTheme="minorHAnsi" w:eastAsia="Times New Roman" w:hAnsiTheme="minorHAnsi"/>
          <w:color w:val="000000" w:themeColor="text1"/>
          <w:sz w:val="24"/>
          <w:szCs w:val="24"/>
        </w:rPr>
      </w:pPr>
      <w:r w:rsidRPr="002E46A2">
        <w:rPr>
          <w:rFonts w:asciiTheme="minorHAnsi" w:eastAsia="Times New Roman" w:hAnsiTheme="minorHAnsi"/>
          <w:color w:val="000000" w:themeColor="text1"/>
          <w:sz w:val="24"/>
          <w:szCs w:val="24"/>
        </w:rPr>
        <w:t xml:space="preserve">Wykonawca </w:t>
      </w:r>
      <w:r w:rsidR="002E46A2">
        <w:rPr>
          <w:rFonts w:asciiTheme="minorHAnsi" w:eastAsia="Times New Roman" w:hAnsiTheme="minorHAnsi"/>
          <w:color w:val="000000" w:themeColor="text1"/>
          <w:sz w:val="24"/>
          <w:szCs w:val="24"/>
        </w:rPr>
        <w:t xml:space="preserve">zobowiązuje się w szczególności do </w:t>
      </w:r>
      <w:r w:rsidR="00790557">
        <w:rPr>
          <w:rFonts w:asciiTheme="minorHAnsi" w:eastAsia="Times New Roman" w:hAnsiTheme="minorHAnsi"/>
          <w:color w:val="000000" w:themeColor="text1"/>
          <w:sz w:val="24"/>
          <w:szCs w:val="24"/>
        </w:rPr>
        <w:t>zorganizowania i</w:t>
      </w:r>
      <w:r w:rsidR="002F45BF">
        <w:rPr>
          <w:rFonts w:asciiTheme="minorHAnsi" w:eastAsia="Times New Roman" w:hAnsiTheme="minorHAnsi"/>
          <w:color w:val="000000" w:themeColor="text1"/>
          <w:sz w:val="24"/>
          <w:szCs w:val="24"/>
        </w:rPr>
        <w:t xml:space="preserve"> przeprowadzenia</w:t>
      </w:r>
      <w:r w:rsidR="00972A5E">
        <w:rPr>
          <w:rFonts w:asciiTheme="minorHAnsi" w:eastAsia="Times New Roman" w:hAnsiTheme="minorHAnsi"/>
          <w:color w:val="000000" w:themeColor="text1"/>
          <w:sz w:val="24"/>
          <w:szCs w:val="24"/>
        </w:rPr>
        <w:t xml:space="preserve"> </w:t>
      </w:r>
      <w:r w:rsidR="0043444F">
        <w:rPr>
          <w:rFonts w:asciiTheme="minorHAnsi" w:eastAsia="Times New Roman" w:hAnsiTheme="minorHAnsi"/>
          <w:color w:val="000000" w:themeColor="text1"/>
          <w:sz w:val="24"/>
          <w:szCs w:val="24"/>
        </w:rPr>
        <w:br/>
        <w:t xml:space="preserve">15 </w:t>
      </w:r>
      <w:r w:rsidR="00972A5E">
        <w:rPr>
          <w:rFonts w:asciiTheme="minorHAnsi" w:eastAsia="Times New Roman" w:hAnsiTheme="minorHAnsi"/>
          <w:color w:val="000000" w:themeColor="text1"/>
          <w:sz w:val="24"/>
          <w:szCs w:val="24"/>
        </w:rPr>
        <w:t>wywiadów</w:t>
      </w:r>
      <w:r w:rsidR="0043444F">
        <w:rPr>
          <w:rFonts w:asciiTheme="minorHAnsi" w:eastAsia="Times New Roman" w:hAnsiTheme="minorHAnsi"/>
          <w:color w:val="000000" w:themeColor="text1"/>
          <w:sz w:val="24"/>
          <w:szCs w:val="24"/>
        </w:rPr>
        <w:t xml:space="preserve"> IDI </w:t>
      </w:r>
      <w:r w:rsidR="00972A5E">
        <w:rPr>
          <w:rFonts w:asciiTheme="minorHAnsi" w:eastAsia="Times New Roman" w:hAnsiTheme="minorHAnsi"/>
          <w:color w:val="000000" w:themeColor="text1"/>
          <w:sz w:val="24"/>
          <w:szCs w:val="24"/>
        </w:rPr>
        <w:t xml:space="preserve"> </w:t>
      </w:r>
      <w:r w:rsidR="0043444F">
        <w:rPr>
          <w:rFonts w:asciiTheme="minorHAnsi" w:eastAsia="Times New Roman" w:hAnsiTheme="minorHAnsi"/>
          <w:color w:val="000000" w:themeColor="text1"/>
          <w:sz w:val="24"/>
          <w:szCs w:val="24"/>
        </w:rPr>
        <w:t xml:space="preserve">oraz 1 wywiadu z ekspertem </w:t>
      </w:r>
      <w:r w:rsidR="002F45BF">
        <w:rPr>
          <w:rFonts w:asciiTheme="minorHAnsi" w:eastAsia="Times New Roman" w:hAnsiTheme="minorHAnsi"/>
          <w:color w:val="000000" w:themeColor="text1"/>
          <w:sz w:val="24"/>
          <w:szCs w:val="24"/>
        </w:rPr>
        <w:t xml:space="preserve">będących przedmiotem umowy. </w:t>
      </w:r>
    </w:p>
    <w:p w14:paraId="472191BB" w14:textId="77777777" w:rsidR="002E46A2" w:rsidRDefault="00ED4A95">
      <w:pPr>
        <w:numPr>
          <w:ilvl w:val="0"/>
          <w:numId w:val="1"/>
        </w:numPr>
        <w:tabs>
          <w:tab w:val="left" w:pos="284"/>
        </w:tabs>
        <w:spacing w:after="0" w:line="240" w:lineRule="auto"/>
        <w:ind w:left="284" w:hanging="284"/>
        <w:jc w:val="both"/>
        <w:rPr>
          <w:rFonts w:asciiTheme="minorHAnsi" w:eastAsia="Times New Roman" w:hAnsiTheme="minorHAnsi"/>
          <w:color w:val="000000" w:themeColor="text1"/>
          <w:sz w:val="24"/>
          <w:szCs w:val="24"/>
        </w:rPr>
      </w:pPr>
      <w:r>
        <w:rPr>
          <w:rFonts w:asciiTheme="minorHAnsi" w:eastAsia="Times New Roman" w:hAnsiTheme="minorHAnsi"/>
          <w:color w:val="000000" w:themeColor="text1"/>
          <w:sz w:val="24"/>
          <w:szCs w:val="24"/>
        </w:rPr>
        <w:t xml:space="preserve">Realizacja przedmiotu umowy nastąpi od dnia jej podpisania. </w:t>
      </w:r>
    </w:p>
    <w:p w14:paraId="6DE09670" w14:textId="77777777" w:rsidR="00530004" w:rsidRDefault="005D6B37">
      <w:pPr>
        <w:numPr>
          <w:ilvl w:val="0"/>
          <w:numId w:val="1"/>
        </w:numPr>
        <w:tabs>
          <w:tab w:val="left" w:pos="284"/>
        </w:tabs>
        <w:spacing w:after="0" w:line="240" w:lineRule="auto"/>
        <w:ind w:left="284" w:hanging="284"/>
        <w:jc w:val="both"/>
        <w:rPr>
          <w:rFonts w:asciiTheme="minorHAnsi" w:eastAsia="Times New Roman" w:hAnsiTheme="minorHAnsi"/>
          <w:color w:val="000000" w:themeColor="text1"/>
          <w:sz w:val="24"/>
          <w:szCs w:val="24"/>
        </w:rPr>
      </w:pPr>
      <w:r w:rsidRPr="005D6B37">
        <w:rPr>
          <w:rFonts w:asciiTheme="minorHAnsi" w:eastAsia="Times New Roman" w:hAnsiTheme="minorHAnsi"/>
          <w:color w:val="000000" w:themeColor="text1"/>
          <w:sz w:val="24"/>
          <w:szCs w:val="24"/>
        </w:rPr>
        <w:t xml:space="preserve">Realizacja </w:t>
      </w:r>
      <w:r w:rsidR="00530004">
        <w:rPr>
          <w:rFonts w:asciiTheme="minorHAnsi" w:eastAsia="Times New Roman" w:hAnsiTheme="minorHAnsi"/>
          <w:color w:val="000000" w:themeColor="text1"/>
          <w:sz w:val="24"/>
          <w:szCs w:val="24"/>
        </w:rPr>
        <w:t xml:space="preserve">przedmiotu umowy </w:t>
      </w:r>
      <w:r w:rsidRPr="005D6B37">
        <w:rPr>
          <w:rFonts w:asciiTheme="minorHAnsi" w:eastAsia="Times New Roman" w:hAnsiTheme="minorHAnsi"/>
          <w:color w:val="000000" w:themeColor="text1"/>
          <w:sz w:val="24"/>
          <w:szCs w:val="24"/>
        </w:rPr>
        <w:t>będzie przebiegać zgodnie</w:t>
      </w:r>
      <w:r>
        <w:rPr>
          <w:rFonts w:asciiTheme="minorHAnsi" w:eastAsia="Times New Roman" w:hAnsiTheme="minorHAnsi"/>
          <w:color w:val="000000" w:themeColor="text1"/>
          <w:sz w:val="24"/>
          <w:szCs w:val="24"/>
        </w:rPr>
        <w:t xml:space="preserve"> </w:t>
      </w:r>
      <w:r w:rsidRPr="005D6B37">
        <w:rPr>
          <w:rFonts w:asciiTheme="minorHAnsi" w:eastAsia="Times New Roman" w:hAnsiTheme="minorHAnsi"/>
          <w:color w:val="000000" w:themeColor="text1"/>
          <w:sz w:val="24"/>
          <w:szCs w:val="24"/>
        </w:rPr>
        <w:t xml:space="preserve">z następującym </w:t>
      </w:r>
    </w:p>
    <w:p w14:paraId="5BF828EB" w14:textId="77777777" w:rsidR="005D6B37" w:rsidRDefault="005D6B37" w:rsidP="005571FA">
      <w:pPr>
        <w:tabs>
          <w:tab w:val="left" w:pos="284"/>
        </w:tabs>
        <w:spacing w:after="0" w:line="240" w:lineRule="auto"/>
        <w:ind w:left="284"/>
        <w:jc w:val="both"/>
        <w:rPr>
          <w:rFonts w:asciiTheme="minorHAnsi" w:eastAsia="Times New Roman" w:hAnsiTheme="minorHAnsi"/>
          <w:color w:val="000000" w:themeColor="text1"/>
          <w:sz w:val="24"/>
          <w:szCs w:val="24"/>
        </w:rPr>
      </w:pPr>
      <w:r w:rsidRPr="005D6B37">
        <w:rPr>
          <w:rFonts w:asciiTheme="minorHAnsi" w:eastAsia="Times New Roman" w:hAnsiTheme="minorHAnsi"/>
          <w:color w:val="000000" w:themeColor="text1"/>
          <w:sz w:val="24"/>
          <w:szCs w:val="24"/>
        </w:rPr>
        <w:lastRenderedPageBreak/>
        <w:t>harmonogramem:</w:t>
      </w:r>
    </w:p>
    <w:p w14:paraId="5A8B4993" w14:textId="5209C423" w:rsidR="00604C6A" w:rsidRPr="00604C6A" w:rsidRDefault="00AF4463" w:rsidP="00604C6A">
      <w:pPr>
        <w:tabs>
          <w:tab w:val="left" w:pos="284"/>
        </w:tabs>
        <w:spacing w:after="0" w:line="240" w:lineRule="auto"/>
        <w:jc w:val="both"/>
        <w:rPr>
          <w:rFonts w:asciiTheme="minorHAnsi" w:eastAsia="Times New Roman" w:hAnsiTheme="minorHAnsi"/>
          <w:color w:val="000000" w:themeColor="text1"/>
          <w:sz w:val="24"/>
          <w:szCs w:val="24"/>
          <w:u w:val="single"/>
        </w:rPr>
      </w:pPr>
      <w:r>
        <w:rPr>
          <w:rFonts w:asciiTheme="minorHAnsi" w:eastAsia="Times New Roman" w:hAnsiTheme="minorHAnsi"/>
          <w:color w:val="000000" w:themeColor="text1"/>
          <w:sz w:val="24"/>
          <w:szCs w:val="24"/>
        </w:rPr>
        <w:t>a</w:t>
      </w:r>
      <w:r w:rsidR="005D6B37" w:rsidRPr="005D6B37">
        <w:rPr>
          <w:rFonts w:asciiTheme="minorHAnsi" w:eastAsia="Times New Roman" w:hAnsiTheme="minorHAnsi"/>
          <w:color w:val="000000" w:themeColor="text1"/>
          <w:sz w:val="24"/>
          <w:szCs w:val="24"/>
        </w:rPr>
        <w:t>)</w:t>
      </w:r>
      <w:r w:rsidR="00B97BFB">
        <w:rPr>
          <w:rFonts w:asciiTheme="minorHAnsi" w:eastAsia="Times New Roman" w:hAnsiTheme="minorHAnsi"/>
          <w:color w:val="000000" w:themeColor="text1"/>
          <w:sz w:val="24"/>
          <w:szCs w:val="24"/>
        </w:rPr>
        <w:t xml:space="preserve"> </w:t>
      </w:r>
      <w:r w:rsidR="00604C6A" w:rsidRPr="00604C6A">
        <w:rPr>
          <w:rFonts w:asciiTheme="minorHAnsi" w:eastAsia="Times New Roman" w:hAnsiTheme="minorHAnsi"/>
          <w:color w:val="000000" w:themeColor="text1"/>
          <w:sz w:val="24"/>
          <w:szCs w:val="24"/>
          <w:u w:val="single"/>
        </w:rPr>
        <w:t>Przeprowadzenie 15 indywidualnych wywiadów pogłębionych - IDI.</w:t>
      </w:r>
    </w:p>
    <w:p w14:paraId="581655F9" w14:textId="3D40A238" w:rsidR="00604C6A" w:rsidRPr="00604C6A" w:rsidRDefault="00604C6A" w:rsidP="00604C6A">
      <w:pPr>
        <w:tabs>
          <w:tab w:val="left" w:pos="284"/>
        </w:tabs>
        <w:spacing w:after="0" w:line="240" w:lineRule="auto"/>
        <w:jc w:val="both"/>
        <w:rPr>
          <w:rFonts w:asciiTheme="minorHAnsi" w:eastAsia="Times New Roman" w:hAnsiTheme="minorHAnsi"/>
          <w:color w:val="000000" w:themeColor="text1"/>
          <w:sz w:val="24"/>
          <w:szCs w:val="24"/>
        </w:rPr>
      </w:pPr>
      <w:r w:rsidRPr="00604C6A">
        <w:rPr>
          <w:rFonts w:asciiTheme="minorHAnsi" w:eastAsia="Times New Roman" w:hAnsiTheme="minorHAnsi"/>
          <w:color w:val="000000" w:themeColor="text1"/>
          <w:sz w:val="24"/>
          <w:szCs w:val="24"/>
        </w:rPr>
        <w:t xml:space="preserve">Wykonawca </w:t>
      </w:r>
      <w:r w:rsidR="00AF4463">
        <w:rPr>
          <w:rFonts w:asciiTheme="minorHAnsi" w:eastAsia="Times New Roman" w:hAnsiTheme="minorHAnsi"/>
          <w:color w:val="000000" w:themeColor="text1"/>
          <w:sz w:val="24"/>
          <w:szCs w:val="24"/>
        </w:rPr>
        <w:t xml:space="preserve">w ciągu </w:t>
      </w:r>
      <w:r w:rsidR="00AF4463" w:rsidRPr="00AF4463">
        <w:rPr>
          <w:rFonts w:asciiTheme="minorHAnsi" w:eastAsia="Times New Roman" w:hAnsiTheme="minorHAnsi"/>
          <w:color w:val="000000" w:themeColor="text1"/>
          <w:sz w:val="24"/>
          <w:szCs w:val="24"/>
        </w:rPr>
        <w:t>20 dni roboczych</w:t>
      </w:r>
      <w:r w:rsidR="00AF4463">
        <w:rPr>
          <w:rFonts w:asciiTheme="minorHAnsi" w:eastAsia="Times New Roman" w:hAnsiTheme="minorHAnsi"/>
          <w:color w:val="000000" w:themeColor="text1"/>
          <w:sz w:val="24"/>
          <w:szCs w:val="24"/>
        </w:rPr>
        <w:t xml:space="preserve"> </w:t>
      </w:r>
      <w:r w:rsidRPr="00604C6A">
        <w:rPr>
          <w:rFonts w:asciiTheme="minorHAnsi" w:eastAsia="Times New Roman" w:hAnsiTheme="minorHAnsi"/>
          <w:color w:val="000000" w:themeColor="text1"/>
          <w:sz w:val="24"/>
          <w:szCs w:val="24"/>
        </w:rPr>
        <w:t>od dnia podpisania umowy</w:t>
      </w:r>
      <w:r w:rsidR="00AC6580">
        <w:rPr>
          <w:rFonts w:asciiTheme="minorHAnsi" w:eastAsia="Times New Roman" w:hAnsiTheme="minorHAnsi"/>
          <w:color w:val="000000" w:themeColor="text1"/>
          <w:sz w:val="24"/>
          <w:szCs w:val="24"/>
        </w:rPr>
        <w:t>,</w:t>
      </w:r>
      <w:r w:rsidRPr="00604C6A">
        <w:rPr>
          <w:rFonts w:asciiTheme="minorHAnsi" w:eastAsia="Times New Roman" w:hAnsiTheme="minorHAnsi"/>
          <w:color w:val="000000" w:themeColor="text1"/>
          <w:sz w:val="24"/>
          <w:szCs w:val="24"/>
        </w:rPr>
        <w:t xml:space="preserve"> przeprowadzi 15 indywidualnych</w:t>
      </w:r>
      <w:r>
        <w:rPr>
          <w:rFonts w:asciiTheme="minorHAnsi" w:eastAsia="Times New Roman" w:hAnsiTheme="minorHAnsi"/>
          <w:color w:val="000000" w:themeColor="text1"/>
          <w:sz w:val="24"/>
          <w:szCs w:val="24"/>
        </w:rPr>
        <w:t xml:space="preserve"> </w:t>
      </w:r>
      <w:r w:rsidRPr="00604C6A">
        <w:rPr>
          <w:rFonts w:asciiTheme="minorHAnsi" w:eastAsia="Times New Roman" w:hAnsiTheme="minorHAnsi"/>
          <w:color w:val="000000" w:themeColor="text1"/>
          <w:sz w:val="24"/>
          <w:szCs w:val="24"/>
        </w:rPr>
        <w:t>wywiadów pogłębionych</w:t>
      </w:r>
      <w:r w:rsidR="00AF4463">
        <w:rPr>
          <w:rFonts w:asciiTheme="minorHAnsi" w:eastAsia="Times New Roman" w:hAnsiTheme="minorHAnsi"/>
          <w:color w:val="000000" w:themeColor="text1"/>
          <w:sz w:val="24"/>
          <w:szCs w:val="24"/>
        </w:rPr>
        <w:t xml:space="preserve"> IDI</w:t>
      </w:r>
      <w:r w:rsidRPr="00604C6A">
        <w:rPr>
          <w:rFonts w:asciiTheme="minorHAnsi" w:eastAsia="Times New Roman" w:hAnsiTheme="minorHAnsi"/>
          <w:color w:val="000000" w:themeColor="text1"/>
          <w:sz w:val="24"/>
          <w:szCs w:val="24"/>
        </w:rPr>
        <w:t xml:space="preserve"> i przekaże je Zamawiającemu wraz </w:t>
      </w:r>
      <w:r w:rsidR="000802B5">
        <w:rPr>
          <w:rFonts w:asciiTheme="minorHAnsi" w:eastAsia="Times New Roman" w:hAnsiTheme="minorHAnsi"/>
          <w:color w:val="000000" w:themeColor="text1"/>
          <w:sz w:val="24"/>
          <w:szCs w:val="24"/>
        </w:rPr>
        <w:br/>
      </w:r>
      <w:r w:rsidRPr="00604C6A">
        <w:rPr>
          <w:rFonts w:asciiTheme="minorHAnsi" w:eastAsia="Times New Roman" w:hAnsiTheme="minorHAnsi"/>
          <w:color w:val="000000" w:themeColor="text1"/>
          <w:sz w:val="24"/>
          <w:szCs w:val="24"/>
        </w:rPr>
        <w:t>z transkrypcją. Zamawiający w terminie</w:t>
      </w:r>
      <w:r>
        <w:rPr>
          <w:rFonts w:asciiTheme="minorHAnsi" w:eastAsia="Times New Roman" w:hAnsiTheme="minorHAnsi"/>
          <w:color w:val="000000" w:themeColor="text1"/>
          <w:sz w:val="24"/>
          <w:szCs w:val="24"/>
        </w:rPr>
        <w:t xml:space="preserve"> </w:t>
      </w:r>
      <w:r w:rsidRPr="00604C6A">
        <w:rPr>
          <w:rFonts w:asciiTheme="minorHAnsi" w:eastAsia="Times New Roman" w:hAnsiTheme="minorHAnsi"/>
          <w:color w:val="000000" w:themeColor="text1"/>
          <w:sz w:val="24"/>
          <w:szCs w:val="24"/>
        </w:rPr>
        <w:t xml:space="preserve">2 dni roboczych zgłosi ewentualne uwagi </w:t>
      </w:r>
      <w:r w:rsidR="000802B5">
        <w:rPr>
          <w:rFonts w:asciiTheme="minorHAnsi" w:eastAsia="Times New Roman" w:hAnsiTheme="minorHAnsi"/>
          <w:color w:val="000000" w:themeColor="text1"/>
          <w:sz w:val="24"/>
          <w:szCs w:val="24"/>
        </w:rPr>
        <w:br/>
      </w:r>
      <w:r w:rsidRPr="00604C6A">
        <w:rPr>
          <w:rFonts w:asciiTheme="minorHAnsi" w:eastAsia="Times New Roman" w:hAnsiTheme="minorHAnsi"/>
          <w:color w:val="000000" w:themeColor="text1"/>
          <w:sz w:val="24"/>
          <w:szCs w:val="24"/>
        </w:rPr>
        <w:t>do przekazanego materiału.</w:t>
      </w:r>
    </w:p>
    <w:p w14:paraId="56448E70" w14:textId="1734AC72" w:rsidR="00604C6A" w:rsidRDefault="00AF4463" w:rsidP="00604C6A">
      <w:pPr>
        <w:tabs>
          <w:tab w:val="left" w:pos="284"/>
        </w:tabs>
        <w:spacing w:after="0" w:line="240" w:lineRule="auto"/>
        <w:jc w:val="both"/>
        <w:rPr>
          <w:rFonts w:asciiTheme="minorHAnsi" w:eastAsia="Times New Roman" w:hAnsiTheme="minorHAnsi"/>
          <w:color w:val="000000" w:themeColor="text1"/>
          <w:sz w:val="24"/>
          <w:szCs w:val="24"/>
        </w:rPr>
      </w:pPr>
      <w:r>
        <w:rPr>
          <w:rFonts w:asciiTheme="minorHAnsi" w:eastAsia="Times New Roman" w:hAnsiTheme="minorHAnsi"/>
          <w:color w:val="000000" w:themeColor="text1"/>
          <w:sz w:val="24"/>
          <w:szCs w:val="24"/>
        </w:rPr>
        <w:t>b</w:t>
      </w:r>
      <w:r w:rsidR="00604C6A">
        <w:rPr>
          <w:rFonts w:asciiTheme="minorHAnsi" w:eastAsia="Times New Roman" w:hAnsiTheme="minorHAnsi"/>
          <w:color w:val="000000" w:themeColor="text1"/>
          <w:sz w:val="24"/>
          <w:szCs w:val="24"/>
        </w:rPr>
        <w:t>)</w:t>
      </w:r>
      <w:r w:rsidR="00604C6A" w:rsidRPr="00604C6A">
        <w:rPr>
          <w:rFonts w:asciiTheme="minorHAnsi" w:eastAsia="Times New Roman" w:hAnsiTheme="minorHAnsi"/>
          <w:color w:val="000000" w:themeColor="text1"/>
          <w:sz w:val="24"/>
          <w:szCs w:val="24"/>
          <w:u w:val="single"/>
        </w:rPr>
        <w:t xml:space="preserve">Przeprowadzenie 1 wywiadu z ekspertem w zakresie omówienia wyników z badania </w:t>
      </w:r>
      <w:r w:rsidR="00683475">
        <w:rPr>
          <w:rFonts w:asciiTheme="minorHAnsi" w:eastAsia="Times New Roman" w:hAnsiTheme="minorHAnsi"/>
          <w:color w:val="000000" w:themeColor="text1"/>
          <w:sz w:val="24"/>
          <w:szCs w:val="24"/>
          <w:u w:val="single"/>
        </w:rPr>
        <w:br/>
      </w:r>
      <w:r w:rsidR="00604C6A" w:rsidRPr="00604C6A">
        <w:rPr>
          <w:rFonts w:asciiTheme="minorHAnsi" w:eastAsia="Times New Roman" w:hAnsiTheme="minorHAnsi"/>
          <w:color w:val="000000" w:themeColor="text1"/>
          <w:sz w:val="24"/>
          <w:szCs w:val="24"/>
          <w:u w:val="single"/>
        </w:rPr>
        <w:t xml:space="preserve">oraz wypracowanych rekomendacji w ramach badania pn. </w:t>
      </w:r>
      <w:r w:rsidR="00604C6A" w:rsidRPr="00604C6A">
        <w:rPr>
          <w:rFonts w:asciiTheme="minorHAnsi" w:eastAsia="Times New Roman" w:hAnsiTheme="minorHAnsi"/>
          <w:i/>
          <w:iCs/>
          <w:color w:val="000000" w:themeColor="text1"/>
          <w:sz w:val="24"/>
          <w:szCs w:val="24"/>
          <w:u w:val="single"/>
        </w:rPr>
        <w:t xml:space="preserve">Społeczne usługi mieszkaniowe </w:t>
      </w:r>
      <w:r w:rsidR="00683475">
        <w:rPr>
          <w:rFonts w:asciiTheme="minorHAnsi" w:eastAsia="Times New Roman" w:hAnsiTheme="minorHAnsi"/>
          <w:i/>
          <w:iCs/>
          <w:color w:val="000000" w:themeColor="text1"/>
          <w:sz w:val="24"/>
          <w:szCs w:val="24"/>
          <w:u w:val="single"/>
        </w:rPr>
        <w:br/>
      </w:r>
      <w:r w:rsidR="00604C6A" w:rsidRPr="00604C6A">
        <w:rPr>
          <w:rFonts w:asciiTheme="minorHAnsi" w:eastAsia="Times New Roman" w:hAnsiTheme="minorHAnsi"/>
          <w:i/>
          <w:iCs/>
          <w:color w:val="000000" w:themeColor="text1"/>
          <w:sz w:val="24"/>
          <w:szCs w:val="24"/>
          <w:u w:val="single"/>
        </w:rPr>
        <w:t>w województwie kujawsko-pomorskim</w:t>
      </w:r>
      <w:r w:rsidR="00604C6A" w:rsidRPr="00604C6A">
        <w:rPr>
          <w:rFonts w:asciiTheme="minorHAnsi" w:eastAsia="Times New Roman" w:hAnsiTheme="minorHAnsi"/>
          <w:color w:val="000000" w:themeColor="text1"/>
          <w:sz w:val="24"/>
          <w:szCs w:val="24"/>
          <w:u w:val="single"/>
        </w:rPr>
        <w:t>.</w:t>
      </w:r>
      <w:r w:rsidR="00604C6A">
        <w:rPr>
          <w:rFonts w:asciiTheme="minorHAnsi" w:eastAsia="Times New Roman" w:hAnsiTheme="minorHAnsi"/>
          <w:color w:val="000000" w:themeColor="text1"/>
          <w:sz w:val="24"/>
          <w:szCs w:val="24"/>
        </w:rPr>
        <w:t xml:space="preserve"> </w:t>
      </w:r>
    </w:p>
    <w:p w14:paraId="26D748C9" w14:textId="739C0EE4" w:rsidR="00B97BFB" w:rsidRDefault="00604C6A" w:rsidP="00604C6A">
      <w:pPr>
        <w:tabs>
          <w:tab w:val="left" w:pos="284"/>
        </w:tabs>
        <w:spacing w:after="0" w:line="240" w:lineRule="auto"/>
        <w:jc w:val="both"/>
        <w:rPr>
          <w:rFonts w:asciiTheme="minorHAnsi" w:eastAsia="Times New Roman" w:hAnsiTheme="minorHAnsi"/>
          <w:color w:val="000000" w:themeColor="text1"/>
          <w:sz w:val="24"/>
          <w:szCs w:val="24"/>
        </w:rPr>
      </w:pPr>
      <w:r w:rsidRPr="00604C6A">
        <w:rPr>
          <w:rFonts w:asciiTheme="minorHAnsi" w:eastAsia="Times New Roman" w:hAnsiTheme="minorHAnsi"/>
          <w:color w:val="000000" w:themeColor="text1"/>
          <w:sz w:val="24"/>
          <w:szCs w:val="24"/>
        </w:rPr>
        <w:t xml:space="preserve">Wykonawca </w:t>
      </w:r>
      <w:r w:rsidR="00AF4463">
        <w:rPr>
          <w:rFonts w:asciiTheme="minorHAnsi" w:eastAsia="Times New Roman" w:hAnsiTheme="minorHAnsi"/>
          <w:color w:val="000000" w:themeColor="text1"/>
          <w:sz w:val="24"/>
          <w:szCs w:val="24"/>
        </w:rPr>
        <w:t xml:space="preserve">w ciągu </w:t>
      </w:r>
      <w:r w:rsidR="00AF4463" w:rsidRPr="00AF4463">
        <w:rPr>
          <w:rFonts w:asciiTheme="minorHAnsi" w:eastAsia="Times New Roman" w:hAnsiTheme="minorHAnsi"/>
          <w:color w:val="000000" w:themeColor="text1"/>
          <w:sz w:val="24"/>
          <w:szCs w:val="24"/>
        </w:rPr>
        <w:t>25 dni roboczych</w:t>
      </w:r>
      <w:r w:rsidR="00AF4463">
        <w:rPr>
          <w:rFonts w:asciiTheme="minorHAnsi" w:eastAsia="Times New Roman" w:hAnsiTheme="minorHAnsi"/>
          <w:color w:val="000000" w:themeColor="text1"/>
          <w:sz w:val="24"/>
          <w:szCs w:val="24"/>
        </w:rPr>
        <w:t xml:space="preserve"> </w:t>
      </w:r>
      <w:r w:rsidRPr="00604C6A">
        <w:rPr>
          <w:rFonts w:asciiTheme="minorHAnsi" w:eastAsia="Times New Roman" w:hAnsiTheme="minorHAnsi"/>
          <w:color w:val="000000" w:themeColor="text1"/>
          <w:sz w:val="24"/>
          <w:szCs w:val="24"/>
        </w:rPr>
        <w:t>od dnia podpisania umowy</w:t>
      </w:r>
      <w:r w:rsidR="00AC6580">
        <w:rPr>
          <w:rFonts w:asciiTheme="minorHAnsi" w:eastAsia="Times New Roman" w:hAnsiTheme="minorHAnsi"/>
          <w:color w:val="000000" w:themeColor="text1"/>
          <w:sz w:val="24"/>
          <w:szCs w:val="24"/>
        </w:rPr>
        <w:t>,</w:t>
      </w:r>
      <w:r w:rsidRPr="00604C6A">
        <w:rPr>
          <w:rFonts w:asciiTheme="minorHAnsi" w:eastAsia="Times New Roman" w:hAnsiTheme="minorHAnsi"/>
          <w:color w:val="000000" w:themeColor="text1"/>
          <w:sz w:val="24"/>
          <w:szCs w:val="24"/>
        </w:rPr>
        <w:t xml:space="preserve"> przeprowadzi 1</w:t>
      </w:r>
      <w:r w:rsidR="00AD4FA0">
        <w:rPr>
          <w:rFonts w:asciiTheme="minorHAnsi" w:eastAsia="Times New Roman" w:hAnsiTheme="minorHAnsi"/>
          <w:color w:val="000000" w:themeColor="text1"/>
          <w:sz w:val="24"/>
          <w:szCs w:val="24"/>
        </w:rPr>
        <w:t xml:space="preserve"> </w:t>
      </w:r>
      <w:r w:rsidRPr="00604C6A">
        <w:rPr>
          <w:rFonts w:asciiTheme="minorHAnsi" w:eastAsia="Times New Roman" w:hAnsiTheme="minorHAnsi"/>
          <w:color w:val="000000" w:themeColor="text1"/>
          <w:sz w:val="24"/>
          <w:szCs w:val="24"/>
        </w:rPr>
        <w:t xml:space="preserve">wywiad </w:t>
      </w:r>
      <w:r>
        <w:rPr>
          <w:rFonts w:asciiTheme="minorHAnsi" w:eastAsia="Times New Roman" w:hAnsiTheme="minorHAnsi"/>
          <w:color w:val="000000" w:themeColor="text1"/>
          <w:sz w:val="24"/>
          <w:szCs w:val="24"/>
        </w:rPr>
        <w:br/>
      </w:r>
      <w:r w:rsidRPr="00604C6A">
        <w:rPr>
          <w:rFonts w:asciiTheme="minorHAnsi" w:eastAsia="Times New Roman" w:hAnsiTheme="minorHAnsi"/>
          <w:color w:val="000000" w:themeColor="text1"/>
          <w:sz w:val="24"/>
          <w:szCs w:val="24"/>
        </w:rPr>
        <w:t xml:space="preserve">z ekspertem w zakresie omówienia wyników z badania oraz wypracowanych rekomendacji </w:t>
      </w:r>
      <w:r>
        <w:rPr>
          <w:rFonts w:asciiTheme="minorHAnsi" w:eastAsia="Times New Roman" w:hAnsiTheme="minorHAnsi"/>
          <w:color w:val="000000" w:themeColor="text1"/>
          <w:sz w:val="24"/>
          <w:szCs w:val="24"/>
        </w:rPr>
        <w:br/>
      </w:r>
      <w:r w:rsidRPr="00604C6A">
        <w:rPr>
          <w:rFonts w:asciiTheme="minorHAnsi" w:eastAsia="Times New Roman" w:hAnsiTheme="minorHAnsi"/>
          <w:color w:val="000000" w:themeColor="text1"/>
          <w:sz w:val="24"/>
          <w:szCs w:val="24"/>
        </w:rPr>
        <w:t>w ramach badania pn</w:t>
      </w:r>
      <w:r w:rsidRPr="00604C6A">
        <w:rPr>
          <w:rFonts w:asciiTheme="minorHAnsi" w:eastAsia="Times New Roman" w:hAnsiTheme="minorHAnsi"/>
          <w:i/>
          <w:iCs/>
          <w:color w:val="000000" w:themeColor="text1"/>
          <w:sz w:val="24"/>
          <w:szCs w:val="24"/>
        </w:rPr>
        <w:t>. Społeczne usługi mieszkaniowe w województwie kujawsko-pomorskim</w:t>
      </w:r>
      <w:r w:rsidRPr="00604C6A">
        <w:rPr>
          <w:rFonts w:asciiTheme="minorHAnsi" w:eastAsia="Times New Roman" w:hAnsiTheme="minorHAnsi"/>
          <w:color w:val="000000" w:themeColor="text1"/>
          <w:sz w:val="24"/>
          <w:szCs w:val="24"/>
        </w:rPr>
        <w:t xml:space="preserve"> i przekaże je Zamawiającemu wraz z transkrypcją. Zamawiający w terminie 2 dni roboczych zgłosi ewentualne poprawki do uzyskanych wyników z wywiadu z ekspertem.</w:t>
      </w:r>
    </w:p>
    <w:p w14:paraId="62FE55B0" w14:textId="03C6562D" w:rsidR="00604C6A" w:rsidRPr="00B97BFB" w:rsidRDefault="00AF4463" w:rsidP="00604C6A">
      <w:pPr>
        <w:tabs>
          <w:tab w:val="left" w:pos="284"/>
        </w:tabs>
        <w:spacing w:after="0" w:line="240" w:lineRule="auto"/>
        <w:jc w:val="both"/>
        <w:rPr>
          <w:rFonts w:asciiTheme="minorHAnsi" w:eastAsia="Times New Roman" w:hAnsiTheme="minorHAnsi"/>
          <w:color w:val="000000" w:themeColor="text1"/>
          <w:sz w:val="24"/>
          <w:szCs w:val="24"/>
        </w:rPr>
      </w:pPr>
      <w:r>
        <w:rPr>
          <w:rFonts w:asciiTheme="minorHAnsi" w:eastAsia="Times New Roman" w:hAnsiTheme="minorHAnsi"/>
          <w:color w:val="000000" w:themeColor="text1"/>
          <w:sz w:val="24"/>
          <w:szCs w:val="24"/>
        </w:rPr>
        <w:t>c</w:t>
      </w:r>
      <w:r w:rsidR="00B97BFB">
        <w:rPr>
          <w:rFonts w:asciiTheme="minorHAnsi" w:eastAsia="Times New Roman" w:hAnsiTheme="minorHAnsi"/>
          <w:color w:val="000000" w:themeColor="text1"/>
          <w:sz w:val="24"/>
          <w:szCs w:val="24"/>
        </w:rPr>
        <w:t xml:space="preserve">) </w:t>
      </w:r>
      <w:r w:rsidR="00604C6A" w:rsidRPr="00EC53BC">
        <w:rPr>
          <w:rFonts w:asciiTheme="minorHAnsi" w:eastAsia="Times New Roman" w:hAnsiTheme="minorHAnsi"/>
          <w:color w:val="000000" w:themeColor="text1"/>
          <w:sz w:val="24"/>
          <w:szCs w:val="24"/>
          <w:u w:val="single"/>
        </w:rPr>
        <w:t>Zaakceptowanie przez Zamawiającego wykonania 15 indywidualnych wywiadów</w:t>
      </w:r>
    </w:p>
    <w:p w14:paraId="199376DC" w14:textId="587573F6" w:rsidR="00604C6A" w:rsidRPr="00AD4FA0" w:rsidRDefault="00604C6A" w:rsidP="005571FA">
      <w:pPr>
        <w:tabs>
          <w:tab w:val="left" w:pos="284"/>
        </w:tabs>
        <w:spacing w:after="0" w:line="240" w:lineRule="auto"/>
        <w:jc w:val="both"/>
        <w:rPr>
          <w:rFonts w:asciiTheme="minorHAnsi" w:eastAsia="Times New Roman" w:hAnsiTheme="minorHAnsi"/>
          <w:color w:val="000000" w:themeColor="text1"/>
          <w:sz w:val="24"/>
          <w:szCs w:val="24"/>
          <w:u w:val="single"/>
        </w:rPr>
      </w:pPr>
      <w:r w:rsidRPr="00EC53BC">
        <w:rPr>
          <w:rFonts w:asciiTheme="minorHAnsi" w:eastAsia="Times New Roman" w:hAnsiTheme="minorHAnsi"/>
          <w:color w:val="000000" w:themeColor="text1"/>
          <w:sz w:val="24"/>
          <w:szCs w:val="24"/>
          <w:u w:val="single"/>
        </w:rPr>
        <w:t xml:space="preserve">pogłębionych </w:t>
      </w:r>
      <w:r w:rsidR="00EC53BC" w:rsidRPr="00EC53BC">
        <w:rPr>
          <w:rFonts w:asciiTheme="minorHAnsi" w:eastAsia="Times New Roman" w:hAnsiTheme="minorHAnsi"/>
          <w:color w:val="000000" w:themeColor="text1"/>
          <w:sz w:val="24"/>
          <w:szCs w:val="24"/>
          <w:u w:val="single"/>
        </w:rPr>
        <w:t>-</w:t>
      </w:r>
      <w:r w:rsidRPr="00EC53BC">
        <w:rPr>
          <w:rFonts w:asciiTheme="minorHAnsi" w:eastAsia="Times New Roman" w:hAnsiTheme="minorHAnsi"/>
          <w:color w:val="000000" w:themeColor="text1"/>
          <w:sz w:val="24"/>
          <w:szCs w:val="24"/>
          <w:u w:val="single"/>
        </w:rPr>
        <w:t xml:space="preserve"> IDI wraz z transkrypcja oraz 1 wywiadu z ekspertem wraz z transkrypcją.</w:t>
      </w:r>
    </w:p>
    <w:p w14:paraId="2BC7C8E5" w14:textId="0E5208D5" w:rsidR="00921FB8" w:rsidRDefault="00AD4FA0" w:rsidP="005571FA">
      <w:pPr>
        <w:tabs>
          <w:tab w:val="left" w:pos="284"/>
        </w:tabs>
        <w:spacing w:after="0" w:line="240" w:lineRule="auto"/>
        <w:jc w:val="both"/>
        <w:rPr>
          <w:rFonts w:asciiTheme="minorHAnsi" w:eastAsia="Times New Roman" w:hAnsiTheme="minorHAnsi"/>
          <w:color w:val="000000" w:themeColor="text1"/>
          <w:sz w:val="24"/>
          <w:szCs w:val="24"/>
        </w:rPr>
      </w:pPr>
      <w:r>
        <w:rPr>
          <w:rFonts w:asciiTheme="minorHAnsi" w:eastAsia="Times New Roman" w:hAnsiTheme="minorHAnsi"/>
          <w:color w:val="000000" w:themeColor="text1"/>
          <w:sz w:val="24"/>
          <w:szCs w:val="24"/>
        </w:rPr>
        <w:t>6</w:t>
      </w:r>
      <w:r w:rsidR="00CA2B33">
        <w:rPr>
          <w:rFonts w:asciiTheme="minorHAnsi" w:eastAsia="Times New Roman" w:hAnsiTheme="minorHAnsi"/>
          <w:color w:val="000000" w:themeColor="text1"/>
          <w:sz w:val="24"/>
          <w:szCs w:val="24"/>
        </w:rPr>
        <w:t xml:space="preserve">. W celu </w:t>
      </w:r>
      <w:r w:rsidR="00CA2B33" w:rsidRPr="007E1B56">
        <w:rPr>
          <w:rFonts w:asciiTheme="minorHAnsi" w:eastAsia="Times New Roman" w:hAnsiTheme="minorHAnsi"/>
          <w:color w:val="000000" w:themeColor="text1"/>
          <w:sz w:val="24"/>
          <w:szCs w:val="24"/>
        </w:rPr>
        <w:t>sprawnej i</w:t>
      </w:r>
      <w:r w:rsidR="00CA2B33">
        <w:rPr>
          <w:rFonts w:asciiTheme="minorHAnsi" w:eastAsia="Times New Roman" w:hAnsiTheme="minorHAnsi"/>
          <w:color w:val="000000" w:themeColor="text1"/>
          <w:sz w:val="24"/>
          <w:szCs w:val="24"/>
        </w:rPr>
        <w:t xml:space="preserve"> terminowej realizacji wywiadów</w:t>
      </w:r>
      <w:r>
        <w:rPr>
          <w:rFonts w:asciiTheme="minorHAnsi" w:eastAsia="Times New Roman" w:hAnsiTheme="minorHAnsi"/>
          <w:color w:val="000000" w:themeColor="text1"/>
          <w:sz w:val="24"/>
          <w:szCs w:val="24"/>
        </w:rPr>
        <w:t xml:space="preserve"> (</w:t>
      </w:r>
      <w:r w:rsidR="00DC262E">
        <w:rPr>
          <w:rFonts w:asciiTheme="minorHAnsi" w:eastAsia="Times New Roman" w:hAnsiTheme="minorHAnsi"/>
          <w:color w:val="000000" w:themeColor="text1"/>
          <w:sz w:val="24"/>
          <w:szCs w:val="24"/>
        </w:rPr>
        <w:t xml:space="preserve">15 wywiadów </w:t>
      </w:r>
      <w:r>
        <w:rPr>
          <w:rFonts w:asciiTheme="minorHAnsi" w:eastAsia="Times New Roman" w:hAnsiTheme="minorHAnsi"/>
          <w:color w:val="000000" w:themeColor="text1"/>
          <w:sz w:val="24"/>
          <w:szCs w:val="24"/>
        </w:rPr>
        <w:t xml:space="preserve">IDI i </w:t>
      </w:r>
      <w:r w:rsidR="00DC262E">
        <w:rPr>
          <w:rFonts w:asciiTheme="minorHAnsi" w:eastAsia="Times New Roman" w:hAnsiTheme="minorHAnsi"/>
          <w:color w:val="000000" w:themeColor="text1"/>
          <w:sz w:val="24"/>
          <w:szCs w:val="24"/>
        </w:rPr>
        <w:t xml:space="preserve">1 </w:t>
      </w:r>
      <w:r>
        <w:rPr>
          <w:rFonts w:asciiTheme="minorHAnsi" w:eastAsia="Times New Roman" w:hAnsiTheme="minorHAnsi"/>
          <w:color w:val="000000" w:themeColor="text1"/>
          <w:sz w:val="24"/>
          <w:szCs w:val="24"/>
        </w:rPr>
        <w:t xml:space="preserve">wywiadu </w:t>
      </w:r>
      <w:r w:rsidR="00DC262E">
        <w:rPr>
          <w:rFonts w:asciiTheme="minorHAnsi" w:eastAsia="Times New Roman" w:hAnsiTheme="minorHAnsi"/>
          <w:color w:val="000000" w:themeColor="text1"/>
          <w:sz w:val="24"/>
          <w:szCs w:val="24"/>
        </w:rPr>
        <w:br/>
      </w:r>
      <w:r>
        <w:rPr>
          <w:rFonts w:asciiTheme="minorHAnsi" w:eastAsia="Times New Roman" w:hAnsiTheme="minorHAnsi"/>
          <w:color w:val="000000" w:themeColor="text1"/>
          <w:sz w:val="24"/>
          <w:szCs w:val="24"/>
        </w:rPr>
        <w:t>z ekspertem)</w:t>
      </w:r>
      <w:r w:rsidR="00CA2B33">
        <w:rPr>
          <w:rFonts w:asciiTheme="minorHAnsi" w:eastAsia="Times New Roman" w:hAnsiTheme="minorHAnsi"/>
          <w:color w:val="000000" w:themeColor="text1"/>
          <w:sz w:val="24"/>
          <w:szCs w:val="24"/>
        </w:rPr>
        <w:t xml:space="preserve">, Zamawiający zastrzega sobie prawo do kontroli i oceny pracy Wykonawcy </w:t>
      </w:r>
      <w:r w:rsidR="00CA2B33" w:rsidRPr="008C2E60">
        <w:rPr>
          <w:rFonts w:asciiTheme="minorHAnsi" w:eastAsia="Times New Roman" w:hAnsiTheme="minorHAnsi"/>
          <w:color w:val="000000" w:themeColor="text1"/>
          <w:sz w:val="24"/>
          <w:szCs w:val="24"/>
        </w:rPr>
        <w:t>zgodnie</w:t>
      </w:r>
      <w:r w:rsidR="00CA2B33">
        <w:rPr>
          <w:rFonts w:asciiTheme="minorHAnsi" w:eastAsia="Times New Roman" w:hAnsiTheme="minorHAnsi"/>
          <w:color w:val="000000" w:themeColor="text1"/>
          <w:sz w:val="24"/>
          <w:szCs w:val="24"/>
        </w:rPr>
        <w:t xml:space="preserve"> </w:t>
      </w:r>
      <w:r w:rsidR="00CA2B33" w:rsidRPr="008C2E60">
        <w:rPr>
          <w:rFonts w:asciiTheme="minorHAnsi" w:eastAsia="Times New Roman" w:hAnsiTheme="minorHAnsi"/>
          <w:color w:val="000000" w:themeColor="text1"/>
          <w:sz w:val="24"/>
          <w:szCs w:val="24"/>
        </w:rPr>
        <w:t xml:space="preserve">z wymaganiami Zamawiającego określonymi </w:t>
      </w:r>
      <w:r w:rsidR="000F3BF7">
        <w:rPr>
          <w:rFonts w:asciiTheme="minorHAnsi" w:eastAsia="Times New Roman" w:hAnsiTheme="minorHAnsi"/>
          <w:color w:val="000000" w:themeColor="text1"/>
          <w:sz w:val="24"/>
          <w:szCs w:val="24"/>
        </w:rPr>
        <w:t>w z</w:t>
      </w:r>
      <w:r w:rsidR="00CA2B33" w:rsidRPr="008C2E60">
        <w:rPr>
          <w:rFonts w:asciiTheme="minorHAnsi" w:eastAsia="Times New Roman" w:hAnsiTheme="minorHAnsi"/>
          <w:color w:val="000000" w:themeColor="text1"/>
          <w:sz w:val="24"/>
          <w:szCs w:val="24"/>
        </w:rPr>
        <w:t>ałączniku nr 1</w:t>
      </w:r>
      <w:r w:rsidR="00CA2B33">
        <w:rPr>
          <w:rFonts w:asciiTheme="minorHAnsi" w:eastAsia="Times New Roman" w:hAnsiTheme="minorHAnsi"/>
          <w:color w:val="000000" w:themeColor="text1"/>
          <w:sz w:val="24"/>
          <w:szCs w:val="24"/>
        </w:rPr>
        <w:t>.</w:t>
      </w:r>
    </w:p>
    <w:p w14:paraId="3327AC00" w14:textId="623163B6" w:rsidR="00AD4FA0" w:rsidRPr="00AD4FA0" w:rsidRDefault="00AD4FA0" w:rsidP="00AD4FA0">
      <w:pPr>
        <w:spacing w:after="0" w:line="240" w:lineRule="auto"/>
        <w:jc w:val="both"/>
        <w:rPr>
          <w:rFonts w:asciiTheme="minorHAnsi" w:eastAsia="Times New Roman" w:hAnsiTheme="minorHAnsi"/>
          <w:color w:val="000000" w:themeColor="text1"/>
          <w:sz w:val="24"/>
          <w:szCs w:val="24"/>
        </w:rPr>
      </w:pPr>
      <w:r>
        <w:rPr>
          <w:rFonts w:asciiTheme="minorHAnsi" w:eastAsia="Times New Roman" w:hAnsiTheme="minorHAnsi"/>
          <w:color w:val="000000" w:themeColor="text1"/>
          <w:sz w:val="24"/>
          <w:szCs w:val="24"/>
        </w:rPr>
        <w:t>7</w:t>
      </w:r>
      <w:r w:rsidR="00A6191F">
        <w:rPr>
          <w:rFonts w:asciiTheme="minorHAnsi" w:eastAsia="Times New Roman" w:hAnsiTheme="minorHAnsi"/>
          <w:color w:val="000000" w:themeColor="text1"/>
          <w:sz w:val="24"/>
          <w:szCs w:val="24"/>
        </w:rPr>
        <w:t xml:space="preserve">. </w:t>
      </w:r>
      <w:r w:rsidRPr="00AD4FA0">
        <w:rPr>
          <w:rFonts w:asciiTheme="minorHAnsi" w:eastAsia="Times New Roman" w:hAnsiTheme="minorHAnsi"/>
          <w:color w:val="000000" w:themeColor="text1"/>
          <w:sz w:val="24"/>
          <w:szCs w:val="24"/>
        </w:rPr>
        <w:t>Zamawiający dopuszcza możliwość realizacj</w:t>
      </w:r>
      <w:r w:rsidR="00AF4463">
        <w:rPr>
          <w:rFonts w:asciiTheme="minorHAnsi" w:eastAsia="Times New Roman" w:hAnsiTheme="minorHAnsi"/>
          <w:color w:val="000000" w:themeColor="text1"/>
          <w:sz w:val="24"/>
          <w:szCs w:val="24"/>
        </w:rPr>
        <w:t>i</w:t>
      </w:r>
      <w:r w:rsidRPr="00AD4FA0">
        <w:rPr>
          <w:rFonts w:asciiTheme="minorHAnsi" w:eastAsia="Times New Roman" w:hAnsiTheme="minorHAnsi"/>
          <w:color w:val="000000" w:themeColor="text1"/>
          <w:sz w:val="24"/>
          <w:szCs w:val="24"/>
        </w:rPr>
        <w:t xml:space="preserve"> wywiadów w formie on-line przy zachowaniu wymogów wskazanych w SOPZ.</w:t>
      </w:r>
    </w:p>
    <w:p w14:paraId="13FE565E" w14:textId="4447C7CF" w:rsidR="00AD4FA0" w:rsidRPr="00AD4FA0" w:rsidRDefault="00AD4FA0" w:rsidP="00AD4FA0">
      <w:pPr>
        <w:spacing w:after="0" w:line="240" w:lineRule="auto"/>
        <w:jc w:val="both"/>
        <w:rPr>
          <w:rFonts w:asciiTheme="minorHAnsi" w:eastAsia="Times New Roman" w:hAnsiTheme="minorHAnsi"/>
          <w:color w:val="000000" w:themeColor="text1"/>
          <w:sz w:val="24"/>
          <w:szCs w:val="24"/>
        </w:rPr>
      </w:pPr>
      <w:r>
        <w:rPr>
          <w:rFonts w:asciiTheme="minorHAnsi" w:eastAsia="Times New Roman" w:hAnsiTheme="minorHAnsi"/>
          <w:color w:val="000000" w:themeColor="text1"/>
          <w:sz w:val="24"/>
          <w:szCs w:val="24"/>
        </w:rPr>
        <w:t xml:space="preserve">8. </w:t>
      </w:r>
      <w:r w:rsidRPr="00AD4FA0">
        <w:rPr>
          <w:rFonts w:asciiTheme="minorHAnsi" w:eastAsia="Times New Roman" w:hAnsiTheme="minorHAnsi"/>
          <w:color w:val="000000" w:themeColor="text1"/>
          <w:sz w:val="24"/>
          <w:szCs w:val="24"/>
        </w:rPr>
        <w:t>Na Wykonawcy spoczywa obowiązek zachowania należytej staranności i wiarygodności</w:t>
      </w:r>
    </w:p>
    <w:p w14:paraId="6990217B" w14:textId="3DC0906A" w:rsidR="00AD4FA0" w:rsidRDefault="00AD4FA0" w:rsidP="00A6191F">
      <w:pPr>
        <w:spacing w:after="0" w:line="240" w:lineRule="auto"/>
        <w:jc w:val="both"/>
        <w:rPr>
          <w:rFonts w:asciiTheme="minorHAnsi" w:eastAsia="Times New Roman" w:hAnsiTheme="minorHAnsi"/>
          <w:color w:val="000000" w:themeColor="text1"/>
          <w:sz w:val="24"/>
          <w:szCs w:val="24"/>
        </w:rPr>
      </w:pPr>
      <w:r w:rsidRPr="00AD4FA0">
        <w:rPr>
          <w:rFonts w:asciiTheme="minorHAnsi" w:eastAsia="Times New Roman" w:hAnsiTheme="minorHAnsi"/>
          <w:color w:val="000000" w:themeColor="text1"/>
          <w:sz w:val="24"/>
          <w:szCs w:val="24"/>
        </w:rPr>
        <w:t xml:space="preserve">w realizacji wywiadów </w:t>
      </w:r>
      <w:r>
        <w:rPr>
          <w:rFonts w:asciiTheme="minorHAnsi" w:eastAsia="Times New Roman" w:hAnsiTheme="minorHAnsi"/>
          <w:color w:val="000000" w:themeColor="text1"/>
          <w:sz w:val="24"/>
          <w:szCs w:val="24"/>
        </w:rPr>
        <w:t xml:space="preserve">(IDI i wywiadu z ekspertem) </w:t>
      </w:r>
      <w:r w:rsidRPr="00AD4FA0">
        <w:rPr>
          <w:rFonts w:asciiTheme="minorHAnsi" w:eastAsia="Times New Roman" w:hAnsiTheme="minorHAnsi"/>
          <w:color w:val="000000" w:themeColor="text1"/>
          <w:sz w:val="24"/>
          <w:szCs w:val="24"/>
        </w:rPr>
        <w:t xml:space="preserve">zgodnie z zasadami naukowymi </w:t>
      </w:r>
      <w:r>
        <w:rPr>
          <w:rFonts w:asciiTheme="minorHAnsi" w:eastAsia="Times New Roman" w:hAnsiTheme="minorHAnsi"/>
          <w:color w:val="000000" w:themeColor="text1"/>
          <w:sz w:val="24"/>
          <w:szCs w:val="24"/>
        </w:rPr>
        <w:br/>
      </w:r>
      <w:r w:rsidRPr="00AD4FA0">
        <w:rPr>
          <w:rFonts w:asciiTheme="minorHAnsi" w:eastAsia="Times New Roman" w:hAnsiTheme="minorHAnsi"/>
          <w:color w:val="000000" w:themeColor="text1"/>
          <w:sz w:val="24"/>
          <w:szCs w:val="24"/>
        </w:rPr>
        <w:t>i etycznymi.</w:t>
      </w:r>
    </w:p>
    <w:p w14:paraId="71DC0127" w14:textId="77777777" w:rsidR="00844F64" w:rsidRPr="00A25532" w:rsidRDefault="00D14120" w:rsidP="005B2ED0">
      <w:pPr>
        <w:spacing w:before="120" w:after="120" w:line="240" w:lineRule="auto"/>
        <w:jc w:val="center"/>
        <w:rPr>
          <w:rFonts w:asciiTheme="minorHAnsi" w:eastAsia="Times New Roman" w:hAnsiTheme="minorHAnsi"/>
          <w:color w:val="000000" w:themeColor="text1"/>
          <w:sz w:val="24"/>
          <w:szCs w:val="24"/>
        </w:rPr>
      </w:pPr>
      <w:r w:rsidRPr="00A25532">
        <w:rPr>
          <w:rFonts w:asciiTheme="minorHAnsi" w:eastAsia="Times New Roman" w:hAnsiTheme="minorHAnsi"/>
          <w:color w:val="000000" w:themeColor="text1"/>
          <w:sz w:val="24"/>
          <w:szCs w:val="24"/>
        </w:rPr>
        <w:t>§ 4</w:t>
      </w:r>
    </w:p>
    <w:p w14:paraId="247EE3C3" w14:textId="77777777" w:rsidR="00CB75EF" w:rsidRDefault="00844F64">
      <w:pPr>
        <w:numPr>
          <w:ilvl w:val="0"/>
          <w:numId w:val="2"/>
        </w:numPr>
        <w:tabs>
          <w:tab w:val="left" w:pos="375"/>
        </w:tabs>
        <w:suppressAutoHyphens/>
        <w:spacing w:after="0" w:line="240" w:lineRule="auto"/>
        <w:ind w:left="374" w:hanging="374"/>
        <w:jc w:val="both"/>
        <w:rPr>
          <w:rFonts w:asciiTheme="minorHAnsi" w:eastAsia="Times New Roman" w:hAnsiTheme="minorHAnsi"/>
          <w:color w:val="000000" w:themeColor="text1"/>
          <w:sz w:val="24"/>
          <w:szCs w:val="24"/>
        </w:rPr>
      </w:pPr>
      <w:r>
        <w:rPr>
          <w:rFonts w:asciiTheme="minorHAnsi" w:eastAsia="Times New Roman" w:hAnsiTheme="minorHAnsi"/>
          <w:color w:val="000000" w:themeColor="text1"/>
          <w:sz w:val="24"/>
          <w:szCs w:val="24"/>
        </w:rPr>
        <w:t>Od Wykonawcy oczekuje się sprawnej i terminowej real</w:t>
      </w:r>
      <w:r w:rsidR="00C4706D">
        <w:rPr>
          <w:rFonts w:asciiTheme="minorHAnsi" w:eastAsia="Times New Roman" w:hAnsiTheme="minorHAnsi"/>
          <w:color w:val="000000" w:themeColor="text1"/>
          <w:sz w:val="24"/>
          <w:szCs w:val="24"/>
        </w:rPr>
        <w:t>izacji przedmiotu umowy</w:t>
      </w:r>
      <w:r w:rsidR="001C5512">
        <w:rPr>
          <w:rFonts w:asciiTheme="minorHAnsi" w:eastAsia="Times New Roman" w:hAnsiTheme="minorHAnsi"/>
          <w:color w:val="000000" w:themeColor="text1"/>
          <w:sz w:val="24"/>
          <w:szCs w:val="24"/>
        </w:rPr>
        <w:t xml:space="preserve"> oraz współpracy </w:t>
      </w:r>
      <w:r w:rsidRPr="00C4706D">
        <w:rPr>
          <w:rFonts w:asciiTheme="minorHAnsi" w:eastAsia="Times New Roman" w:hAnsiTheme="minorHAnsi"/>
          <w:color w:val="000000" w:themeColor="text1"/>
          <w:sz w:val="24"/>
          <w:szCs w:val="24"/>
        </w:rPr>
        <w:t xml:space="preserve">z Zamawiającym, a ponadto: </w:t>
      </w:r>
    </w:p>
    <w:p w14:paraId="50DC2E05" w14:textId="70966C46" w:rsidR="00AD4FA0" w:rsidRPr="00FC2062" w:rsidRDefault="00EF3FA7" w:rsidP="00FC2062">
      <w:pPr>
        <w:pStyle w:val="Bezodstpw"/>
        <w:rPr>
          <w:sz w:val="24"/>
          <w:szCs w:val="24"/>
        </w:rPr>
      </w:pPr>
      <w:r>
        <w:rPr>
          <w:sz w:val="24"/>
          <w:szCs w:val="24"/>
        </w:rPr>
        <w:t>a</w:t>
      </w:r>
      <w:r w:rsidR="00CB75EF" w:rsidRPr="00FC2062">
        <w:rPr>
          <w:sz w:val="24"/>
          <w:szCs w:val="24"/>
        </w:rPr>
        <w:t xml:space="preserve">) </w:t>
      </w:r>
      <w:r w:rsidR="00081ED1" w:rsidRPr="00FC2062">
        <w:rPr>
          <w:sz w:val="24"/>
          <w:szCs w:val="24"/>
        </w:rPr>
        <w:t>d</w:t>
      </w:r>
      <w:r w:rsidR="009A0F44" w:rsidRPr="00FC2062">
        <w:rPr>
          <w:sz w:val="24"/>
          <w:szCs w:val="24"/>
        </w:rPr>
        <w:t>oświadczenia</w:t>
      </w:r>
      <w:r w:rsidR="00081ED1" w:rsidRPr="00FC2062">
        <w:rPr>
          <w:sz w:val="24"/>
          <w:szCs w:val="24"/>
        </w:rPr>
        <w:t xml:space="preserve"> </w:t>
      </w:r>
      <w:r w:rsidR="00CB75EF" w:rsidRPr="00FC2062">
        <w:rPr>
          <w:sz w:val="24"/>
          <w:szCs w:val="24"/>
        </w:rPr>
        <w:t>badacza/badaczy w prowadzeniu badań społecznych (udział w co najmniej 3 wywiadach IDI w ramach 3 różnych badań), którym powierzy to zadanie;</w:t>
      </w:r>
    </w:p>
    <w:p w14:paraId="45C59958" w14:textId="75859F71" w:rsidR="00FC2062" w:rsidRPr="00FC2062" w:rsidRDefault="00EF3FA7" w:rsidP="00FC2062">
      <w:pPr>
        <w:pStyle w:val="Bezodstpw"/>
        <w:rPr>
          <w:sz w:val="24"/>
          <w:szCs w:val="24"/>
        </w:rPr>
      </w:pPr>
      <w:r>
        <w:rPr>
          <w:sz w:val="24"/>
          <w:szCs w:val="24"/>
        </w:rPr>
        <w:t>b</w:t>
      </w:r>
      <w:r w:rsidR="00CB75EF" w:rsidRPr="00FC2062">
        <w:rPr>
          <w:sz w:val="24"/>
          <w:szCs w:val="24"/>
        </w:rPr>
        <w:t xml:space="preserve">) doświadczenia badacza/badaczy w prowadzeniu badań społecznych (udział w co </w:t>
      </w:r>
      <w:r w:rsidR="00FC2062" w:rsidRPr="00FC2062">
        <w:rPr>
          <w:sz w:val="24"/>
          <w:szCs w:val="24"/>
        </w:rPr>
        <w:t xml:space="preserve">najmniej </w:t>
      </w:r>
      <w:r w:rsidR="00CB75EF" w:rsidRPr="00FC2062">
        <w:rPr>
          <w:sz w:val="24"/>
          <w:szCs w:val="24"/>
        </w:rPr>
        <w:t>3 wywiadach z ekspertem w ramach 3 różnych badań), którym powierzy to zadanie;</w:t>
      </w:r>
    </w:p>
    <w:p w14:paraId="3C243F76" w14:textId="73B499AC" w:rsidR="00081ED1" w:rsidRPr="00FC2062" w:rsidRDefault="00EF3FA7" w:rsidP="00FC2062">
      <w:pPr>
        <w:pStyle w:val="Bezodstpw"/>
        <w:rPr>
          <w:sz w:val="24"/>
          <w:szCs w:val="24"/>
        </w:rPr>
      </w:pPr>
      <w:r>
        <w:rPr>
          <w:sz w:val="24"/>
          <w:szCs w:val="24"/>
        </w:rPr>
        <w:t>c</w:t>
      </w:r>
      <w:r w:rsidR="00FC2062">
        <w:rPr>
          <w:sz w:val="24"/>
          <w:szCs w:val="24"/>
        </w:rPr>
        <w:t xml:space="preserve">) </w:t>
      </w:r>
      <w:r w:rsidR="00081ED1" w:rsidRPr="00FC2062">
        <w:rPr>
          <w:sz w:val="24"/>
          <w:szCs w:val="24"/>
        </w:rPr>
        <w:t>potencjału technicznego umożliwiającego realizację</w:t>
      </w:r>
      <w:r w:rsidR="00BF7170" w:rsidRPr="00FC2062">
        <w:rPr>
          <w:sz w:val="24"/>
          <w:szCs w:val="24"/>
        </w:rPr>
        <w:t xml:space="preserve"> przedmiotu umowy. </w:t>
      </w:r>
    </w:p>
    <w:p w14:paraId="7C72F595" w14:textId="66536317" w:rsidR="00FC2062" w:rsidRPr="00EF3FA7" w:rsidRDefault="00FC2062" w:rsidP="00FC2062">
      <w:pPr>
        <w:numPr>
          <w:ilvl w:val="0"/>
          <w:numId w:val="2"/>
        </w:numPr>
        <w:tabs>
          <w:tab w:val="left" w:pos="375"/>
        </w:tabs>
        <w:suppressAutoHyphens/>
        <w:spacing w:after="0" w:line="240" w:lineRule="auto"/>
        <w:ind w:left="374" w:hanging="374"/>
        <w:jc w:val="both"/>
        <w:rPr>
          <w:rFonts w:asciiTheme="minorHAnsi" w:eastAsia="Times New Roman" w:hAnsiTheme="minorHAnsi"/>
          <w:color w:val="000000" w:themeColor="text1"/>
          <w:sz w:val="24"/>
          <w:szCs w:val="24"/>
        </w:rPr>
      </w:pPr>
      <w:r w:rsidRPr="00FC2062">
        <w:rPr>
          <w:rFonts w:asciiTheme="minorHAnsi" w:eastAsia="Times New Roman" w:hAnsiTheme="minorHAnsi"/>
          <w:color w:val="000000" w:themeColor="text1"/>
          <w:sz w:val="24"/>
          <w:szCs w:val="24"/>
        </w:rPr>
        <w:t>Wykonawca zobowiązany</w:t>
      </w:r>
      <w:r>
        <w:rPr>
          <w:rFonts w:asciiTheme="minorHAnsi" w:eastAsia="Times New Roman" w:hAnsiTheme="minorHAnsi"/>
          <w:color w:val="000000" w:themeColor="text1"/>
          <w:sz w:val="24"/>
          <w:szCs w:val="24"/>
        </w:rPr>
        <w:t xml:space="preserve"> jest</w:t>
      </w:r>
      <w:r w:rsidRPr="00FC2062">
        <w:rPr>
          <w:rFonts w:asciiTheme="minorHAnsi" w:eastAsia="Times New Roman" w:hAnsiTheme="minorHAnsi"/>
          <w:color w:val="000000" w:themeColor="text1"/>
          <w:sz w:val="24"/>
          <w:szCs w:val="24"/>
        </w:rPr>
        <w:t xml:space="preserve"> do współpracy z Zamawiającym na każdym etapie</w:t>
      </w:r>
      <w:r w:rsidR="00EF3FA7">
        <w:rPr>
          <w:rFonts w:asciiTheme="minorHAnsi" w:eastAsia="Times New Roman" w:hAnsiTheme="minorHAnsi"/>
          <w:color w:val="000000" w:themeColor="text1"/>
          <w:sz w:val="24"/>
          <w:szCs w:val="24"/>
        </w:rPr>
        <w:t xml:space="preserve"> </w:t>
      </w:r>
      <w:r w:rsidRPr="00EF3FA7">
        <w:rPr>
          <w:rFonts w:asciiTheme="minorHAnsi" w:eastAsia="Times New Roman" w:hAnsiTheme="minorHAnsi"/>
          <w:color w:val="000000" w:themeColor="text1"/>
          <w:sz w:val="24"/>
          <w:szCs w:val="24"/>
        </w:rPr>
        <w:t>realizacji wywiadów, w tym:</w:t>
      </w:r>
    </w:p>
    <w:p w14:paraId="614459FA" w14:textId="6DA21764" w:rsidR="00FC2062" w:rsidRPr="00FC2062" w:rsidRDefault="00DD251B" w:rsidP="00FC2062">
      <w:pPr>
        <w:tabs>
          <w:tab w:val="left" w:pos="375"/>
        </w:tabs>
        <w:suppressAutoHyphens/>
        <w:spacing w:after="0" w:line="240" w:lineRule="auto"/>
        <w:jc w:val="both"/>
        <w:rPr>
          <w:rFonts w:asciiTheme="minorHAnsi" w:eastAsia="Times New Roman" w:hAnsiTheme="minorHAnsi"/>
          <w:color w:val="000000" w:themeColor="text1"/>
          <w:sz w:val="24"/>
          <w:szCs w:val="24"/>
        </w:rPr>
      </w:pPr>
      <w:r>
        <w:rPr>
          <w:rFonts w:asciiTheme="minorHAnsi" w:eastAsia="Times New Roman" w:hAnsiTheme="minorHAnsi"/>
          <w:color w:val="000000" w:themeColor="text1"/>
          <w:sz w:val="24"/>
          <w:szCs w:val="24"/>
        </w:rPr>
        <w:t>a</w:t>
      </w:r>
      <w:r w:rsidR="00FC2062" w:rsidRPr="00FC2062">
        <w:rPr>
          <w:rFonts w:asciiTheme="minorHAnsi" w:eastAsia="Times New Roman" w:hAnsiTheme="minorHAnsi"/>
          <w:color w:val="000000" w:themeColor="text1"/>
          <w:sz w:val="24"/>
          <w:szCs w:val="24"/>
        </w:rPr>
        <w:t xml:space="preserve">) </w:t>
      </w:r>
      <w:bookmarkStart w:id="0" w:name="_Hlk114822519"/>
      <w:r w:rsidR="00FC2062" w:rsidRPr="00FC2062">
        <w:rPr>
          <w:rFonts w:asciiTheme="minorHAnsi" w:eastAsia="Times New Roman" w:hAnsiTheme="minorHAnsi"/>
          <w:color w:val="000000" w:themeColor="text1"/>
          <w:sz w:val="24"/>
          <w:szCs w:val="24"/>
        </w:rPr>
        <w:t xml:space="preserve">rekrutacji gmin/spółdzielni/organizacji pozarządowych do </w:t>
      </w:r>
      <w:r w:rsidR="00FC2062">
        <w:rPr>
          <w:rFonts w:asciiTheme="minorHAnsi" w:eastAsia="Times New Roman" w:hAnsiTheme="minorHAnsi"/>
          <w:color w:val="000000" w:themeColor="text1"/>
          <w:sz w:val="24"/>
          <w:szCs w:val="24"/>
        </w:rPr>
        <w:t xml:space="preserve">15 </w:t>
      </w:r>
      <w:r w:rsidR="00FC2062" w:rsidRPr="00FC2062">
        <w:rPr>
          <w:rFonts w:asciiTheme="minorHAnsi" w:eastAsia="Times New Roman" w:hAnsiTheme="minorHAnsi"/>
          <w:color w:val="000000" w:themeColor="text1"/>
          <w:sz w:val="24"/>
          <w:szCs w:val="24"/>
        </w:rPr>
        <w:t xml:space="preserve">wywiadów IDI i </w:t>
      </w:r>
      <w:r w:rsidR="00FC2062">
        <w:rPr>
          <w:rFonts w:asciiTheme="minorHAnsi" w:eastAsia="Times New Roman" w:hAnsiTheme="minorHAnsi"/>
          <w:color w:val="000000" w:themeColor="text1"/>
          <w:sz w:val="24"/>
          <w:szCs w:val="24"/>
        </w:rPr>
        <w:t xml:space="preserve">1 wywiadu z </w:t>
      </w:r>
      <w:r w:rsidR="00FC2062" w:rsidRPr="00FC2062">
        <w:rPr>
          <w:rFonts w:asciiTheme="minorHAnsi" w:eastAsia="Times New Roman" w:hAnsiTheme="minorHAnsi"/>
          <w:color w:val="000000" w:themeColor="text1"/>
          <w:sz w:val="24"/>
          <w:szCs w:val="24"/>
        </w:rPr>
        <w:t>ekspert</w:t>
      </w:r>
      <w:r w:rsidR="00FC2062">
        <w:rPr>
          <w:rFonts w:asciiTheme="minorHAnsi" w:eastAsia="Times New Roman" w:hAnsiTheme="minorHAnsi"/>
          <w:color w:val="000000" w:themeColor="text1"/>
          <w:sz w:val="24"/>
          <w:szCs w:val="24"/>
        </w:rPr>
        <w:t>em</w:t>
      </w:r>
      <w:r w:rsidR="00FC2062" w:rsidRPr="00FC2062">
        <w:rPr>
          <w:rFonts w:asciiTheme="minorHAnsi" w:eastAsia="Times New Roman" w:hAnsiTheme="minorHAnsi"/>
          <w:color w:val="000000" w:themeColor="text1"/>
          <w:sz w:val="24"/>
          <w:szCs w:val="24"/>
        </w:rPr>
        <w:t xml:space="preserve"> wskazanych przez Zamawiającego;</w:t>
      </w:r>
    </w:p>
    <w:bookmarkEnd w:id="0"/>
    <w:p w14:paraId="163CA79C" w14:textId="4FA4C2CB" w:rsidR="00FC2062" w:rsidRPr="00FC2062" w:rsidRDefault="00DD251B" w:rsidP="00FC2062">
      <w:pPr>
        <w:tabs>
          <w:tab w:val="left" w:pos="375"/>
        </w:tabs>
        <w:suppressAutoHyphens/>
        <w:spacing w:after="0" w:line="240" w:lineRule="auto"/>
        <w:jc w:val="both"/>
        <w:rPr>
          <w:rFonts w:asciiTheme="minorHAnsi" w:eastAsia="Times New Roman" w:hAnsiTheme="minorHAnsi"/>
          <w:color w:val="000000" w:themeColor="text1"/>
          <w:sz w:val="24"/>
          <w:szCs w:val="24"/>
        </w:rPr>
      </w:pPr>
      <w:r>
        <w:rPr>
          <w:rFonts w:asciiTheme="minorHAnsi" w:eastAsia="Times New Roman" w:hAnsiTheme="minorHAnsi"/>
          <w:color w:val="000000" w:themeColor="text1"/>
          <w:sz w:val="24"/>
          <w:szCs w:val="24"/>
        </w:rPr>
        <w:t>b</w:t>
      </w:r>
      <w:r w:rsidR="00FC2062" w:rsidRPr="00FC2062">
        <w:rPr>
          <w:rFonts w:asciiTheme="minorHAnsi" w:eastAsia="Times New Roman" w:hAnsiTheme="minorHAnsi"/>
          <w:color w:val="000000" w:themeColor="text1"/>
          <w:sz w:val="24"/>
          <w:szCs w:val="24"/>
        </w:rPr>
        <w:t>) realizacji wywiadów zgodnie ze scenariuszami przekazanym przez Zamawiającego;</w:t>
      </w:r>
    </w:p>
    <w:p w14:paraId="2FF6D2B5" w14:textId="7ED1D35D" w:rsidR="00FC2062" w:rsidRPr="00FC2062" w:rsidRDefault="00DD251B" w:rsidP="00FC2062">
      <w:pPr>
        <w:tabs>
          <w:tab w:val="left" w:pos="375"/>
        </w:tabs>
        <w:suppressAutoHyphens/>
        <w:spacing w:after="0" w:line="240" w:lineRule="auto"/>
        <w:jc w:val="both"/>
        <w:rPr>
          <w:rFonts w:asciiTheme="minorHAnsi" w:eastAsia="Times New Roman" w:hAnsiTheme="minorHAnsi"/>
          <w:color w:val="000000" w:themeColor="text1"/>
          <w:sz w:val="24"/>
          <w:szCs w:val="24"/>
        </w:rPr>
      </w:pPr>
      <w:r>
        <w:rPr>
          <w:rFonts w:asciiTheme="minorHAnsi" w:eastAsia="Times New Roman" w:hAnsiTheme="minorHAnsi"/>
          <w:color w:val="000000" w:themeColor="text1"/>
          <w:sz w:val="24"/>
          <w:szCs w:val="24"/>
        </w:rPr>
        <w:t>c</w:t>
      </w:r>
      <w:r w:rsidR="00FC2062" w:rsidRPr="00FC2062">
        <w:rPr>
          <w:rFonts w:asciiTheme="minorHAnsi" w:eastAsia="Times New Roman" w:hAnsiTheme="minorHAnsi"/>
          <w:color w:val="000000" w:themeColor="text1"/>
          <w:sz w:val="24"/>
          <w:szCs w:val="24"/>
        </w:rPr>
        <w:t xml:space="preserve">) przeprowadzenia 15 wywiadów IDI i 1 wywiadu z ekspertem; </w:t>
      </w:r>
    </w:p>
    <w:p w14:paraId="59E6F5B7" w14:textId="5A7CEAEE" w:rsidR="00FC2062" w:rsidRDefault="00DD251B" w:rsidP="00FC2062">
      <w:pPr>
        <w:tabs>
          <w:tab w:val="left" w:pos="375"/>
        </w:tabs>
        <w:suppressAutoHyphens/>
        <w:spacing w:after="0" w:line="240" w:lineRule="auto"/>
        <w:jc w:val="both"/>
        <w:rPr>
          <w:rFonts w:asciiTheme="minorHAnsi" w:eastAsia="Times New Roman" w:hAnsiTheme="minorHAnsi"/>
          <w:color w:val="000000" w:themeColor="text1"/>
          <w:sz w:val="24"/>
          <w:szCs w:val="24"/>
        </w:rPr>
      </w:pPr>
      <w:r>
        <w:rPr>
          <w:rFonts w:asciiTheme="minorHAnsi" w:eastAsia="Times New Roman" w:hAnsiTheme="minorHAnsi"/>
          <w:color w:val="000000" w:themeColor="text1"/>
          <w:sz w:val="24"/>
          <w:szCs w:val="24"/>
        </w:rPr>
        <w:t>d</w:t>
      </w:r>
      <w:r w:rsidR="00FC2062" w:rsidRPr="00FC2062">
        <w:rPr>
          <w:rFonts w:asciiTheme="minorHAnsi" w:eastAsia="Times New Roman" w:hAnsiTheme="minorHAnsi"/>
          <w:color w:val="000000" w:themeColor="text1"/>
          <w:sz w:val="24"/>
          <w:szCs w:val="24"/>
        </w:rPr>
        <w:t>)</w:t>
      </w:r>
      <w:r>
        <w:rPr>
          <w:rFonts w:asciiTheme="minorHAnsi" w:eastAsia="Times New Roman" w:hAnsiTheme="minorHAnsi"/>
          <w:color w:val="000000" w:themeColor="text1"/>
          <w:sz w:val="24"/>
          <w:szCs w:val="24"/>
        </w:rPr>
        <w:t xml:space="preserve"> </w:t>
      </w:r>
      <w:r w:rsidR="00FC2062" w:rsidRPr="00FC2062">
        <w:rPr>
          <w:rFonts w:asciiTheme="minorHAnsi" w:eastAsia="Times New Roman" w:hAnsiTheme="minorHAnsi"/>
          <w:color w:val="000000" w:themeColor="text1"/>
          <w:sz w:val="24"/>
          <w:szCs w:val="24"/>
        </w:rPr>
        <w:t>informowania o stanie prac, zaistniałych problemach oraz innych kwestiach czy zagadnieniach istotnych dla realizacji wywiadów.</w:t>
      </w:r>
    </w:p>
    <w:p w14:paraId="22C9845F" w14:textId="4C887DC6" w:rsidR="00366B1F" w:rsidRPr="00FC2062" w:rsidRDefault="00366B1F" w:rsidP="001E7D6A">
      <w:pPr>
        <w:tabs>
          <w:tab w:val="left" w:pos="375"/>
        </w:tabs>
        <w:suppressAutoHyphens/>
        <w:spacing w:after="0" w:line="240" w:lineRule="auto"/>
        <w:jc w:val="both"/>
        <w:rPr>
          <w:rFonts w:asciiTheme="minorHAnsi" w:eastAsia="Times New Roman" w:hAnsiTheme="minorHAnsi"/>
          <w:color w:val="000000" w:themeColor="text1"/>
          <w:sz w:val="24"/>
          <w:szCs w:val="24"/>
        </w:rPr>
      </w:pPr>
    </w:p>
    <w:p w14:paraId="27E7E7F6" w14:textId="77777777" w:rsidR="00844F64" w:rsidRPr="004A6FEA" w:rsidRDefault="00636B44" w:rsidP="004A6FEA">
      <w:pPr>
        <w:spacing w:before="120" w:after="120" w:line="240" w:lineRule="auto"/>
        <w:jc w:val="center"/>
        <w:rPr>
          <w:rFonts w:asciiTheme="minorHAnsi" w:eastAsia="Times New Roman" w:hAnsiTheme="minorHAnsi"/>
          <w:color w:val="000000" w:themeColor="text1"/>
          <w:sz w:val="24"/>
          <w:szCs w:val="24"/>
        </w:rPr>
      </w:pPr>
      <w:r w:rsidRPr="00A25532">
        <w:rPr>
          <w:rFonts w:asciiTheme="minorHAnsi" w:eastAsia="Times New Roman" w:hAnsiTheme="minorHAnsi"/>
          <w:color w:val="000000" w:themeColor="text1"/>
          <w:sz w:val="24"/>
          <w:szCs w:val="24"/>
        </w:rPr>
        <w:t>§ 5</w:t>
      </w:r>
    </w:p>
    <w:p w14:paraId="06BA8BBB" w14:textId="77777777" w:rsidR="00DD1FAB" w:rsidRPr="00DD1FAB" w:rsidRDefault="00636B44" w:rsidP="00DD1FAB">
      <w:pPr>
        <w:tabs>
          <w:tab w:val="left" w:pos="375"/>
        </w:tabs>
        <w:suppressAutoHyphens/>
        <w:spacing w:after="0" w:line="240" w:lineRule="auto"/>
        <w:jc w:val="both"/>
        <w:rPr>
          <w:rFonts w:asciiTheme="minorHAnsi" w:eastAsia="Times New Roman" w:hAnsiTheme="minorHAnsi"/>
          <w:color w:val="000000" w:themeColor="text1"/>
          <w:sz w:val="24"/>
          <w:szCs w:val="24"/>
        </w:rPr>
      </w:pPr>
      <w:r>
        <w:rPr>
          <w:rFonts w:asciiTheme="minorHAnsi" w:eastAsia="Times New Roman" w:hAnsiTheme="minorHAnsi"/>
          <w:color w:val="000000" w:themeColor="text1"/>
          <w:sz w:val="24"/>
          <w:szCs w:val="24"/>
        </w:rPr>
        <w:t xml:space="preserve">1. </w:t>
      </w:r>
      <w:r w:rsidR="00DD1FAB" w:rsidRPr="00DD1FAB">
        <w:rPr>
          <w:rFonts w:asciiTheme="minorHAnsi" w:eastAsia="Times New Roman" w:hAnsiTheme="minorHAnsi"/>
          <w:color w:val="000000" w:themeColor="text1"/>
          <w:sz w:val="24"/>
          <w:szCs w:val="24"/>
        </w:rPr>
        <w:t xml:space="preserve">W ramach wynagrodzenia, o którym mowa w § 8 ust. 1, Wykonawca przenosi </w:t>
      </w:r>
      <w:r w:rsidR="00F93286">
        <w:rPr>
          <w:rFonts w:asciiTheme="minorHAnsi" w:eastAsia="Times New Roman" w:hAnsiTheme="minorHAnsi"/>
          <w:color w:val="000000" w:themeColor="text1"/>
          <w:sz w:val="24"/>
          <w:szCs w:val="24"/>
        </w:rPr>
        <w:br/>
      </w:r>
      <w:r w:rsidR="00DD1FAB" w:rsidRPr="00DD1FAB">
        <w:rPr>
          <w:rFonts w:asciiTheme="minorHAnsi" w:eastAsia="Times New Roman" w:hAnsiTheme="minorHAnsi"/>
          <w:color w:val="000000" w:themeColor="text1"/>
          <w:sz w:val="24"/>
          <w:szCs w:val="24"/>
        </w:rPr>
        <w:t xml:space="preserve">na Zamawiającego prawa autorskie do opracowanych wyników </w:t>
      </w:r>
      <w:r w:rsidR="008E4ACA">
        <w:rPr>
          <w:rFonts w:asciiTheme="minorHAnsi" w:eastAsia="Times New Roman" w:hAnsiTheme="minorHAnsi"/>
          <w:color w:val="000000" w:themeColor="text1"/>
          <w:sz w:val="24"/>
          <w:szCs w:val="24"/>
        </w:rPr>
        <w:t xml:space="preserve">przedmiotu umowy </w:t>
      </w:r>
      <w:r w:rsidR="00F93286">
        <w:rPr>
          <w:rFonts w:asciiTheme="minorHAnsi" w:eastAsia="Times New Roman" w:hAnsiTheme="minorHAnsi"/>
          <w:color w:val="000000" w:themeColor="text1"/>
          <w:sz w:val="24"/>
          <w:szCs w:val="24"/>
        </w:rPr>
        <w:br/>
      </w:r>
      <w:r w:rsidR="00DD1FAB" w:rsidRPr="00DD1FAB">
        <w:rPr>
          <w:rFonts w:asciiTheme="minorHAnsi" w:eastAsia="Times New Roman" w:hAnsiTheme="minorHAnsi"/>
          <w:color w:val="000000" w:themeColor="text1"/>
          <w:sz w:val="24"/>
          <w:szCs w:val="24"/>
        </w:rPr>
        <w:t xml:space="preserve">w formie: </w:t>
      </w:r>
    </w:p>
    <w:p w14:paraId="3D8F43B9" w14:textId="4A238CF4" w:rsidR="00DD1FAB" w:rsidRPr="00DD1FAB" w:rsidRDefault="003D058E" w:rsidP="00DD1FAB">
      <w:pPr>
        <w:tabs>
          <w:tab w:val="left" w:pos="375"/>
        </w:tabs>
        <w:suppressAutoHyphens/>
        <w:spacing w:after="0" w:line="240" w:lineRule="auto"/>
        <w:jc w:val="both"/>
        <w:rPr>
          <w:rFonts w:asciiTheme="minorHAnsi" w:eastAsia="Times New Roman" w:hAnsiTheme="minorHAnsi"/>
          <w:color w:val="000000" w:themeColor="text1"/>
          <w:sz w:val="24"/>
          <w:szCs w:val="24"/>
        </w:rPr>
      </w:pPr>
      <w:r>
        <w:rPr>
          <w:rFonts w:asciiTheme="minorHAnsi" w:eastAsia="Times New Roman" w:hAnsiTheme="minorHAnsi"/>
          <w:color w:val="000000" w:themeColor="text1"/>
          <w:sz w:val="24"/>
          <w:szCs w:val="24"/>
        </w:rPr>
        <w:t>a</w:t>
      </w:r>
      <w:r w:rsidR="004F31BC">
        <w:rPr>
          <w:rFonts w:asciiTheme="minorHAnsi" w:eastAsia="Times New Roman" w:hAnsiTheme="minorHAnsi"/>
          <w:color w:val="000000" w:themeColor="text1"/>
          <w:sz w:val="24"/>
          <w:szCs w:val="24"/>
        </w:rPr>
        <w:t>)</w:t>
      </w:r>
      <w:r w:rsidR="004F31BC">
        <w:rPr>
          <w:rFonts w:asciiTheme="minorHAnsi" w:eastAsia="Times New Roman" w:hAnsiTheme="minorHAnsi"/>
          <w:color w:val="000000" w:themeColor="text1"/>
          <w:sz w:val="24"/>
          <w:szCs w:val="24"/>
        </w:rPr>
        <w:tab/>
        <w:t>nagrań i transkrypcji z każdego z wywiadów (1</w:t>
      </w:r>
      <w:r w:rsidR="005A5C38">
        <w:rPr>
          <w:rFonts w:asciiTheme="minorHAnsi" w:eastAsia="Times New Roman" w:hAnsiTheme="minorHAnsi"/>
          <w:color w:val="000000" w:themeColor="text1"/>
          <w:sz w:val="24"/>
          <w:szCs w:val="24"/>
        </w:rPr>
        <w:t>5</w:t>
      </w:r>
      <w:r w:rsidR="004F31BC">
        <w:rPr>
          <w:rFonts w:asciiTheme="minorHAnsi" w:eastAsia="Times New Roman" w:hAnsiTheme="minorHAnsi"/>
          <w:color w:val="000000" w:themeColor="text1"/>
          <w:sz w:val="24"/>
          <w:szCs w:val="24"/>
        </w:rPr>
        <w:t xml:space="preserve"> </w:t>
      </w:r>
      <w:r w:rsidR="005A5C38">
        <w:rPr>
          <w:rFonts w:asciiTheme="minorHAnsi" w:eastAsia="Times New Roman" w:hAnsiTheme="minorHAnsi"/>
          <w:color w:val="000000" w:themeColor="text1"/>
          <w:sz w:val="24"/>
          <w:szCs w:val="24"/>
        </w:rPr>
        <w:t xml:space="preserve">wywiadów </w:t>
      </w:r>
      <w:r w:rsidR="004F31BC">
        <w:rPr>
          <w:rFonts w:asciiTheme="minorHAnsi" w:eastAsia="Times New Roman" w:hAnsiTheme="minorHAnsi"/>
          <w:color w:val="000000" w:themeColor="text1"/>
          <w:sz w:val="24"/>
          <w:szCs w:val="24"/>
        </w:rPr>
        <w:t>IDI</w:t>
      </w:r>
      <w:r w:rsidR="005A5C38">
        <w:rPr>
          <w:rFonts w:asciiTheme="minorHAnsi" w:eastAsia="Times New Roman" w:hAnsiTheme="minorHAnsi"/>
          <w:color w:val="000000" w:themeColor="text1"/>
          <w:sz w:val="24"/>
          <w:szCs w:val="24"/>
        </w:rPr>
        <w:t xml:space="preserve"> i 1 wywiadu z ekspertem</w:t>
      </w:r>
      <w:r w:rsidR="004F31BC">
        <w:rPr>
          <w:rFonts w:asciiTheme="minorHAnsi" w:eastAsia="Times New Roman" w:hAnsiTheme="minorHAnsi"/>
          <w:color w:val="000000" w:themeColor="text1"/>
          <w:sz w:val="24"/>
          <w:szCs w:val="24"/>
        </w:rPr>
        <w:t>)</w:t>
      </w:r>
      <w:r w:rsidR="00DD1FAB" w:rsidRPr="00DD1FAB">
        <w:rPr>
          <w:rFonts w:asciiTheme="minorHAnsi" w:eastAsia="Times New Roman" w:hAnsiTheme="minorHAnsi"/>
          <w:color w:val="000000" w:themeColor="text1"/>
          <w:sz w:val="24"/>
          <w:szCs w:val="24"/>
        </w:rPr>
        <w:t>;</w:t>
      </w:r>
    </w:p>
    <w:p w14:paraId="16CCD1CF" w14:textId="77777777" w:rsidR="00DD1FAB" w:rsidRPr="00DD1FAB" w:rsidRDefault="00DD1FAB" w:rsidP="00DD1FAB">
      <w:pPr>
        <w:tabs>
          <w:tab w:val="left" w:pos="375"/>
        </w:tabs>
        <w:suppressAutoHyphens/>
        <w:spacing w:after="0" w:line="240" w:lineRule="auto"/>
        <w:jc w:val="both"/>
        <w:rPr>
          <w:rFonts w:asciiTheme="minorHAnsi" w:eastAsia="Times New Roman" w:hAnsiTheme="minorHAnsi"/>
          <w:color w:val="000000" w:themeColor="text1"/>
          <w:sz w:val="24"/>
          <w:szCs w:val="24"/>
        </w:rPr>
      </w:pPr>
      <w:r w:rsidRPr="00DD1FAB">
        <w:rPr>
          <w:rFonts w:asciiTheme="minorHAnsi" w:eastAsia="Times New Roman" w:hAnsiTheme="minorHAnsi"/>
          <w:color w:val="000000" w:themeColor="text1"/>
          <w:sz w:val="24"/>
          <w:szCs w:val="24"/>
        </w:rPr>
        <w:lastRenderedPageBreak/>
        <w:t>2.</w:t>
      </w:r>
      <w:r w:rsidRPr="00DD1FAB">
        <w:rPr>
          <w:rFonts w:asciiTheme="minorHAnsi" w:eastAsia="Times New Roman" w:hAnsiTheme="minorHAnsi"/>
          <w:color w:val="000000" w:themeColor="text1"/>
          <w:sz w:val="24"/>
          <w:szCs w:val="24"/>
        </w:rPr>
        <w:tab/>
        <w:t xml:space="preserve">W ramach umowy Wykonawca przenosi na Zamawiającego prawo do korzystania </w:t>
      </w:r>
    </w:p>
    <w:p w14:paraId="4A99AC45" w14:textId="77777777" w:rsidR="00DD1FAB" w:rsidRPr="00DD1FAB" w:rsidRDefault="00DD1FAB" w:rsidP="00DD1FAB">
      <w:pPr>
        <w:tabs>
          <w:tab w:val="left" w:pos="375"/>
        </w:tabs>
        <w:suppressAutoHyphens/>
        <w:spacing w:after="0" w:line="240" w:lineRule="auto"/>
        <w:jc w:val="both"/>
        <w:rPr>
          <w:rFonts w:asciiTheme="minorHAnsi" w:eastAsia="Times New Roman" w:hAnsiTheme="minorHAnsi"/>
          <w:color w:val="000000" w:themeColor="text1"/>
          <w:sz w:val="24"/>
          <w:szCs w:val="24"/>
        </w:rPr>
      </w:pPr>
      <w:r w:rsidRPr="00DD1FAB">
        <w:rPr>
          <w:rFonts w:asciiTheme="minorHAnsi" w:eastAsia="Times New Roman" w:hAnsiTheme="minorHAnsi"/>
          <w:color w:val="000000" w:themeColor="text1"/>
          <w:sz w:val="24"/>
          <w:szCs w:val="24"/>
        </w:rPr>
        <w:t>i rozporządzania w całości i we fragmentach z materiałów opracowanych na potrzeby realizacji przedmiotu umowy na następujących polach eksploatacji:</w:t>
      </w:r>
    </w:p>
    <w:p w14:paraId="3D0FC116" w14:textId="388CBFF2" w:rsidR="00DD1FAB" w:rsidRPr="00DD1FAB" w:rsidRDefault="003D058E" w:rsidP="00DD1FAB">
      <w:pPr>
        <w:tabs>
          <w:tab w:val="left" w:pos="375"/>
        </w:tabs>
        <w:suppressAutoHyphens/>
        <w:spacing w:after="0" w:line="240" w:lineRule="auto"/>
        <w:jc w:val="both"/>
        <w:rPr>
          <w:rFonts w:asciiTheme="minorHAnsi" w:eastAsia="Times New Roman" w:hAnsiTheme="minorHAnsi"/>
          <w:color w:val="000000" w:themeColor="text1"/>
          <w:sz w:val="24"/>
          <w:szCs w:val="24"/>
        </w:rPr>
      </w:pPr>
      <w:r>
        <w:rPr>
          <w:rFonts w:asciiTheme="minorHAnsi" w:eastAsia="Times New Roman" w:hAnsiTheme="minorHAnsi"/>
          <w:color w:val="000000" w:themeColor="text1"/>
          <w:sz w:val="24"/>
          <w:szCs w:val="24"/>
        </w:rPr>
        <w:t>a</w:t>
      </w:r>
      <w:r w:rsidR="00DD1FAB" w:rsidRPr="00DD1FAB">
        <w:rPr>
          <w:rFonts w:asciiTheme="minorHAnsi" w:eastAsia="Times New Roman" w:hAnsiTheme="minorHAnsi"/>
          <w:color w:val="000000" w:themeColor="text1"/>
          <w:sz w:val="24"/>
          <w:szCs w:val="24"/>
        </w:rPr>
        <w:t>)</w:t>
      </w:r>
      <w:r w:rsidR="00DD1FAB" w:rsidRPr="00DD1FAB">
        <w:rPr>
          <w:rFonts w:asciiTheme="minorHAnsi" w:eastAsia="Times New Roman" w:hAnsiTheme="minorHAnsi"/>
          <w:color w:val="000000" w:themeColor="text1"/>
          <w:sz w:val="24"/>
          <w:szCs w:val="24"/>
        </w:rPr>
        <w:tab/>
        <w:t xml:space="preserve">utrwalenia wyników </w:t>
      </w:r>
      <w:r w:rsidR="004A2C7E">
        <w:rPr>
          <w:rFonts w:asciiTheme="minorHAnsi" w:eastAsia="Times New Roman" w:hAnsiTheme="minorHAnsi"/>
          <w:color w:val="000000" w:themeColor="text1"/>
          <w:sz w:val="24"/>
          <w:szCs w:val="24"/>
        </w:rPr>
        <w:t xml:space="preserve">przedmiotu umowy </w:t>
      </w:r>
      <w:r w:rsidR="00DD1FAB" w:rsidRPr="00DD1FAB">
        <w:rPr>
          <w:rFonts w:asciiTheme="minorHAnsi" w:eastAsia="Times New Roman" w:hAnsiTheme="minorHAnsi"/>
          <w:color w:val="000000" w:themeColor="text1"/>
          <w:sz w:val="24"/>
          <w:szCs w:val="24"/>
        </w:rPr>
        <w:t>dowolną techniką, w tym drukarską, cyfrową, elektroniczną, fotograficzną, optyczną, laserową, na każdym nośniku, włączając w to także  nośniki elektroniczne, optyczne, magnetyczne, CD-ROM, DVD, papier;</w:t>
      </w:r>
    </w:p>
    <w:p w14:paraId="206F31D3" w14:textId="1484186E" w:rsidR="00DD1FAB" w:rsidRPr="00DD1FAB" w:rsidRDefault="003D058E" w:rsidP="00DD1FAB">
      <w:pPr>
        <w:tabs>
          <w:tab w:val="left" w:pos="375"/>
        </w:tabs>
        <w:suppressAutoHyphens/>
        <w:spacing w:after="0" w:line="240" w:lineRule="auto"/>
        <w:jc w:val="both"/>
        <w:rPr>
          <w:rFonts w:asciiTheme="minorHAnsi" w:eastAsia="Times New Roman" w:hAnsiTheme="minorHAnsi"/>
          <w:color w:val="000000" w:themeColor="text1"/>
          <w:sz w:val="24"/>
          <w:szCs w:val="24"/>
        </w:rPr>
      </w:pPr>
      <w:r>
        <w:rPr>
          <w:rFonts w:asciiTheme="minorHAnsi" w:eastAsia="Times New Roman" w:hAnsiTheme="minorHAnsi"/>
          <w:color w:val="000000" w:themeColor="text1"/>
          <w:sz w:val="24"/>
          <w:szCs w:val="24"/>
        </w:rPr>
        <w:t>b</w:t>
      </w:r>
      <w:r w:rsidR="00DD1FAB" w:rsidRPr="00DD1FAB">
        <w:rPr>
          <w:rFonts w:asciiTheme="minorHAnsi" w:eastAsia="Times New Roman" w:hAnsiTheme="minorHAnsi"/>
          <w:color w:val="000000" w:themeColor="text1"/>
          <w:sz w:val="24"/>
          <w:szCs w:val="24"/>
        </w:rPr>
        <w:t>)</w:t>
      </w:r>
      <w:r w:rsidR="00DD1FAB" w:rsidRPr="00DD1FAB">
        <w:rPr>
          <w:rFonts w:asciiTheme="minorHAnsi" w:eastAsia="Times New Roman" w:hAnsiTheme="minorHAnsi"/>
          <w:color w:val="000000" w:themeColor="text1"/>
          <w:sz w:val="24"/>
          <w:szCs w:val="24"/>
        </w:rPr>
        <w:tab/>
        <w:t>zwielokrotniania wyników</w:t>
      </w:r>
      <w:r w:rsidR="004A2C7E">
        <w:rPr>
          <w:rFonts w:asciiTheme="minorHAnsi" w:eastAsia="Times New Roman" w:hAnsiTheme="minorHAnsi"/>
          <w:color w:val="000000" w:themeColor="text1"/>
          <w:sz w:val="24"/>
          <w:szCs w:val="24"/>
        </w:rPr>
        <w:t xml:space="preserve"> przedmiotu umowy</w:t>
      </w:r>
      <w:r w:rsidR="00DD1FAB" w:rsidRPr="00DD1FAB">
        <w:rPr>
          <w:rFonts w:asciiTheme="minorHAnsi" w:eastAsia="Times New Roman" w:hAnsiTheme="minorHAnsi"/>
          <w:color w:val="000000" w:themeColor="text1"/>
          <w:sz w:val="24"/>
          <w:szCs w:val="24"/>
        </w:rPr>
        <w:t>, w każdej możliwej technice, w tym drukarskiej, cyfrowej, elektronicznej, laserowej, fotograficznej, optycznej, na każdym nośniku, włączając w to także nośniki elektroniczne, optyczne, CD-ROM, DVD, papier;</w:t>
      </w:r>
    </w:p>
    <w:p w14:paraId="64D73468" w14:textId="53CCFD99" w:rsidR="00DD1FAB" w:rsidRPr="00DD1FAB" w:rsidRDefault="003D058E" w:rsidP="00DD1FAB">
      <w:pPr>
        <w:tabs>
          <w:tab w:val="left" w:pos="375"/>
        </w:tabs>
        <w:suppressAutoHyphens/>
        <w:spacing w:after="0" w:line="240" w:lineRule="auto"/>
        <w:jc w:val="both"/>
        <w:rPr>
          <w:rFonts w:asciiTheme="minorHAnsi" w:eastAsia="Times New Roman" w:hAnsiTheme="minorHAnsi"/>
          <w:color w:val="000000" w:themeColor="text1"/>
          <w:sz w:val="24"/>
          <w:szCs w:val="24"/>
        </w:rPr>
      </w:pPr>
      <w:r>
        <w:rPr>
          <w:rFonts w:asciiTheme="minorHAnsi" w:eastAsia="Times New Roman" w:hAnsiTheme="minorHAnsi"/>
          <w:color w:val="000000" w:themeColor="text1"/>
          <w:sz w:val="24"/>
          <w:szCs w:val="24"/>
        </w:rPr>
        <w:t>c</w:t>
      </w:r>
      <w:r w:rsidR="00DD1FAB" w:rsidRPr="00DD1FAB">
        <w:rPr>
          <w:rFonts w:asciiTheme="minorHAnsi" w:eastAsia="Times New Roman" w:hAnsiTheme="minorHAnsi"/>
          <w:color w:val="000000" w:themeColor="text1"/>
          <w:sz w:val="24"/>
          <w:szCs w:val="24"/>
        </w:rPr>
        <w:t>)</w:t>
      </w:r>
      <w:r w:rsidR="00DD1FAB" w:rsidRPr="00DD1FAB">
        <w:rPr>
          <w:rFonts w:asciiTheme="minorHAnsi" w:eastAsia="Times New Roman" w:hAnsiTheme="minorHAnsi"/>
          <w:color w:val="000000" w:themeColor="text1"/>
          <w:sz w:val="24"/>
          <w:szCs w:val="24"/>
        </w:rPr>
        <w:tab/>
        <w:t xml:space="preserve">wprowadzenia wyników </w:t>
      </w:r>
      <w:r w:rsidR="004A2C7E">
        <w:rPr>
          <w:rFonts w:asciiTheme="minorHAnsi" w:eastAsia="Times New Roman" w:hAnsiTheme="minorHAnsi"/>
          <w:color w:val="000000" w:themeColor="text1"/>
          <w:sz w:val="24"/>
          <w:szCs w:val="24"/>
        </w:rPr>
        <w:t xml:space="preserve">przedmiotu umowy </w:t>
      </w:r>
      <w:r w:rsidR="00DD1FAB" w:rsidRPr="00DD1FAB">
        <w:rPr>
          <w:rFonts w:asciiTheme="minorHAnsi" w:eastAsia="Times New Roman" w:hAnsiTheme="minorHAnsi"/>
          <w:color w:val="000000" w:themeColor="text1"/>
          <w:sz w:val="24"/>
          <w:szCs w:val="24"/>
        </w:rPr>
        <w:t xml:space="preserve">lub poszczególnych elementów do pamięci komputera i sieci wewnętrznych typu Intranet, jak również przesyłania utworu </w:t>
      </w:r>
    </w:p>
    <w:p w14:paraId="2F0261EF" w14:textId="77777777" w:rsidR="00DD1FAB" w:rsidRPr="00DD1FAB" w:rsidRDefault="00DD1FAB" w:rsidP="00DD1FAB">
      <w:pPr>
        <w:tabs>
          <w:tab w:val="left" w:pos="375"/>
        </w:tabs>
        <w:suppressAutoHyphens/>
        <w:spacing w:after="0" w:line="240" w:lineRule="auto"/>
        <w:jc w:val="both"/>
        <w:rPr>
          <w:rFonts w:asciiTheme="minorHAnsi" w:eastAsia="Times New Roman" w:hAnsiTheme="minorHAnsi"/>
          <w:color w:val="000000" w:themeColor="text1"/>
          <w:sz w:val="24"/>
          <w:szCs w:val="24"/>
        </w:rPr>
      </w:pPr>
      <w:r w:rsidRPr="00DD1FAB">
        <w:rPr>
          <w:rFonts w:asciiTheme="minorHAnsi" w:eastAsia="Times New Roman" w:hAnsiTheme="minorHAnsi"/>
          <w:color w:val="000000" w:themeColor="text1"/>
          <w:sz w:val="24"/>
          <w:szCs w:val="24"/>
        </w:rPr>
        <w:t>w ramach wyżej wymienionej sieci;</w:t>
      </w:r>
    </w:p>
    <w:p w14:paraId="0973D3BC" w14:textId="2F810CF4" w:rsidR="00DD1FAB" w:rsidRPr="00DD1FAB" w:rsidRDefault="003D058E" w:rsidP="00DD1FAB">
      <w:pPr>
        <w:tabs>
          <w:tab w:val="left" w:pos="375"/>
        </w:tabs>
        <w:suppressAutoHyphens/>
        <w:spacing w:after="0" w:line="240" w:lineRule="auto"/>
        <w:jc w:val="both"/>
        <w:rPr>
          <w:rFonts w:asciiTheme="minorHAnsi" w:eastAsia="Times New Roman" w:hAnsiTheme="minorHAnsi"/>
          <w:color w:val="000000" w:themeColor="text1"/>
          <w:sz w:val="24"/>
          <w:szCs w:val="24"/>
        </w:rPr>
      </w:pPr>
      <w:r>
        <w:rPr>
          <w:rFonts w:asciiTheme="minorHAnsi" w:eastAsia="Times New Roman" w:hAnsiTheme="minorHAnsi"/>
          <w:color w:val="000000" w:themeColor="text1"/>
          <w:sz w:val="24"/>
          <w:szCs w:val="24"/>
        </w:rPr>
        <w:t>d</w:t>
      </w:r>
      <w:r w:rsidR="00DD1FAB" w:rsidRPr="00DD1FAB">
        <w:rPr>
          <w:rFonts w:asciiTheme="minorHAnsi" w:eastAsia="Times New Roman" w:hAnsiTheme="minorHAnsi"/>
          <w:color w:val="000000" w:themeColor="text1"/>
          <w:sz w:val="24"/>
          <w:szCs w:val="24"/>
        </w:rPr>
        <w:t>)</w:t>
      </w:r>
      <w:r w:rsidR="00DD1FAB" w:rsidRPr="00DD1FAB">
        <w:rPr>
          <w:rFonts w:asciiTheme="minorHAnsi" w:eastAsia="Times New Roman" w:hAnsiTheme="minorHAnsi"/>
          <w:color w:val="000000" w:themeColor="text1"/>
          <w:sz w:val="24"/>
          <w:szCs w:val="24"/>
        </w:rPr>
        <w:tab/>
        <w:t>udostępniania utworu lub poszczególnych elementów:</w:t>
      </w:r>
    </w:p>
    <w:p w14:paraId="3B8E98D5" w14:textId="59E1ADBB" w:rsidR="00DD1FAB" w:rsidRPr="00DD1FAB" w:rsidRDefault="003D058E" w:rsidP="00DD1FAB">
      <w:pPr>
        <w:tabs>
          <w:tab w:val="left" w:pos="375"/>
        </w:tabs>
        <w:suppressAutoHyphens/>
        <w:spacing w:after="0" w:line="240" w:lineRule="auto"/>
        <w:jc w:val="both"/>
        <w:rPr>
          <w:rFonts w:asciiTheme="minorHAnsi" w:eastAsia="Times New Roman" w:hAnsiTheme="minorHAnsi"/>
          <w:color w:val="000000" w:themeColor="text1"/>
          <w:sz w:val="24"/>
          <w:szCs w:val="24"/>
        </w:rPr>
      </w:pPr>
      <w:r>
        <w:rPr>
          <w:rFonts w:asciiTheme="minorHAnsi" w:eastAsia="Times New Roman" w:hAnsiTheme="minorHAnsi"/>
          <w:color w:val="000000" w:themeColor="text1"/>
          <w:sz w:val="24"/>
          <w:szCs w:val="24"/>
        </w:rPr>
        <w:t xml:space="preserve">- </w:t>
      </w:r>
      <w:r w:rsidR="00DD1FAB" w:rsidRPr="00DD1FAB">
        <w:rPr>
          <w:rFonts w:asciiTheme="minorHAnsi" w:eastAsia="Times New Roman" w:hAnsiTheme="minorHAnsi"/>
          <w:color w:val="000000" w:themeColor="text1"/>
          <w:sz w:val="24"/>
          <w:szCs w:val="24"/>
        </w:rPr>
        <w:t>uczestnikom konferencji, seminariów, forów, których organizatorem/ współorganizatorem lub zleceniodawcą będzie Zamawiający,</w:t>
      </w:r>
    </w:p>
    <w:p w14:paraId="6889EC6F" w14:textId="3046653D" w:rsidR="00DD1FAB" w:rsidRPr="00DD1FAB" w:rsidRDefault="003D058E" w:rsidP="00DD1FAB">
      <w:pPr>
        <w:tabs>
          <w:tab w:val="left" w:pos="375"/>
        </w:tabs>
        <w:suppressAutoHyphens/>
        <w:spacing w:after="0" w:line="240" w:lineRule="auto"/>
        <w:jc w:val="both"/>
        <w:rPr>
          <w:rFonts w:asciiTheme="minorHAnsi" w:eastAsia="Times New Roman" w:hAnsiTheme="minorHAnsi"/>
          <w:color w:val="000000" w:themeColor="text1"/>
          <w:sz w:val="24"/>
          <w:szCs w:val="24"/>
        </w:rPr>
      </w:pPr>
      <w:r>
        <w:rPr>
          <w:rFonts w:asciiTheme="minorHAnsi" w:eastAsia="Times New Roman" w:hAnsiTheme="minorHAnsi"/>
          <w:color w:val="000000" w:themeColor="text1"/>
          <w:sz w:val="24"/>
          <w:szCs w:val="24"/>
        </w:rPr>
        <w:t xml:space="preserve">- </w:t>
      </w:r>
      <w:r w:rsidR="00DD1FAB" w:rsidRPr="00DD1FAB">
        <w:rPr>
          <w:rFonts w:asciiTheme="minorHAnsi" w:eastAsia="Times New Roman" w:hAnsiTheme="minorHAnsi"/>
          <w:color w:val="000000" w:themeColor="text1"/>
          <w:sz w:val="24"/>
          <w:szCs w:val="24"/>
        </w:rPr>
        <w:t>instytucjom współpracującym z Zamawiającym, w tym jednostkom organizacyjnym pomocy społecznej,</w:t>
      </w:r>
    </w:p>
    <w:p w14:paraId="0E403BFD" w14:textId="3C093485" w:rsidR="00DD1FAB" w:rsidRPr="00DD1FAB" w:rsidRDefault="003D058E" w:rsidP="00DD1FAB">
      <w:pPr>
        <w:tabs>
          <w:tab w:val="left" w:pos="375"/>
        </w:tabs>
        <w:suppressAutoHyphens/>
        <w:spacing w:after="0" w:line="240" w:lineRule="auto"/>
        <w:jc w:val="both"/>
        <w:rPr>
          <w:rFonts w:asciiTheme="minorHAnsi" w:eastAsia="Times New Roman" w:hAnsiTheme="minorHAnsi"/>
          <w:color w:val="000000" w:themeColor="text1"/>
          <w:sz w:val="24"/>
          <w:szCs w:val="24"/>
        </w:rPr>
      </w:pPr>
      <w:r>
        <w:rPr>
          <w:rFonts w:asciiTheme="minorHAnsi" w:eastAsia="Times New Roman" w:hAnsiTheme="minorHAnsi"/>
          <w:color w:val="000000" w:themeColor="text1"/>
          <w:sz w:val="24"/>
          <w:szCs w:val="24"/>
        </w:rPr>
        <w:t xml:space="preserve">- </w:t>
      </w:r>
      <w:r w:rsidR="00DD1FAB" w:rsidRPr="00DD1FAB">
        <w:rPr>
          <w:rFonts w:asciiTheme="minorHAnsi" w:eastAsia="Times New Roman" w:hAnsiTheme="minorHAnsi"/>
          <w:color w:val="000000" w:themeColor="text1"/>
          <w:sz w:val="24"/>
          <w:szCs w:val="24"/>
        </w:rPr>
        <w:t>instytucjom nadrzędnym wobec Zamawiającego,</w:t>
      </w:r>
    </w:p>
    <w:p w14:paraId="514A0E55" w14:textId="4DBB16C3" w:rsidR="00DD1FAB" w:rsidRPr="00DD1FAB" w:rsidRDefault="003D058E" w:rsidP="00DD1FAB">
      <w:pPr>
        <w:tabs>
          <w:tab w:val="left" w:pos="375"/>
        </w:tabs>
        <w:suppressAutoHyphens/>
        <w:spacing w:after="0" w:line="240" w:lineRule="auto"/>
        <w:jc w:val="both"/>
        <w:rPr>
          <w:rFonts w:asciiTheme="minorHAnsi" w:eastAsia="Times New Roman" w:hAnsiTheme="minorHAnsi"/>
          <w:color w:val="000000" w:themeColor="text1"/>
          <w:sz w:val="24"/>
          <w:szCs w:val="24"/>
        </w:rPr>
      </w:pPr>
      <w:r>
        <w:rPr>
          <w:rFonts w:asciiTheme="minorHAnsi" w:eastAsia="Times New Roman" w:hAnsiTheme="minorHAnsi"/>
          <w:color w:val="000000" w:themeColor="text1"/>
          <w:sz w:val="24"/>
          <w:szCs w:val="24"/>
        </w:rPr>
        <w:t xml:space="preserve">- </w:t>
      </w:r>
      <w:r w:rsidR="00DD1FAB" w:rsidRPr="00DD1FAB">
        <w:rPr>
          <w:rFonts w:asciiTheme="minorHAnsi" w:eastAsia="Times New Roman" w:hAnsiTheme="minorHAnsi"/>
          <w:color w:val="000000" w:themeColor="text1"/>
          <w:sz w:val="24"/>
          <w:szCs w:val="24"/>
        </w:rPr>
        <w:t>w czasie kontroli na prośbę Instytucji Kontrolującej;</w:t>
      </w:r>
    </w:p>
    <w:p w14:paraId="1BA13182" w14:textId="77777777" w:rsidR="003D058E" w:rsidRDefault="003D058E" w:rsidP="005571FA">
      <w:pPr>
        <w:tabs>
          <w:tab w:val="left" w:pos="375"/>
        </w:tabs>
        <w:suppressAutoHyphens/>
        <w:spacing w:after="0" w:line="240" w:lineRule="auto"/>
        <w:jc w:val="both"/>
        <w:rPr>
          <w:rFonts w:asciiTheme="minorHAnsi" w:eastAsia="Times New Roman" w:hAnsiTheme="minorHAnsi"/>
          <w:color w:val="000000" w:themeColor="text1"/>
          <w:sz w:val="24"/>
          <w:szCs w:val="24"/>
        </w:rPr>
      </w:pPr>
      <w:r>
        <w:rPr>
          <w:rFonts w:asciiTheme="minorHAnsi" w:eastAsia="Times New Roman" w:hAnsiTheme="minorHAnsi"/>
          <w:color w:val="000000" w:themeColor="text1"/>
          <w:sz w:val="24"/>
          <w:szCs w:val="24"/>
        </w:rPr>
        <w:t xml:space="preserve">- </w:t>
      </w:r>
      <w:r w:rsidR="00DD1FAB" w:rsidRPr="00DD1FAB">
        <w:rPr>
          <w:rFonts w:asciiTheme="minorHAnsi" w:eastAsia="Times New Roman" w:hAnsiTheme="minorHAnsi"/>
          <w:color w:val="000000" w:themeColor="text1"/>
          <w:sz w:val="24"/>
          <w:szCs w:val="24"/>
        </w:rPr>
        <w:t xml:space="preserve">wykorzystania utworu w publikacjach i materiałach promocyjno-informacyjnych     </w:t>
      </w:r>
    </w:p>
    <w:p w14:paraId="34211EC3" w14:textId="45139753" w:rsidR="00DD1FAB" w:rsidRPr="00DD1FAB" w:rsidRDefault="00DD1FAB" w:rsidP="005571FA">
      <w:pPr>
        <w:tabs>
          <w:tab w:val="left" w:pos="375"/>
        </w:tabs>
        <w:suppressAutoHyphens/>
        <w:spacing w:after="0" w:line="240" w:lineRule="auto"/>
        <w:jc w:val="both"/>
        <w:rPr>
          <w:rFonts w:asciiTheme="minorHAnsi" w:eastAsia="Times New Roman" w:hAnsiTheme="minorHAnsi"/>
          <w:color w:val="000000" w:themeColor="text1"/>
          <w:sz w:val="24"/>
          <w:szCs w:val="24"/>
        </w:rPr>
      </w:pPr>
      <w:r w:rsidRPr="00DD1FAB">
        <w:rPr>
          <w:rFonts w:asciiTheme="minorHAnsi" w:eastAsia="Times New Roman" w:hAnsiTheme="minorHAnsi"/>
          <w:color w:val="000000" w:themeColor="text1"/>
          <w:sz w:val="24"/>
          <w:szCs w:val="24"/>
        </w:rPr>
        <w:t>Zamawiającego.</w:t>
      </w:r>
    </w:p>
    <w:p w14:paraId="75A5F6CD" w14:textId="77777777" w:rsidR="00DD1FAB" w:rsidRPr="00DD1FAB" w:rsidRDefault="00DD1FAB" w:rsidP="005571FA">
      <w:pPr>
        <w:tabs>
          <w:tab w:val="left" w:pos="375"/>
        </w:tabs>
        <w:suppressAutoHyphens/>
        <w:spacing w:after="0" w:line="240" w:lineRule="auto"/>
        <w:jc w:val="both"/>
        <w:rPr>
          <w:rFonts w:asciiTheme="minorHAnsi" w:eastAsia="Times New Roman" w:hAnsiTheme="minorHAnsi"/>
          <w:color w:val="000000" w:themeColor="text1"/>
          <w:sz w:val="24"/>
          <w:szCs w:val="24"/>
        </w:rPr>
      </w:pPr>
      <w:r w:rsidRPr="00DD1FAB">
        <w:rPr>
          <w:rFonts w:asciiTheme="minorHAnsi" w:eastAsia="Times New Roman" w:hAnsiTheme="minorHAnsi"/>
          <w:color w:val="000000" w:themeColor="text1"/>
          <w:sz w:val="24"/>
          <w:szCs w:val="24"/>
        </w:rPr>
        <w:t>3.</w:t>
      </w:r>
      <w:r w:rsidRPr="00DD1FAB">
        <w:rPr>
          <w:rFonts w:asciiTheme="minorHAnsi" w:eastAsia="Times New Roman" w:hAnsiTheme="minorHAnsi"/>
          <w:color w:val="000000" w:themeColor="text1"/>
          <w:sz w:val="24"/>
          <w:szCs w:val="24"/>
        </w:rPr>
        <w:tab/>
        <w:t xml:space="preserve">Korzystanie z wyników </w:t>
      </w:r>
      <w:r w:rsidR="004A2C7E">
        <w:rPr>
          <w:rFonts w:asciiTheme="minorHAnsi" w:eastAsia="Times New Roman" w:hAnsiTheme="minorHAnsi"/>
          <w:color w:val="000000" w:themeColor="text1"/>
          <w:sz w:val="24"/>
          <w:szCs w:val="24"/>
        </w:rPr>
        <w:t xml:space="preserve">przedmiotu umowy </w:t>
      </w:r>
      <w:r w:rsidRPr="00DD1FAB">
        <w:rPr>
          <w:rFonts w:asciiTheme="minorHAnsi" w:eastAsia="Times New Roman" w:hAnsiTheme="minorHAnsi"/>
          <w:color w:val="000000" w:themeColor="text1"/>
          <w:sz w:val="24"/>
          <w:szCs w:val="24"/>
        </w:rPr>
        <w:t xml:space="preserve">odbywać się będzie za podaniem źródła </w:t>
      </w:r>
      <w:r w:rsidR="00F93286">
        <w:rPr>
          <w:rFonts w:asciiTheme="minorHAnsi" w:eastAsia="Times New Roman" w:hAnsiTheme="minorHAnsi"/>
          <w:color w:val="000000" w:themeColor="text1"/>
          <w:sz w:val="24"/>
          <w:szCs w:val="24"/>
        </w:rPr>
        <w:br/>
      </w:r>
      <w:r w:rsidRPr="00DD1FAB">
        <w:rPr>
          <w:rFonts w:asciiTheme="minorHAnsi" w:eastAsia="Times New Roman" w:hAnsiTheme="minorHAnsi"/>
          <w:color w:val="000000" w:themeColor="text1"/>
          <w:sz w:val="24"/>
          <w:szCs w:val="24"/>
        </w:rPr>
        <w:t>ich pochodzenia.</w:t>
      </w:r>
    </w:p>
    <w:p w14:paraId="7AFA201D" w14:textId="77777777" w:rsidR="00DD1FAB" w:rsidRPr="00DD1FAB" w:rsidRDefault="00DD1FAB" w:rsidP="005571FA">
      <w:pPr>
        <w:tabs>
          <w:tab w:val="left" w:pos="375"/>
        </w:tabs>
        <w:suppressAutoHyphens/>
        <w:spacing w:after="0" w:line="240" w:lineRule="auto"/>
        <w:jc w:val="both"/>
        <w:rPr>
          <w:rFonts w:asciiTheme="minorHAnsi" w:eastAsia="Times New Roman" w:hAnsiTheme="minorHAnsi"/>
          <w:color w:val="000000" w:themeColor="text1"/>
          <w:sz w:val="24"/>
          <w:szCs w:val="24"/>
        </w:rPr>
      </w:pPr>
      <w:r w:rsidRPr="00DD1FAB">
        <w:rPr>
          <w:rFonts w:asciiTheme="minorHAnsi" w:eastAsia="Times New Roman" w:hAnsiTheme="minorHAnsi"/>
          <w:color w:val="000000" w:themeColor="text1"/>
          <w:sz w:val="24"/>
          <w:szCs w:val="24"/>
        </w:rPr>
        <w:t>4.</w:t>
      </w:r>
      <w:r w:rsidRPr="00DD1FAB">
        <w:rPr>
          <w:rFonts w:asciiTheme="minorHAnsi" w:eastAsia="Times New Roman" w:hAnsiTheme="minorHAnsi"/>
          <w:color w:val="000000" w:themeColor="text1"/>
          <w:sz w:val="24"/>
          <w:szCs w:val="24"/>
        </w:rPr>
        <w:tab/>
        <w:t>Wykonawca oświadcza, że jego prawa autorskie do programów i materiałów wykorzystanych podczas realizacji przedmiotu umowy są nieograniczone i nieobciążone prawami osób trzecich.</w:t>
      </w:r>
    </w:p>
    <w:p w14:paraId="68AEEC4C" w14:textId="77777777" w:rsidR="00DD1FAB" w:rsidRPr="00DD1FAB" w:rsidRDefault="00DD1FAB" w:rsidP="005571FA">
      <w:pPr>
        <w:tabs>
          <w:tab w:val="left" w:pos="375"/>
        </w:tabs>
        <w:suppressAutoHyphens/>
        <w:spacing w:after="0" w:line="240" w:lineRule="auto"/>
        <w:jc w:val="both"/>
        <w:rPr>
          <w:rFonts w:asciiTheme="minorHAnsi" w:eastAsia="Times New Roman" w:hAnsiTheme="minorHAnsi"/>
          <w:color w:val="000000" w:themeColor="text1"/>
          <w:sz w:val="24"/>
          <w:szCs w:val="24"/>
        </w:rPr>
      </w:pPr>
      <w:r w:rsidRPr="00DD1FAB">
        <w:rPr>
          <w:rFonts w:asciiTheme="minorHAnsi" w:eastAsia="Times New Roman" w:hAnsiTheme="minorHAnsi"/>
          <w:color w:val="000000" w:themeColor="text1"/>
          <w:sz w:val="24"/>
          <w:szCs w:val="24"/>
        </w:rPr>
        <w:t>5.</w:t>
      </w:r>
      <w:r w:rsidRPr="00DD1FAB">
        <w:rPr>
          <w:rFonts w:asciiTheme="minorHAnsi" w:eastAsia="Times New Roman" w:hAnsiTheme="minorHAnsi"/>
          <w:color w:val="000000" w:themeColor="text1"/>
          <w:sz w:val="24"/>
          <w:szCs w:val="24"/>
        </w:rPr>
        <w:tab/>
        <w:t xml:space="preserve">Zamawiający zobowiązuje ponadto Wykonawcę do udostępnienia materiałów </w:t>
      </w:r>
    </w:p>
    <w:p w14:paraId="19AC11E1" w14:textId="77777777" w:rsidR="00DD1FAB" w:rsidRDefault="00DD1FAB" w:rsidP="005571FA">
      <w:pPr>
        <w:tabs>
          <w:tab w:val="left" w:pos="375"/>
        </w:tabs>
        <w:suppressAutoHyphens/>
        <w:spacing w:after="0" w:line="240" w:lineRule="auto"/>
        <w:jc w:val="both"/>
        <w:rPr>
          <w:rFonts w:asciiTheme="minorHAnsi" w:eastAsia="Times New Roman" w:hAnsiTheme="minorHAnsi"/>
          <w:color w:val="000000" w:themeColor="text1"/>
          <w:sz w:val="24"/>
          <w:szCs w:val="24"/>
        </w:rPr>
      </w:pPr>
      <w:r w:rsidRPr="00DD1FAB">
        <w:rPr>
          <w:rFonts w:asciiTheme="minorHAnsi" w:eastAsia="Times New Roman" w:hAnsiTheme="minorHAnsi"/>
          <w:color w:val="000000" w:themeColor="text1"/>
          <w:sz w:val="24"/>
          <w:szCs w:val="24"/>
        </w:rPr>
        <w:t>w czasie kontroli na prośbę Instytucji Kontrolującej.</w:t>
      </w:r>
    </w:p>
    <w:p w14:paraId="79369849" w14:textId="77777777" w:rsidR="004A6FEA" w:rsidRPr="004A6FEA" w:rsidRDefault="004A6FEA" w:rsidP="00844F64">
      <w:pPr>
        <w:tabs>
          <w:tab w:val="left" w:pos="375"/>
        </w:tabs>
        <w:suppressAutoHyphens/>
        <w:spacing w:after="0" w:line="240" w:lineRule="auto"/>
        <w:jc w:val="both"/>
        <w:rPr>
          <w:rFonts w:asciiTheme="minorHAnsi" w:eastAsia="Times New Roman" w:hAnsiTheme="minorHAnsi"/>
          <w:color w:val="000000" w:themeColor="text1"/>
          <w:sz w:val="16"/>
          <w:szCs w:val="16"/>
        </w:rPr>
      </w:pPr>
    </w:p>
    <w:p w14:paraId="3E7D2786" w14:textId="77777777" w:rsidR="002A5310" w:rsidRPr="004A6FEA" w:rsidRDefault="00DD1FAB" w:rsidP="004A6FEA">
      <w:pPr>
        <w:spacing w:before="120" w:after="120" w:line="240" w:lineRule="auto"/>
        <w:jc w:val="center"/>
        <w:rPr>
          <w:rFonts w:asciiTheme="minorHAnsi" w:eastAsia="Times New Roman" w:hAnsiTheme="minorHAnsi"/>
          <w:color w:val="000000" w:themeColor="text1"/>
          <w:sz w:val="24"/>
          <w:szCs w:val="24"/>
        </w:rPr>
      </w:pPr>
      <w:r>
        <w:rPr>
          <w:rFonts w:asciiTheme="minorHAnsi" w:eastAsia="Times New Roman" w:hAnsiTheme="minorHAnsi"/>
          <w:color w:val="000000" w:themeColor="text1"/>
          <w:sz w:val="24"/>
          <w:szCs w:val="24"/>
        </w:rPr>
        <w:t>§ 6</w:t>
      </w:r>
    </w:p>
    <w:p w14:paraId="67CD5CBF" w14:textId="3E8A53F7" w:rsidR="00DD1FAB" w:rsidRPr="00281B28" w:rsidRDefault="002A5310" w:rsidP="00281B28">
      <w:pPr>
        <w:tabs>
          <w:tab w:val="left" w:pos="375"/>
        </w:tabs>
        <w:suppressAutoHyphens/>
        <w:spacing w:after="0" w:line="240" w:lineRule="auto"/>
        <w:jc w:val="both"/>
        <w:rPr>
          <w:rFonts w:asciiTheme="minorHAnsi" w:eastAsia="Times New Roman" w:hAnsiTheme="minorHAnsi"/>
          <w:color w:val="000000" w:themeColor="text1"/>
          <w:sz w:val="24"/>
          <w:szCs w:val="24"/>
        </w:rPr>
      </w:pPr>
      <w:r w:rsidRPr="002A5310">
        <w:rPr>
          <w:rFonts w:asciiTheme="minorHAnsi" w:eastAsia="Times New Roman" w:hAnsiTheme="minorHAnsi"/>
          <w:color w:val="000000" w:themeColor="text1"/>
          <w:sz w:val="24"/>
          <w:szCs w:val="24"/>
        </w:rPr>
        <w:t>1.</w:t>
      </w:r>
      <w:r w:rsidRPr="002A5310">
        <w:rPr>
          <w:rFonts w:asciiTheme="minorHAnsi" w:eastAsia="Times New Roman" w:hAnsiTheme="minorHAnsi"/>
          <w:color w:val="000000" w:themeColor="text1"/>
          <w:sz w:val="24"/>
          <w:szCs w:val="24"/>
        </w:rPr>
        <w:tab/>
        <w:t>Wykonawca zobowiązuje się do przedstawienia na pisemne wezwanie Zamawiającego wszelkich informacji i wyjaśnień związanych z realizacją przedmiotu umowy w terminie określonym przez Zamawiającego.</w:t>
      </w:r>
    </w:p>
    <w:p w14:paraId="4C6BF5DC" w14:textId="77777777" w:rsidR="00844F64" w:rsidRDefault="002A5310" w:rsidP="00760683">
      <w:pPr>
        <w:spacing w:before="120" w:after="120" w:line="240" w:lineRule="auto"/>
        <w:jc w:val="center"/>
        <w:rPr>
          <w:rFonts w:asciiTheme="minorHAnsi" w:eastAsia="Times New Roman" w:hAnsiTheme="minorHAnsi"/>
          <w:color w:val="000000" w:themeColor="text1"/>
          <w:sz w:val="24"/>
          <w:szCs w:val="24"/>
        </w:rPr>
      </w:pPr>
      <w:r>
        <w:rPr>
          <w:rFonts w:asciiTheme="minorHAnsi" w:eastAsia="Times New Roman" w:hAnsiTheme="minorHAnsi"/>
          <w:color w:val="000000" w:themeColor="text1"/>
          <w:sz w:val="24"/>
          <w:szCs w:val="24"/>
        </w:rPr>
        <w:t>§ 7</w:t>
      </w:r>
    </w:p>
    <w:p w14:paraId="64C3D708" w14:textId="77777777" w:rsidR="00670C4B" w:rsidRPr="0016769E" w:rsidRDefault="00F65902">
      <w:pPr>
        <w:numPr>
          <w:ilvl w:val="0"/>
          <w:numId w:val="2"/>
        </w:numPr>
        <w:tabs>
          <w:tab w:val="left" w:pos="375"/>
        </w:tabs>
        <w:suppressAutoHyphens/>
        <w:spacing w:after="0" w:line="240" w:lineRule="auto"/>
        <w:ind w:left="374" w:hanging="374"/>
        <w:jc w:val="both"/>
        <w:rPr>
          <w:rFonts w:asciiTheme="minorHAnsi" w:eastAsia="Times New Roman" w:hAnsiTheme="minorHAnsi"/>
          <w:color w:val="000000" w:themeColor="text1"/>
          <w:sz w:val="24"/>
          <w:szCs w:val="24"/>
        </w:rPr>
      </w:pPr>
      <w:r w:rsidRPr="0016769E">
        <w:rPr>
          <w:rFonts w:asciiTheme="minorHAnsi" w:eastAsia="Times New Roman" w:hAnsiTheme="minorHAnsi"/>
          <w:color w:val="000000" w:themeColor="text1"/>
          <w:sz w:val="24"/>
          <w:szCs w:val="24"/>
        </w:rPr>
        <w:t>Osobą odpowiedzialną po stronie Zamawiającego za konta</w:t>
      </w:r>
      <w:r w:rsidR="005530D6" w:rsidRPr="0016769E">
        <w:rPr>
          <w:rFonts w:asciiTheme="minorHAnsi" w:eastAsia="Times New Roman" w:hAnsiTheme="minorHAnsi"/>
          <w:color w:val="000000" w:themeColor="text1"/>
          <w:sz w:val="24"/>
          <w:szCs w:val="24"/>
        </w:rPr>
        <w:t xml:space="preserve">kty z Wykonawcą jest Pani: Karolina </w:t>
      </w:r>
      <w:proofErr w:type="spellStart"/>
      <w:r w:rsidR="005530D6" w:rsidRPr="0016769E">
        <w:rPr>
          <w:rFonts w:asciiTheme="minorHAnsi" w:eastAsia="Times New Roman" w:hAnsiTheme="minorHAnsi"/>
          <w:color w:val="000000" w:themeColor="text1"/>
          <w:sz w:val="24"/>
          <w:szCs w:val="24"/>
        </w:rPr>
        <w:t>Bachoń-Hejnicka</w:t>
      </w:r>
      <w:proofErr w:type="spellEnd"/>
      <w:r w:rsidRPr="0016769E">
        <w:rPr>
          <w:rFonts w:asciiTheme="minorHAnsi" w:eastAsia="Times New Roman" w:hAnsiTheme="minorHAnsi"/>
          <w:color w:val="000000" w:themeColor="text1"/>
          <w:sz w:val="24"/>
          <w:szCs w:val="24"/>
        </w:rPr>
        <w:t>,</w:t>
      </w:r>
      <w:r w:rsidR="00CA6ADC" w:rsidRPr="0016769E">
        <w:rPr>
          <w:rFonts w:asciiTheme="minorHAnsi" w:eastAsia="Times New Roman" w:hAnsiTheme="minorHAnsi"/>
          <w:color w:val="000000" w:themeColor="text1"/>
          <w:sz w:val="24"/>
          <w:szCs w:val="24"/>
        </w:rPr>
        <w:t xml:space="preserve"> </w:t>
      </w:r>
      <w:r w:rsidRPr="0016769E">
        <w:rPr>
          <w:rFonts w:asciiTheme="minorHAnsi" w:eastAsia="Times New Roman" w:hAnsiTheme="minorHAnsi"/>
          <w:color w:val="000000" w:themeColor="text1"/>
          <w:sz w:val="24"/>
          <w:szCs w:val="24"/>
        </w:rPr>
        <w:t>tel</w:t>
      </w:r>
      <w:r w:rsidR="005530D6" w:rsidRPr="0016769E">
        <w:rPr>
          <w:rFonts w:asciiTheme="minorHAnsi" w:eastAsia="Times New Roman" w:hAnsiTheme="minorHAnsi"/>
          <w:color w:val="000000" w:themeColor="text1"/>
          <w:sz w:val="24"/>
          <w:szCs w:val="24"/>
        </w:rPr>
        <w:t>.:</w:t>
      </w:r>
      <w:r w:rsidR="00D31850" w:rsidRPr="0016769E">
        <w:rPr>
          <w:rFonts w:asciiTheme="minorHAnsi" w:eastAsia="Times New Roman" w:hAnsiTheme="minorHAnsi"/>
          <w:color w:val="000000" w:themeColor="text1"/>
          <w:sz w:val="24"/>
          <w:szCs w:val="24"/>
        </w:rPr>
        <w:t xml:space="preserve"> </w:t>
      </w:r>
      <w:r w:rsidR="00D31850" w:rsidRPr="0016769E">
        <w:rPr>
          <w:sz w:val="24"/>
          <w:szCs w:val="24"/>
        </w:rPr>
        <w:t>56 657 14 68</w:t>
      </w:r>
      <w:r w:rsidR="001E3D40" w:rsidRPr="0016769E">
        <w:rPr>
          <w:rFonts w:asciiTheme="minorHAnsi" w:eastAsia="Times New Roman" w:hAnsiTheme="minorHAnsi"/>
          <w:color w:val="000000" w:themeColor="text1"/>
          <w:sz w:val="24"/>
          <w:szCs w:val="24"/>
        </w:rPr>
        <w:t xml:space="preserve">, </w:t>
      </w:r>
      <w:r w:rsidRPr="0016769E">
        <w:rPr>
          <w:rFonts w:asciiTheme="minorHAnsi" w:eastAsia="Times New Roman" w:hAnsiTheme="minorHAnsi"/>
          <w:color w:val="000000" w:themeColor="text1"/>
          <w:sz w:val="24"/>
          <w:szCs w:val="24"/>
        </w:rPr>
        <w:t>e-mail:</w:t>
      </w:r>
      <w:r w:rsidR="00D31850" w:rsidRPr="0016769E">
        <w:rPr>
          <w:rFonts w:asciiTheme="minorHAnsi" w:eastAsia="Times New Roman" w:hAnsiTheme="minorHAnsi"/>
          <w:color w:val="000000" w:themeColor="text1"/>
          <w:sz w:val="24"/>
          <w:szCs w:val="24"/>
        </w:rPr>
        <w:t xml:space="preserve"> </w:t>
      </w:r>
      <w:r w:rsidR="00CA6ADC" w:rsidRPr="0016769E">
        <w:rPr>
          <w:rFonts w:asciiTheme="minorHAnsi" w:eastAsia="Times New Roman" w:hAnsiTheme="minorHAnsi"/>
          <w:color w:val="000000" w:themeColor="text1"/>
          <w:sz w:val="24"/>
          <w:szCs w:val="24"/>
        </w:rPr>
        <w:t>k.bachon-hejnicka@rops.torun.pl.</w:t>
      </w:r>
    </w:p>
    <w:p w14:paraId="481D2D24" w14:textId="77777777" w:rsidR="00670C4B" w:rsidRPr="00A25532" w:rsidRDefault="00F65902">
      <w:pPr>
        <w:numPr>
          <w:ilvl w:val="0"/>
          <w:numId w:val="2"/>
        </w:numPr>
        <w:tabs>
          <w:tab w:val="left" w:pos="375"/>
        </w:tabs>
        <w:suppressAutoHyphens/>
        <w:spacing w:after="0" w:line="240" w:lineRule="auto"/>
        <w:ind w:left="374" w:hanging="374"/>
        <w:jc w:val="both"/>
        <w:rPr>
          <w:rFonts w:asciiTheme="minorHAnsi" w:eastAsia="Times New Roman" w:hAnsiTheme="minorHAnsi"/>
          <w:color w:val="000000" w:themeColor="text1"/>
          <w:sz w:val="24"/>
          <w:szCs w:val="24"/>
        </w:rPr>
      </w:pPr>
      <w:r w:rsidRPr="00A25532">
        <w:rPr>
          <w:rFonts w:asciiTheme="minorHAnsi" w:eastAsia="Times New Roman" w:hAnsiTheme="minorHAnsi"/>
          <w:color w:val="000000" w:themeColor="text1"/>
          <w:sz w:val="24"/>
          <w:szCs w:val="24"/>
        </w:rPr>
        <w:t>Osobą odpowiedzialną po stronie Wykonawcy za kontakty z Zamawiającym jest Pan/Pani:............................................................................................................................., tel.:.............................................................e-mail:..............................................................</w:t>
      </w:r>
    </w:p>
    <w:p w14:paraId="225992C0" w14:textId="77777777" w:rsidR="000D0F1D" w:rsidRPr="00A25532" w:rsidRDefault="000D0F1D" w:rsidP="000D0F1D">
      <w:pPr>
        <w:tabs>
          <w:tab w:val="left" w:pos="375"/>
        </w:tabs>
        <w:suppressAutoHyphens/>
        <w:spacing w:after="0" w:line="240" w:lineRule="auto"/>
        <w:ind w:left="374"/>
        <w:jc w:val="both"/>
        <w:rPr>
          <w:rFonts w:asciiTheme="minorHAnsi" w:eastAsia="Times New Roman" w:hAnsiTheme="minorHAnsi"/>
          <w:color w:val="000000" w:themeColor="text1"/>
          <w:sz w:val="24"/>
          <w:szCs w:val="24"/>
        </w:rPr>
      </w:pPr>
    </w:p>
    <w:p w14:paraId="615F8CF7" w14:textId="77777777" w:rsidR="00670C4B" w:rsidRPr="00A25532" w:rsidRDefault="00DD1FAB">
      <w:pPr>
        <w:spacing w:before="120" w:after="120" w:line="240" w:lineRule="auto"/>
        <w:jc w:val="center"/>
        <w:rPr>
          <w:rFonts w:asciiTheme="minorHAnsi" w:eastAsia="Times New Roman" w:hAnsiTheme="minorHAnsi"/>
          <w:color w:val="000000" w:themeColor="text1"/>
          <w:sz w:val="24"/>
          <w:szCs w:val="24"/>
        </w:rPr>
      </w:pPr>
      <w:r>
        <w:rPr>
          <w:rFonts w:asciiTheme="minorHAnsi" w:eastAsia="Times New Roman" w:hAnsiTheme="minorHAnsi"/>
          <w:color w:val="000000" w:themeColor="text1"/>
          <w:sz w:val="24"/>
          <w:szCs w:val="24"/>
        </w:rPr>
        <w:t xml:space="preserve">§ </w:t>
      </w:r>
      <w:r w:rsidR="002A5310">
        <w:rPr>
          <w:rFonts w:asciiTheme="minorHAnsi" w:eastAsia="Times New Roman" w:hAnsiTheme="minorHAnsi"/>
          <w:color w:val="000000" w:themeColor="text1"/>
          <w:sz w:val="24"/>
          <w:szCs w:val="24"/>
        </w:rPr>
        <w:t>8</w:t>
      </w:r>
    </w:p>
    <w:p w14:paraId="0F608A5D" w14:textId="3E3D0A56" w:rsidR="005B4671" w:rsidRDefault="00F65902" w:rsidP="00A656C1">
      <w:pPr>
        <w:numPr>
          <w:ilvl w:val="0"/>
          <w:numId w:val="3"/>
        </w:numPr>
        <w:tabs>
          <w:tab w:val="left" w:pos="360"/>
        </w:tabs>
        <w:suppressAutoHyphens/>
        <w:spacing w:after="0" w:line="240" w:lineRule="auto"/>
        <w:ind w:left="357" w:hanging="374"/>
        <w:jc w:val="both"/>
        <w:rPr>
          <w:rFonts w:asciiTheme="minorHAnsi" w:eastAsia="Times New Roman" w:hAnsiTheme="minorHAnsi"/>
          <w:color w:val="000000" w:themeColor="text1"/>
          <w:sz w:val="24"/>
          <w:szCs w:val="24"/>
        </w:rPr>
      </w:pPr>
      <w:r w:rsidRPr="00A25532">
        <w:rPr>
          <w:rFonts w:asciiTheme="minorHAnsi" w:eastAsia="Times New Roman" w:hAnsiTheme="minorHAnsi"/>
          <w:color w:val="000000" w:themeColor="text1"/>
          <w:sz w:val="24"/>
          <w:szCs w:val="24"/>
        </w:rPr>
        <w:t>Ogólny koszt usług, o których mowa w § 1, zwany dalej w</w:t>
      </w:r>
      <w:r w:rsidR="009B1F60">
        <w:rPr>
          <w:rFonts w:asciiTheme="minorHAnsi" w:eastAsia="Times New Roman" w:hAnsiTheme="minorHAnsi"/>
          <w:color w:val="000000" w:themeColor="text1"/>
          <w:sz w:val="24"/>
          <w:szCs w:val="24"/>
        </w:rPr>
        <w:t>ynagrodzeniem, zgodnie</w:t>
      </w:r>
      <w:r w:rsidR="005B4671">
        <w:rPr>
          <w:rFonts w:asciiTheme="minorHAnsi" w:eastAsia="Times New Roman" w:hAnsiTheme="minorHAnsi"/>
          <w:color w:val="000000" w:themeColor="text1"/>
          <w:sz w:val="24"/>
          <w:szCs w:val="24"/>
        </w:rPr>
        <w:t xml:space="preserve"> </w:t>
      </w:r>
      <w:r w:rsidR="005B4671">
        <w:rPr>
          <w:rFonts w:asciiTheme="minorHAnsi" w:eastAsia="Times New Roman" w:hAnsiTheme="minorHAnsi"/>
          <w:color w:val="000000" w:themeColor="text1"/>
          <w:sz w:val="24"/>
          <w:szCs w:val="24"/>
        </w:rPr>
        <w:br/>
      </w:r>
      <w:r w:rsidR="009B1F60" w:rsidRPr="005B4671">
        <w:rPr>
          <w:rFonts w:asciiTheme="minorHAnsi" w:eastAsia="Times New Roman" w:hAnsiTheme="minorHAnsi"/>
          <w:color w:val="000000" w:themeColor="text1"/>
          <w:sz w:val="24"/>
          <w:szCs w:val="24"/>
        </w:rPr>
        <w:t xml:space="preserve">z ofertą </w:t>
      </w:r>
      <w:r w:rsidRPr="005B4671">
        <w:rPr>
          <w:rFonts w:asciiTheme="minorHAnsi" w:eastAsia="Times New Roman" w:hAnsiTheme="minorHAnsi"/>
          <w:color w:val="000000" w:themeColor="text1"/>
          <w:sz w:val="24"/>
          <w:szCs w:val="24"/>
        </w:rPr>
        <w:t>Wykonawcy,</w:t>
      </w:r>
      <w:r w:rsidR="00F20795" w:rsidRPr="005B4671">
        <w:rPr>
          <w:rFonts w:asciiTheme="minorHAnsi" w:eastAsia="Times New Roman" w:hAnsiTheme="minorHAnsi"/>
          <w:color w:val="000000" w:themeColor="text1"/>
          <w:sz w:val="24"/>
          <w:szCs w:val="24"/>
        </w:rPr>
        <w:t xml:space="preserve"> nie przekroczy kwoty brutto: </w:t>
      </w:r>
      <w:r w:rsidR="003B0FD0" w:rsidRPr="005B4671">
        <w:rPr>
          <w:rFonts w:asciiTheme="minorHAnsi" w:eastAsia="Times New Roman" w:hAnsiTheme="minorHAnsi"/>
          <w:color w:val="000000" w:themeColor="text1"/>
          <w:sz w:val="24"/>
          <w:szCs w:val="24"/>
        </w:rPr>
        <w:t>..............................</w:t>
      </w:r>
      <w:r w:rsidR="00525C7C" w:rsidRPr="005B4671">
        <w:rPr>
          <w:rFonts w:asciiTheme="minorHAnsi" w:eastAsia="Times New Roman" w:hAnsiTheme="minorHAnsi"/>
          <w:color w:val="000000" w:themeColor="text1"/>
          <w:sz w:val="24"/>
          <w:szCs w:val="24"/>
        </w:rPr>
        <w:t>........................</w:t>
      </w:r>
      <w:r w:rsidR="005B4671">
        <w:rPr>
          <w:rFonts w:asciiTheme="minorHAnsi" w:eastAsia="Times New Roman" w:hAnsiTheme="minorHAnsi"/>
          <w:color w:val="000000" w:themeColor="text1"/>
          <w:sz w:val="24"/>
          <w:szCs w:val="24"/>
        </w:rPr>
        <w:t>..</w:t>
      </w:r>
      <w:r w:rsidR="00525C7C" w:rsidRPr="005B4671">
        <w:rPr>
          <w:rFonts w:asciiTheme="minorHAnsi" w:eastAsia="Times New Roman" w:hAnsiTheme="minorHAnsi"/>
          <w:color w:val="000000" w:themeColor="text1"/>
          <w:sz w:val="24"/>
          <w:szCs w:val="24"/>
        </w:rPr>
        <w:t>......</w:t>
      </w:r>
    </w:p>
    <w:p w14:paraId="691ED617" w14:textId="6D3B39E5" w:rsidR="00F20795" w:rsidRPr="005B4671" w:rsidRDefault="00F20795" w:rsidP="005B4671">
      <w:pPr>
        <w:tabs>
          <w:tab w:val="left" w:pos="360"/>
        </w:tabs>
        <w:suppressAutoHyphens/>
        <w:spacing w:after="0" w:line="240" w:lineRule="auto"/>
        <w:ind w:left="357"/>
        <w:jc w:val="both"/>
        <w:rPr>
          <w:rFonts w:asciiTheme="minorHAnsi" w:eastAsia="Times New Roman" w:hAnsiTheme="minorHAnsi"/>
          <w:color w:val="000000" w:themeColor="text1"/>
          <w:sz w:val="24"/>
          <w:szCs w:val="24"/>
        </w:rPr>
      </w:pPr>
      <w:r w:rsidRPr="005B4671">
        <w:rPr>
          <w:rFonts w:asciiTheme="minorHAnsi" w:eastAsia="Times New Roman" w:hAnsiTheme="minorHAnsi"/>
          <w:color w:val="000000" w:themeColor="text1"/>
          <w:sz w:val="24"/>
          <w:szCs w:val="24"/>
        </w:rPr>
        <w:t>(słownie: ……………………………………………………………………………………</w:t>
      </w:r>
      <w:r w:rsidR="005B4671">
        <w:rPr>
          <w:rFonts w:asciiTheme="minorHAnsi" w:eastAsia="Times New Roman" w:hAnsiTheme="minorHAnsi"/>
          <w:color w:val="000000" w:themeColor="text1"/>
          <w:sz w:val="24"/>
          <w:szCs w:val="24"/>
        </w:rPr>
        <w:t>……………………..</w:t>
      </w:r>
      <w:r w:rsidR="00150052" w:rsidRPr="005B4671">
        <w:rPr>
          <w:rFonts w:asciiTheme="minorHAnsi" w:eastAsia="Times New Roman" w:hAnsiTheme="minorHAnsi"/>
          <w:color w:val="000000" w:themeColor="text1"/>
          <w:sz w:val="24"/>
          <w:szCs w:val="24"/>
        </w:rPr>
        <w:t xml:space="preserve"> </w:t>
      </w:r>
      <w:r w:rsidRPr="005B4671">
        <w:rPr>
          <w:rFonts w:asciiTheme="minorHAnsi" w:eastAsia="Times New Roman" w:hAnsiTheme="minorHAnsi"/>
          <w:color w:val="000000" w:themeColor="text1"/>
          <w:sz w:val="24"/>
          <w:szCs w:val="24"/>
        </w:rPr>
        <w:t>złotych).</w:t>
      </w:r>
    </w:p>
    <w:p w14:paraId="5F082504" w14:textId="77777777" w:rsidR="003B0FD0" w:rsidRDefault="007A72EA">
      <w:pPr>
        <w:pStyle w:val="Tekstpodstawowy"/>
        <w:numPr>
          <w:ilvl w:val="0"/>
          <w:numId w:val="3"/>
        </w:numPr>
        <w:tabs>
          <w:tab w:val="left" w:pos="426"/>
        </w:tabs>
        <w:spacing w:before="120" w:after="0" w:line="240" w:lineRule="auto"/>
        <w:jc w:val="both"/>
        <w:rPr>
          <w:rFonts w:asciiTheme="minorHAnsi" w:hAnsiTheme="minorHAnsi" w:cs="Arial"/>
          <w:color w:val="000000" w:themeColor="text1"/>
          <w:sz w:val="24"/>
        </w:rPr>
      </w:pPr>
      <w:r>
        <w:rPr>
          <w:rFonts w:asciiTheme="minorHAnsi" w:hAnsiTheme="minorHAnsi" w:cs="Arial"/>
          <w:color w:val="000000" w:themeColor="text1"/>
          <w:sz w:val="24"/>
        </w:rPr>
        <w:lastRenderedPageBreak/>
        <w:t>Wynagrodzenie zostanie sfinansowane</w:t>
      </w:r>
      <w:r w:rsidR="004B213E" w:rsidRPr="00A25532">
        <w:rPr>
          <w:rFonts w:asciiTheme="minorHAnsi" w:hAnsiTheme="minorHAnsi" w:cs="Arial"/>
          <w:color w:val="000000" w:themeColor="text1"/>
          <w:sz w:val="24"/>
        </w:rPr>
        <w:t xml:space="preserve"> ze środków</w:t>
      </w:r>
      <w:r w:rsidR="003B0FD0">
        <w:rPr>
          <w:rFonts w:asciiTheme="minorHAnsi" w:hAnsiTheme="minorHAnsi" w:cs="Arial"/>
          <w:color w:val="000000" w:themeColor="text1"/>
          <w:sz w:val="24"/>
        </w:rPr>
        <w:t xml:space="preserve"> </w:t>
      </w:r>
      <w:r w:rsidR="00FC1CB1">
        <w:rPr>
          <w:rFonts w:asciiTheme="minorHAnsi" w:hAnsiTheme="minorHAnsi" w:cs="Arial"/>
          <w:color w:val="000000" w:themeColor="text1"/>
          <w:sz w:val="24"/>
        </w:rPr>
        <w:t>Samorządu Województwa</w:t>
      </w:r>
      <w:r w:rsidR="001610E8">
        <w:rPr>
          <w:rFonts w:asciiTheme="minorHAnsi" w:hAnsiTheme="minorHAnsi" w:cs="Arial"/>
          <w:color w:val="000000" w:themeColor="text1"/>
          <w:sz w:val="24"/>
        </w:rPr>
        <w:t xml:space="preserve"> Kujawsko-Pomorskiego</w:t>
      </w:r>
      <w:r w:rsidR="00FC1CB1">
        <w:rPr>
          <w:rFonts w:asciiTheme="minorHAnsi" w:hAnsiTheme="minorHAnsi" w:cs="Arial"/>
          <w:color w:val="000000" w:themeColor="text1"/>
          <w:sz w:val="24"/>
        </w:rPr>
        <w:t xml:space="preserve">. </w:t>
      </w:r>
      <w:r w:rsidR="004B213E" w:rsidRPr="00A25532">
        <w:rPr>
          <w:rFonts w:asciiTheme="minorHAnsi" w:hAnsiTheme="minorHAnsi" w:cs="Arial"/>
          <w:color w:val="000000" w:themeColor="text1"/>
          <w:sz w:val="24"/>
        </w:rPr>
        <w:t xml:space="preserve"> </w:t>
      </w:r>
    </w:p>
    <w:p w14:paraId="56810389" w14:textId="77777777" w:rsidR="004B213E" w:rsidRPr="00A25532" w:rsidRDefault="004B213E">
      <w:pPr>
        <w:pStyle w:val="Tekstpodstawowy"/>
        <w:numPr>
          <w:ilvl w:val="0"/>
          <w:numId w:val="3"/>
        </w:numPr>
        <w:tabs>
          <w:tab w:val="left" w:pos="426"/>
        </w:tabs>
        <w:spacing w:before="120" w:after="0" w:line="240" w:lineRule="auto"/>
        <w:jc w:val="both"/>
        <w:rPr>
          <w:rFonts w:asciiTheme="minorHAnsi" w:hAnsiTheme="minorHAnsi" w:cs="Arial"/>
          <w:color w:val="000000" w:themeColor="text1"/>
          <w:sz w:val="24"/>
        </w:rPr>
      </w:pPr>
      <w:r w:rsidRPr="00A25532">
        <w:rPr>
          <w:rFonts w:asciiTheme="minorHAnsi" w:hAnsiTheme="minorHAnsi" w:cs="Arial"/>
          <w:color w:val="000000" w:themeColor="text1"/>
          <w:sz w:val="24"/>
        </w:rPr>
        <w:t xml:space="preserve">Należność z tytułu wykonania przedmiotu umowy będzie płatna po jego zrealizowaniu, przelewem na konto Wykonawcy wskazane na fakturze, w terminie 14 dni od daty doręczenia faktury do siedziby Zamawiającego. </w:t>
      </w:r>
    </w:p>
    <w:p w14:paraId="2E718CFE" w14:textId="77777777" w:rsidR="004A40E0" w:rsidRDefault="004A40E0">
      <w:pPr>
        <w:pStyle w:val="Tekstpodstawowy"/>
        <w:numPr>
          <w:ilvl w:val="0"/>
          <w:numId w:val="3"/>
        </w:numPr>
        <w:tabs>
          <w:tab w:val="left" w:pos="426"/>
        </w:tabs>
        <w:spacing w:before="120" w:after="0" w:line="240" w:lineRule="auto"/>
        <w:jc w:val="both"/>
        <w:rPr>
          <w:rFonts w:asciiTheme="minorHAnsi" w:hAnsiTheme="minorHAnsi" w:cs="Arial"/>
          <w:color w:val="000000" w:themeColor="text1"/>
          <w:sz w:val="24"/>
        </w:rPr>
      </w:pPr>
      <w:r>
        <w:rPr>
          <w:rFonts w:asciiTheme="minorHAnsi" w:hAnsiTheme="minorHAnsi" w:cs="Arial"/>
          <w:color w:val="000000" w:themeColor="text1"/>
          <w:sz w:val="24"/>
        </w:rPr>
        <w:t>Warunkiem zapłaty wynagrodzenia za zrealizowanie przedmiotu umowy będzie:</w:t>
      </w:r>
    </w:p>
    <w:p w14:paraId="462BED9E" w14:textId="16A8203C" w:rsidR="000B339A" w:rsidRDefault="00224900" w:rsidP="00A656C1">
      <w:pPr>
        <w:tabs>
          <w:tab w:val="left" w:pos="375"/>
        </w:tabs>
        <w:suppressAutoHyphens/>
        <w:spacing w:after="0" w:line="240" w:lineRule="auto"/>
        <w:jc w:val="both"/>
        <w:rPr>
          <w:rFonts w:asciiTheme="minorHAnsi" w:eastAsia="Times New Roman" w:hAnsiTheme="minorHAnsi"/>
          <w:color w:val="000000" w:themeColor="text1"/>
          <w:sz w:val="24"/>
          <w:szCs w:val="24"/>
        </w:rPr>
      </w:pPr>
      <w:r>
        <w:rPr>
          <w:rFonts w:asciiTheme="minorHAnsi" w:hAnsiTheme="minorHAnsi" w:cs="Arial"/>
          <w:color w:val="000000" w:themeColor="text1"/>
          <w:sz w:val="24"/>
        </w:rPr>
        <w:t>a</w:t>
      </w:r>
      <w:r w:rsidR="004A40E0">
        <w:rPr>
          <w:rFonts w:asciiTheme="minorHAnsi" w:hAnsiTheme="minorHAnsi" w:cs="Arial"/>
          <w:color w:val="000000" w:themeColor="text1"/>
          <w:sz w:val="24"/>
        </w:rPr>
        <w:t>) przekazanie Zamawiającemu</w:t>
      </w:r>
      <w:r w:rsidR="004F31BC">
        <w:rPr>
          <w:rFonts w:asciiTheme="minorHAnsi" w:hAnsiTheme="minorHAnsi" w:cs="Arial"/>
          <w:color w:val="000000" w:themeColor="text1"/>
          <w:sz w:val="24"/>
        </w:rPr>
        <w:t xml:space="preserve"> </w:t>
      </w:r>
      <w:r w:rsidR="000B339A">
        <w:rPr>
          <w:rFonts w:asciiTheme="minorHAnsi" w:eastAsia="Times New Roman" w:hAnsiTheme="minorHAnsi"/>
          <w:color w:val="000000" w:themeColor="text1"/>
          <w:sz w:val="24"/>
          <w:szCs w:val="24"/>
        </w:rPr>
        <w:t xml:space="preserve">nagrań i transkrypcji z każdego z wywiadów </w:t>
      </w:r>
      <w:r w:rsidR="00C320FE" w:rsidRPr="00C320FE">
        <w:rPr>
          <w:rFonts w:asciiTheme="minorHAnsi" w:eastAsia="Times New Roman" w:hAnsiTheme="minorHAnsi"/>
          <w:color w:val="000000" w:themeColor="text1"/>
          <w:sz w:val="24"/>
          <w:szCs w:val="24"/>
        </w:rPr>
        <w:t>(15 wywiadów IDI i 1 wywiadu z ekspertem);</w:t>
      </w:r>
    </w:p>
    <w:p w14:paraId="1E47ADCD" w14:textId="2C56679A" w:rsidR="00F73344" w:rsidRDefault="00224900" w:rsidP="00A656C1">
      <w:pPr>
        <w:tabs>
          <w:tab w:val="left" w:pos="375"/>
        </w:tabs>
        <w:suppressAutoHyphens/>
        <w:spacing w:after="0" w:line="240" w:lineRule="auto"/>
        <w:jc w:val="both"/>
        <w:rPr>
          <w:rFonts w:asciiTheme="minorHAnsi" w:eastAsia="Times New Roman" w:hAnsiTheme="minorHAnsi"/>
          <w:sz w:val="24"/>
          <w:szCs w:val="24"/>
        </w:rPr>
      </w:pPr>
      <w:r>
        <w:rPr>
          <w:rFonts w:asciiTheme="minorHAnsi" w:eastAsia="Times New Roman" w:hAnsiTheme="minorHAnsi"/>
          <w:color w:val="000000" w:themeColor="text1"/>
          <w:sz w:val="24"/>
          <w:szCs w:val="24"/>
        </w:rPr>
        <w:t xml:space="preserve">b) </w:t>
      </w:r>
      <w:r w:rsidR="004A40E0" w:rsidRPr="003F5907">
        <w:rPr>
          <w:rFonts w:asciiTheme="minorHAnsi" w:eastAsia="Times New Roman" w:hAnsiTheme="minorHAnsi"/>
          <w:sz w:val="24"/>
          <w:szCs w:val="24"/>
        </w:rPr>
        <w:t>podpisanie protokołu zdawczo-odbiorczego,</w:t>
      </w:r>
      <w:r w:rsidR="008C73A9" w:rsidRPr="003F5907">
        <w:rPr>
          <w:rFonts w:asciiTheme="minorHAnsi" w:eastAsia="Times New Roman" w:hAnsiTheme="minorHAnsi"/>
          <w:sz w:val="24"/>
          <w:szCs w:val="24"/>
        </w:rPr>
        <w:t xml:space="preserve"> zgodnie ze wzorem stanowiącym z</w:t>
      </w:r>
      <w:r w:rsidR="004A40E0" w:rsidRPr="003F5907">
        <w:rPr>
          <w:rFonts w:asciiTheme="minorHAnsi" w:eastAsia="Times New Roman" w:hAnsiTheme="minorHAnsi"/>
          <w:sz w:val="24"/>
          <w:szCs w:val="24"/>
        </w:rPr>
        <w:t>ałącznik</w:t>
      </w:r>
      <w:r w:rsidR="004A40E0" w:rsidRPr="003F5907">
        <w:rPr>
          <w:rFonts w:asciiTheme="minorHAnsi" w:eastAsia="Times New Roman" w:hAnsiTheme="minorHAnsi"/>
          <w:sz w:val="24"/>
          <w:szCs w:val="24"/>
        </w:rPr>
        <w:br/>
        <w:t>nr 3 do umowy</w:t>
      </w:r>
      <w:r>
        <w:rPr>
          <w:rFonts w:asciiTheme="minorHAnsi" w:eastAsia="Times New Roman" w:hAnsiTheme="minorHAnsi"/>
          <w:sz w:val="24"/>
          <w:szCs w:val="24"/>
        </w:rPr>
        <w:t>;</w:t>
      </w:r>
    </w:p>
    <w:p w14:paraId="09D1465B" w14:textId="3EDD8ABB" w:rsidR="00224900" w:rsidRPr="00224900" w:rsidRDefault="00224900" w:rsidP="00A656C1">
      <w:pPr>
        <w:tabs>
          <w:tab w:val="left" w:pos="375"/>
        </w:tabs>
        <w:suppressAutoHyphens/>
        <w:spacing w:after="0" w:line="240" w:lineRule="auto"/>
        <w:jc w:val="both"/>
        <w:rPr>
          <w:rFonts w:asciiTheme="minorHAnsi" w:eastAsia="Times New Roman" w:hAnsiTheme="minorHAnsi"/>
          <w:color w:val="000000" w:themeColor="text1"/>
          <w:sz w:val="24"/>
          <w:szCs w:val="24"/>
        </w:rPr>
      </w:pPr>
      <w:r>
        <w:rPr>
          <w:rFonts w:asciiTheme="minorHAnsi" w:eastAsia="Times New Roman" w:hAnsiTheme="minorHAnsi"/>
          <w:color w:val="000000" w:themeColor="text1"/>
          <w:sz w:val="24"/>
          <w:szCs w:val="24"/>
        </w:rPr>
        <w:t xml:space="preserve">c) </w:t>
      </w:r>
      <w:r w:rsidRPr="00224900">
        <w:rPr>
          <w:rFonts w:asciiTheme="minorHAnsi" w:eastAsia="Times New Roman" w:hAnsiTheme="minorHAnsi"/>
          <w:color w:val="000000" w:themeColor="text1"/>
          <w:sz w:val="24"/>
          <w:szCs w:val="24"/>
        </w:rPr>
        <w:t>przekazanie Zamawiającemu faktury VAT;</w:t>
      </w:r>
    </w:p>
    <w:p w14:paraId="3EE35E6D" w14:textId="77777777" w:rsidR="00704DC3" w:rsidRPr="002071AC" w:rsidRDefault="00F73344">
      <w:pPr>
        <w:pStyle w:val="Tekstpodstawowy"/>
        <w:numPr>
          <w:ilvl w:val="0"/>
          <w:numId w:val="3"/>
        </w:numPr>
        <w:tabs>
          <w:tab w:val="left" w:pos="426"/>
        </w:tabs>
        <w:spacing w:before="120" w:after="0" w:line="240" w:lineRule="auto"/>
        <w:jc w:val="both"/>
        <w:rPr>
          <w:rFonts w:asciiTheme="minorHAnsi" w:hAnsiTheme="minorHAnsi" w:cs="Arial"/>
          <w:color w:val="000000" w:themeColor="text1"/>
          <w:sz w:val="24"/>
        </w:rPr>
      </w:pPr>
      <w:r>
        <w:rPr>
          <w:rFonts w:asciiTheme="minorHAnsi" w:hAnsiTheme="minorHAnsi" w:cs="Arial"/>
          <w:color w:val="000000" w:themeColor="text1"/>
          <w:sz w:val="24"/>
        </w:rPr>
        <w:t>Warunkiem dokonania zapłaty wynagrodzenia w terminie</w:t>
      </w:r>
      <w:r w:rsidR="00FA1DD4">
        <w:rPr>
          <w:rFonts w:asciiTheme="minorHAnsi" w:hAnsiTheme="minorHAnsi" w:cs="Arial"/>
          <w:color w:val="000000" w:themeColor="text1"/>
          <w:sz w:val="24"/>
        </w:rPr>
        <w:t>, o którym mowa w</w:t>
      </w:r>
      <w:r w:rsidRPr="002071AC">
        <w:rPr>
          <w:rFonts w:asciiTheme="minorHAnsi" w:hAnsiTheme="minorHAnsi" w:cs="Arial"/>
          <w:color w:val="000000" w:themeColor="text1"/>
          <w:sz w:val="24"/>
        </w:rPr>
        <w:t xml:space="preserve"> ust.</w:t>
      </w:r>
      <w:r w:rsidR="002071AC">
        <w:rPr>
          <w:rFonts w:asciiTheme="minorHAnsi" w:hAnsiTheme="minorHAnsi" w:cs="Arial"/>
          <w:color w:val="000000" w:themeColor="text1"/>
          <w:sz w:val="24"/>
        </w:rPr>
        <w:t xml:space="preserve"> </w:t>
      </w:r>
      <w:r w:rsidRPr="002071AC">
        <w:rPr>
          <w:rFonts w:asciiTheme="minorHAnsi" w:hAnsiTheme="minorHAnsi" w:cs="Arial"/>
          <w:color w:val="000000" w:themeColor="text1"/>
          <w:sz w:val="24"/>
        </w:rPr>
        <w:t xml:space="preserve">3 </w:t>
      </w:r>
      <w:r w:rsidR="00704DC3" w:rsidRPr="002071AC">
        <w:rPr>
          <w:rFonts w:asciiTheme="minorHAnsi" w:hAnsiTheme="minorHAnsi" w:cs="Arial"/>
          <w:color w:val="000000" w:themeColor="text1"/>
          <w:sz w:val="24"/>
        </w:rPr>
        <w:t xml:space="preserve">będzie dostępność środków finansowych na rachunku bankowym Regionalnego Ośrodka Polityki Społecznej w Toruniu.  </w:t>
      </w:r>
    </w:p>
    <w:p w14:paraId="33AA43FB" w14:textId="77777777" w:rsidR="004B213E" w:rsidRDefault="004B213E">
      <w:pPr>
        <w:pStyle w:val="Tekstpodstawowy"/>
        <w:numPr>
          <w:ilvl w:val="0"/>
          <w:numId w:val="3"/>
        </w:numPr>
        <w:tabs>
          <w:tab w:val="left" w:pos="426"/>
        </w:tabs>
        <w:spacing w:before="120" w:after="0" w:line="240" w:lineRule="auto"/>
        <w:jc w:val="both"/>
        <w:rPr>
          <w:rFonts w:asciiTheme="minorHAnsi" w:hAnsiTheme="minorHAnsi" w:cs="Arial"/>
          <w:color w:val="000000" w:themeColor="text1"/>
          <w:sz w:val="24"/>
        </w:rPr>
      </w:pPr>
      <w:r w:rsidRPr="00A25532">
        <w:rPr>
          <w:rFonts w:asciiTheme="minorHAnsi" w:hAnsiTheme="minorHAnsi" w:cs="Arial"/>
          <w:color w:val="000000" w:themeColor="text1"/>
          <w:sz w:val="24"/>
        </w:rPr>
        <w:t xml:space="preserve">Za dzień dokonania zapłaty strony uznają dzień, w którym zostanie obciążony  rachunek bankowy </w:t>
      </w:r>
      <w:r w:rsidRPr="00A25532">
        <w:rPr>
          <w:rFonts w:asciiTheme="minorHAnsi" w:hAnsiTheme="minorHAnsi" w:cs="Arial"/>
          <w:bCs/>
          <w:color w:val="000000" w:themeColor="text1"/>
          <w:sz w:val="24"/>
        </w:rPr>
        <w:t>Zamawiającego</w:t>
      </w:r>
      <w:r w:rsidRPr="00A25532">
        <w:rPr>
          <w:rFonts w:asciiTheme="minorHAnsi" w:hAnsiTheme="minorHAnsi" w:cs="Arial"/>
          <w:color w:val="000000" w:themeColor="text1"/>
          <w:sz w:val="24"/>
        </w:rPr>
        <w:t xml:space="preserve">. </w:t>
      </w:r>
    </w:p>
    <w:p w14:paraId="25FEB97F" w14:textId="77777777" w:rsidR="000D0F1D" w:rsidRPr="00F948B6" w:rsidRDefault="000D0F1D">
      <w:pPr>
        <w:pStyle w:val="Tekstpodstawowy"/>
        <w:numPr>
          <w:ilvl w:val="0"/>
          <w:numId w:val="3"/>
        </w:numPr>
        <w:tabs>
          <w:tab w:val="left" w:pos="426"/>
        </w:tabs>
        <w:spacing w:before="120" w:after="0" w:line="240" w:lineRule="auto"/>
        <w:jc w:val="both"/>
        <w:rPr>
          <w:rFonts w:asciiTheme="minorHAnsi" w:hAnsiTheme="minorHAnsi" w:cs="Arial"/>
          <w:color w:val="000000" w:themeColor="text1"/>
          <w:sz w:val="24"/>
        </w:rPr>
      </w:pPr>
      <w:r w:rsidRPr="00F948B6">
        <w:rPr>
          <w:rFonts w:asciiTheme="minorHAnsi" w:hAnsiTheme="minorHAnsi"/>
          <w:color w:val="000000" w:themeColor="text1"/>
          <w:sz w:val="24"/>
          <w:szCs w:val="24"/>
          <w:lang w:eastAsia="pl-PL"/>
        </w:rPr>
        <w:t>Wykonawca wystawi fakturę wg poniższego wzoru:</w:t>
      </w:r>
    </w:p>
    <w:p w14:paraId="381EF14A" w14:textId="77777777" w:rsidR="000D0F1D" w:rsidRPr="00A25532" w:rsidRDefault="000D0F1D" w:rsidP="008C23D9">
      <w:pPr>
        <w:tabs>
          <w:tab w:val="left" w:pos="360"/>
        </w:tabs>
        <w:spacing w:after="0" w:line="240" w:lineRule="auto"/>
        <w:ind w:left="374"/>
        <w:jc w:val="both"/>
        <w:rPr>
          <w:rFonts w:asciiTheme="minorHAnsi" w:hAnsiTheme="minorHAnsi"/>
          <w:color w:val="000000" w:themeColor="text1"/>
          <w:sz w:val="24"/>
          <w:szCs w:val="24"/>
          <w:lang w:eastAsia="pl-PL"/>
        </w:rPr>
      </w:pPr>
      <w:r w:rsidRPr="00A25532">
        <w:rPr>
          <w:rFonts w:asciiTheme="minorHAnsi" w:hAnsiTheme="minorHAnsi"/>
          <w:color w:val="000000" w:themeColor="text1"/>
          <w:sz w:val="24"/>
          <w:szCs w:val="24"/>
          <w:lang w:eastAsia="pl-PL"/>
        </w:rPr>
        <w:t>nabywca: Województwo Kujawsko-Pomorskie</w:t>
      </w:r>
    </w:p>
    <w:p w14:paraId="161B678C" w14:textId="77777777" w:rsidR="000D0F1D" w:rsidRPr="00A25532" w:rsidRDefault="000D0F1D" w:rsidP="008C23D9">
      <w:pPr>
        <w:tabs>
          <w:tab w:val="left" w:pos="360"/>
        </w:tabs>
        <w:spacing w:after="0" w:line="240" w:lineRule="auto"/>
        <w:ind w:left="374"/>
        <w:jc w:val="both"/>
        <w:rPr>
          <w:rFonts w:asciiTheme="minorHAnsi" w:hAnsiTheme="minorHAnsi"/>
          <w:color w:val="000000" w:themeColor="text1"/>
          <w:sz w:val="24"/>
          <w:szCs w:val="24"/>
          <w:lang w:eastAsia="pl-PL"/>
        </w:rPr>
      </w:pPr>
      <w:r w:rsidRPr="00A25532">
        <w:rPr>
          <w:rFonts w:asciiTheme="minorHAnsi" w:hAnsiTheme="minorHAnsi"/>
          <w:color w:val="000000" w:themeColor="text1"/>
          <w:sz w:val="24"/>
          <w:szCs w:val="24"/>
          <w:lang w:eastAsia="pl-PL"/>
        </w:rPr>
        <w:t>siedziba: Pl. Teatralny 2, 87-100 Toruń</w:t>
      </w:r>
    </w:p>
    <w:p w14:paraId="34601A29" w14:textId="77777777" w:rsidR="000D0F1D" w:rsidRPr="00A25532" w:rsidRDefault="000D0F1D" w:rsidP="008C23D9">
      <w:pPr>
        <w:tabs>
          <w:tab w:val="left" w:pos="360"/>
        </w:tabs>
        <w:spacing w:after="0" w:line="240" w:lineRule="auto"/>
        <w:ind w:left="374"/>
        <w:jc w:val="both"/>
        <w:rPr>
          <w:rFonts w:asciiTheme="minorHAnsi" w:hAnsiTheme="minorHAnsi"/>
          <w:color w:val="000000" w:themeColor="text1"/>
          <w:sz w:val="24"/>
          <w:szCs w:val="24"/>
          <w:lang w:eastAsia="pl-PL"/>
        </w:rPr>
      </w:pPr>
      <w:r w:rsidRPr="00A25532">
        <w:rPr>
          <w:rFonts w:asciiTheme="minorHAnsi" w:hAnsiTheme="minorHAnsi"/>
          <w:color w:val="000000" w:themeColor="text1"/>
          <w:sz w:val="24"/>
          <w:szCs w:val="24"/>
          <w:lang w:eastAsia="pl-PL"/>
        </w:rPr>
        <w:t>NIP: 956-19-69-536</w:t>
      </w:r>
    </w:p>
    <w:p w14:paraId="65D8687D" w14:textId="77777777" w:rsidR="000D0F1D" w:rsidRPr="00A25532" w:rsidRDefault="000D0F1D" w:rsidP="008C23D9">
      <w:pPr>
        <w:tabs>
          <w:tab w:val="left" w:pos="360"/>
        </w:tabs>
        <w:spacing w:after="0" w:line="240" w:lineRule="auto"/>
        <w:ind w:left="374"/>
        <w:jc w:val="both"/>
        <w:rPr>
          <w:rFonts w:asciiTheme="minorHAnsi" w:hAnsiTheme="minorHAnsi"/>
          <w:color w:val="000000" w:themeColor="text1"/>
          <w:sz w:val="24"/>
          <w:szCs w:val="24"/>
        </w:rPr>
      </w:pPr>
      <w:r w:rsidRPr="00A25532">
        <w:rPr>
          <w:rFonts w:asciiTheme="minorHAnsi" w:hAnsiTheme="minorHAnsi"/>
          <w:color w:val="000000" w:themeColor="text1"/>
          <w:sz w:val="24"/>
          <w:szCs w:val="24"/>
          <w:lang w:eastAsia="pl-PL"/>
        </w:rPr>
        <w:t xml:space="preserve">płatnik: </w:t>
      </w:r>
      <w:r w:rsidRPr="00A25532">
        <w:rPr>
          <w:rFonts w:asciiTheme="minorHAnsi" w:hAnsiTheme="minorHAnsi"/>
          <w:color w:val="000000" w:themeColor="text1"/>
          <w:sz w:val="24"/>
          <w:szCs w:val="24"/>
        </w:rPr>
        <w:t xml:space="preserve">Regionalny Ośrodek Polityki Społecznej </w:t>
      </w:r>
    </w:p>
    <w:p w14:paraId="3A2D7C32" w14:textId="77777777" w:rsidR="000D0F1D" w:rsidRPr="00A25532" w:rsidRDefault="000D0F1D" w:rsidP="008C23D9">
      <w:pPr>
        <w:tabs>
          <w:tab w:val="left" w:pos="360"/>
        </w:tabs>
        <w:spacing w:after="0" w:line="240" w:lineRule="auto"/>
        <w:ind w:left="374"/>
        <w:jc w:val="both"/>
        <w:rPr>
          <w:rFonts w:asciiTheme="minorHAnsi" w:hAnsiTheme="minorHAnsi"/>
          <w:color w:val="000000" w:themeColor="text1"/>
          <w:sz w:val="24"/>
          <w:szCs w:val="24"/>
        </w:rPr>
      </w:pPr>
      <w:r w:rsidRPr="00A25532">
        <w:rPr>
          <w:rFonts w:asciiTheme="minorHAnsi" w:hAnsiTheme="minorHAnsi"/>
          <w:color w:val="000000" w:themeColor="text1"/>
          <w:sz w:val="24"/>
          <w:szCs w:val="24"/>
        </w:rPr>
        <w:t>siedziba:</w:t>
      </w:r>
      <w:r w:rsidRPr="00A25532">
        <w:rPr>
          <w:rFonts w:asciiTheme="minorHAnsi" w:hAnsiTheme="minorHAnsi"/>
          <w:color w:val="000000" w:themeColor="text1"/>
          <w:sz w:val="24"/>
          <w:szCs w:val="24"/>
          <w:lang w:eastAsia="pl-PL"/>
        </w:rPr>
        <w:t xml:space="preserve"> ul. </w:t>
      </w:r>
      <w:r w:rsidR="00EB19A3" w:rsidRPr="00A25532">
        <w:rPr>
          <w:rFonts w:asciiTheme="minorHAnsi" w:hAnsiTheme="minorHAnsi"/>
          <w:color w:val="000000" w:themeColor="text1"/>
          <w:sz w:val="24"/>
          <w:szCs w:val="24"/>
          <w:lang w:eastAsia="pl-PL"/>
        </w:rPr>
        <w:t>J. Bartkiewiczówny 93</w:t>
      </w:r>
      <w:r w:rsidRPr="00A25532">
        <w:rPr>
          <w:rFonts w:asciiTheme="minorHAnsi" w:hAnsiTheme="minorHAnsi"/>
          <w:color w:val="000000" w:themeColor="text1"/>
          <w:sz w:val="24"/>
          <w:szCs w:val="24"/>
          <w:lang w:eastAsia="pl-PL"/>
        </w:rPr>
        <w:t>, 87-100</w:t>
      </w:r>
      <w:r w:rsidRPr="00A25532">
        <w:rPr>
          <w:rFonts w:asciiTheme="minorHAnsi" w:hAnsiTheme="minorHAnsi"/>
          <w:color w:val="000000" w:themeColor="text1"/>
          <w:sz w:val="24"/>
          <w:szCs w:val="24"/>
        </w:rPr>
        <w:t xml:space="preserve"> Toruń</w:t>
      </w:r>
    </w:p>
    <w:p w14:paraId="7E025C82" w14:textId="77777777" w:rsidR="000D0F1D" w:rsidRPr="00AE5AC1" w:rsidRDefault="000D0F1D" w:rsidP="004E35A7">
      <w:pPr>
        <w:tabs>
          <w:tab w:val="left" w:pos="360"/>
        </w:tabs>
        <w:spacing w:after="0" w:line="240" w:lineRule="auto"/>
        <w:jc w:val="both"/>
        <w:rPr>
          <w:rFonts w:asciiTheme="minorHAnsi" w:hAnsiTheme="minorHAnsi"/>
          <w:color w:val="000000" w:themeColor="text1"/>
          <w:sz w:val="16"/>
          <w:szCs w:val="16"/>
        </w:rPr>
      </w:pPr>
    </w:p>
    <w:p w14:paraId="3BA3D8F8" w14:textId="77777777" w:rsidR="00670C4B" w:rsidRPr="00A25532" w:rsidRDefault="00885C05" w:rsidP="008C23D9">
      <w:pPr>
        <w:tabs>
          <w:tab w:val="left" w:pos="360"/>
        </w:tabs>
        <w:suppressAutoHyphens/>
        <w:spacing w:before="120" w:after="120" w:line="240" w:lineRule="auto"/>
        <w:ind w:left="357"/>
        <w:jc w:val="center"/>
        <w:rPr>
          <w:rFonts w:asciiTheme="minorHAnsi" w:eastAsia="Times New Roman" w:hAnsiTheme="minorHAnsi"/>
          <w:color w:val="000000" w:themeColor="text1"/>
          <w:sz w:val="24"/>
          <w:szCs w:val="24"/>
        </w:rPr>
      </w:pPr>
      <w:r>
        <w:rPr>
          <w:rFonts w:asciiTheme="minorHAnsi" w:eastAsia="Times New Roman" w:hAnsiTheme="minorHAnsi"/>
          <w:color w:val="000000" w:themeColor="text1"/>
          <w:sz w:val="24"/>
          <w:szCs w:val="24"/>
        </w:rPr>
        <w:t>§ 9</w:t>
      </w:r>
    </w:p>
    <w:p w14:paraId="17C771BF" w14:textId="77777777" w:rsidR="004B227E" w:rsidRPr="004B227E" w:rsidRDefault="00F32F6C">
      <w:pPr>
        <w:pStyle w:val="Akapitzlist"/>
        <w:numPr>
          <w:ilvl w:val="0"/>
          <w:numId w:val="6"/>
        </w:numPr>
        <w:spacing w:after="0" w:line="240" w:lineRule="auto"/>
        <w:ind w:left="284" w:hanging="360"/>
        <w:jc w:val="both"/>
        <w:rPr>
          <w:rFonts w:asciiTheme="minorHAnsi" w:hAnsiTheme="minorHAnsi"/>
          <w:color w:val="000000" w:themeColor="text1"/>
          <w:sz w:val="24"/>
          <w:szCs w:val="24"/>
        </w:rPr>
      </w:pPr>
      <w:r w:rsidRPr="00A25532">
        <w:rPr>
          <w:rFonts w:asciiTheme="minorHAnsi" w:hAnsiTheme="minorHAnsi"/>
          <w:color w:val="000000" w:themeColor="text1"/>
          <w:sz w:val="24"/>
          <w:szCs w:val="24"/>
        </w:rPr>
        <w:t xml:space="preserve">W przypadku stwierdzenia nieprawidłowości lub nienależytego wykonania umowy, Zamawiający natychmiast poinformuje o tym Wykonawcę, ten zaś niezwłocznie usunie wskazaną nieprawidłowość. </w:t>
      </w:r>
    </w:p>
    <w:p w14:paraId="59636315" w14:textId="74F73588" w:rsidR="004B227E" w:rsidRPr="004B227E" w:rsidRDefault="004B227E">
      <w:pPr>
        <w:pStyle w:val="Akapitzlist"/>
        <w:numPr>
          <w:ilvl w:val="0"/>
          <w:numId w:val="6"/>
        </w:numPr>
        <w:spacing w:after="0" w:line="240" w:lineRule="auto"/>
        <w:ind w:left="284" w:hanging="360"/>
        <w:jc w:val="both"/>
        <w:rPr>
          <w:rFonts w:asciiTheme="minorHAnsi" w:hAnsiTheme="minorHAnsi"/>
          <w:color w:val="000000" w:themeColor="text1"/>
          <w:sz w:val="24"/>
          <w:szCs w:val="24"/>
        </w:rPr>
      </w:pPr>
      <w:r w:rsidRPr="004B227E">
        <w:rPr>
          <w:rFonts w:asciiTheme="minorHAnsi" w:hAnsiTheme="minorHAnsi"/>
          <w:color w:val="000000" w:themeColor="text1"/>
          <w:sz w:val="24"/>
          <w:szCs w:val="24"/>
        </w:rPr>
        <w:t xml:space="preserve">Przez nienależyte wykonanie uznaje się realizację przedmiotu umowy niezgodnie </w:t>
      </w:r>
      <w:r w:rsidR="00D7012D">
        <w:rPr>
          <w:rFonts w:asciiTheme="minorHAnsi" w:hAnsiTheme="minorHAnsi"/>
          <w:color w:val="000000" w:themeColor="text1"/>
          <w:sz w:val="24"/>
          <w:szCs w:val="24"/>
        </w:rPr>
        <w:t xml:space="preserve">z </w:t>
      </w:r>
      <w:r w:rsidRPr="004B227E">
        <w:rPr>
          <w:rFonts w:asciiTheme="minorHAnsi" w:hAnsiTheme="minorHAnsi"/>
          <w:color w:val="000000" w:themeColor="text1"/>
          <w:sz w:val="24"/>
          <w:szCs w:val="24"/>
        </w:rPr>
        <w:t xml:space="preserve">ofertą Wykonawcy, niniejszą umową </w:t>
      </w:r>
      <w:r w:rsidR="00224900">
        <w:rPr>
          <w:rFonts w:asciiTheme="minorHAnsi" w:hAnsiTheme="minorHAnsi"/>
          <w:color w:val="000000" w:themeColor="text1"/>
          <w:sz w:val="24"/>
          <w:szCs w:val="24"/>
        </w:rPr>
        <w:t>oraz</w:t>
      </w:r>
      <w:r w:rsidRPr="004B227E">
        <w:rPr>
          <w:rFonts w:asciiTheme="minorHAnsi" w:hAnsiTheme="minorHAnsi"/>
          <w:color w:val="000000" w:themeColor="text1"/>
          <w:sz w:val="24"/>
          <w:szCs w:val="24"/>
        </w:rPr>
        <w:t xml:space="preserve"> przepisami prawa.</w:t>
      </w:r>
    </w:p>
    <w:p w14:paraId="54DD0D65" w14:textId="77777777" w:rsidR="004B227E" w:rsidRPr="004B227E" w:rsidRDefault="004B227E">
      <w:pPr>
        <w:pStyle w:val="Akapitzlist"/>
        <w:numPr>
          <w:ilvl w:val="0"/>
          <w:numId w:val="6"/>
        </w:numPr>
        <w:spacing w:after="0" w:line="240" w:lineRule="auto"/>
        <w:ind w:left="284" w:hanging="360"/>
        <w:jc w:val="both"/>
        <w:rPr>
          <w:rFonts w:asciiTheme="minorHAnsi" w:hAnsiTheme="minorHAnsi"/>
          <w:color w:val="000000" w:themeColor="text1"/>
          <w:sz w:val="24"/>
          <w:szCs w:val="24"/>
        </w:rPr>
      </w:pPr>
      <w:r w:rsidRPr="004B227E">
        <w:rPr>
          <w:rFonts w:asciiTheme="minorHAnsi" w:hAnsiTheme="minorHAnsi"/>
          <w:color w:val="000000" w:themeColor="text1"/>
          <w:sz w:val="24"/>
          <w:szCs w:val="24"/>
        </w:rPr>
        <w:t>Wykonawca zapłaci Zamawiającemu kary umowne:</w:t>
      </w:r>
    </w:p>
    <w:p w14:paraId="34F682DE" w14:textId="77777777" w:rsidR="00EF3406" w:rsidRDefault="003D7DF7" w:rsidP="00EF3406">
      <w:pPr>
        <w:spacing w:after="0" w:line="240" w:lineRule="auto"/>
        <w:ind w:left="-76"/>
        <w:jc w:val="both"/>
        <w:rPr>
          <w:rFonts w:asciiTheme="minorHAnsi" w:hAnsiTheme="minorHAnsi"/>
          <w:color w:val="000000" w:themeColor="text1"/>
          <w:sz w:val="24"/>
          <w:szCs w:val="24"/>
        </w:rPr>
      </w:pPr>
      <w:r>
        <w:rPr>
          <w:rFonts w:asciiTheme="minorHAnsi" w:hAnsiTheme="minorHAnsi"/>
          <w:color w:val="000000" w:themeColor="text1"/>
          <w:sz w:val="24"/>
          <w:szCs w:val="24"/>
        </w:rPr>
        <w:t>a</w:t>
      </w:r>
      <w:r w:rsidR="004B227E" w:rsidRPr="00F93286">
        <w:rPr>
          <w:rFonts w:asciiTheme="minorHAnsi" w:hAnsiTheme="minorHAnsi"/>
          <w:color w:val="000000" w:themeColor="text1"/>
          <w:sz w:val="24"/>
          <w:szCs w:val="24"/>
        </w:rPr>
        <w:t xml:space="preserve">) w przypadku nieprzystąpienia do wykonania niniejszej umowy w terminie określonym </w:t>
      </w:r>
      <w:r w:rsidR="00FC2D5F">
        <w:rPr>
          <w:rFonts w:asciiTheme="minorHAnsi" w:hAnsiTheme="minorHAnsi"/>
          <w:color w:val="000000" w:themeColor="text1"/>
          <w:sz w:val="24"/>
          <w:szCs w:val="24"/>
        </w:rPr>
        <w:br/>
      </w:r>
      <w:r w:rsidR="004B227E" w:rsidRPr="00F93286">
        <w:rPr>
          <w:rFonts w:asciiTheme="minorHAnsi" w:hAnsiTheme="minorHAnsi"/>
          <w:color w:val="000000" w:themeColor="text1"/>
          <w:sz w:val="24"/>
          <w:szCs w:val="24"/>
        </w:rPr>
        <w:t xml:space="preserve">w umowie z przyczyn leżących po stronie Wykonawcy, jak również zaprzestania wykonywania umowy, Zamawiający może odstąpić od umowy z przyczyn leżących po stronie Wykonawcy ze skutkiem natychmiastowym bez uprzedniego wzywania do usunięcia nieprawidłowości. </w:t>
      </w:r>
      <w:r w:rsidR="00FC2D5F">
        <w:rPr>
          <w:rFonts w:asciiTheme="minorHAnsi" w:hAnsiTheme="minorHAnsi"/>
          <w:color w:val="000000" w:themeColor="text1"/>
          <w:sz w:val="24"/>
          <w:szCs w:val="24"/>
        </w:rPr>
        <w:br/>
      </w:r>
      <w:r w:rsidR="004B227E" w:rsidRPr="00F93286">
        <w:rPr>
          <w:rFonts w:asciiTheme="minorHAnsi" w:hAnsiTheme="minorHAnsi"/>
          <w:color w:val="000000" w:themeColor="text1"/>
          <w:sz w:val="24"/>
          <w:szCs w:val="24"/>
        </w:rPr>
        <w:t xml:space="preserve">W takim wypadku Wykonawca zobowiązany jest do zapłaty na rzecz Zamawiającego kwoty </w:t>
      </w:r>
      <w:r w:rsidR="00FC2D5F">
        <w:rPr>
          <w:rFonts w:asciiTheme="minorHAnsi" w:hAnsiTheme="minorHAnsi"/>
          <w:color w:val="000000" w:themeColor="text1"/>
          <w:sz w:val="24"/>
          <w:szCs w:val="24"/>
        </w:rPr>
        <w:br/>
      </w:r>
      <w:r w:rsidR="004B227E" w:rsidRPr="00F93286">
        <w:rPr>
          <w:rFonts w:asciiTheme="minorHAnsi" w:hAnsiTheme="minorHAnsi"/>
          <w:color w:val="000000" w:themeColor="text1"/>
          <w:sz w:val="24"/>
          <w:szCs w:val="24"/>
        </w:rPr>
        <w:t xml:space="preserve">w wysokości stanowiącej równowartość 30% </w:t>
      </w:r>
      <w:r w:rsidR="007F5E06">
        <w:rPr>
          <w:rFonts w:asciiTheme="minorHAnsi" w:hAnsiTheme="minorHAnsi"/>
          <w:color w:val="000000" w:themeColor="text1"/>
          <w:sz w:val="24"/>
          <w:szCs w:val="24"/>
        </w:rPr>
        <w:t xml:space="preserve">wynagrodzenia </w:t>
      </w:r>
      <w:r w:rsidR="004B227E" w:rsidRPr="00F93286">
        <w:rPr>
          <w:rFonts w:asciiTheme="minorHAnsi" w:hAnsiTheme="minorHAnsi"/>
          <w:color w:val="000000" w:themeColor="text1"/>
          <w:sz w:val="24"/>
          <w:szCs w:val="24"/>
        </w:rPr>
        <w:t>określonego w § 8 ust. 1 tytułem kary umownej;</w:t>
      </w:r>
    </w:p>
    <w:p w14:paraId="75B23A10" w14:textId="77777777" w:rsidR="00EF3406" w:rsidRDefault="003D7DF7" w:rsidP="00EF3406">
      <w:pPr>
        <w:spacing w:after="0" w:line="240" w:lineRule="auto"/>
        <w:ind w:left="-76"/>
        <w:jc w:val="both"/>
        <w:rPr>
          <w:rFonts w:asciiTheme="minorHAnsi" w:hAnsiTheme="minorHAnsi"/>
          <w:color w:val="000000" w:themeColor="text1"/>
          <w:sz w:val="24"/>
          <w:szCs w:val="24"/>
        </w:rPr>
      </w:pPr>
      <w:r>
        <w:rPr>
          <w:rFonts w:asciiTheme="minorHAnsi" w:hAnsiTheme="minorHAnsi"/>
          <w:color w:val="000000" w:themeColor="text1"/>
          <w:sz w:val="24"/>
          <w:szCs w:val="24"/>
        </w:rPr>
        <w:t>b</w:t>
      </w:r>
      <w:r w:rsidR="004B227E" w:rsidRPr="00F93286">
        <w:rPr>
          <w:rFonts w:asciiTheme="minorHAnsi" w:hAnsiTheme="minorHAnsi"/>
          <w:color w:val="000000" w:themeColor="text1"/>
          <w:sz w:val="24"/>
          <w:szCs w:val="24"/>
        </w:rPr>
        <w:t xml:space="preserve">) </w:t>
      </w:r>
      <w:r w:rsidR="00EB0B6D" w:rsidRPr="00F93286">
        <w:rPr>
          <w:rFonts w:asciiTheme="minorHAnsi" w:hAnsiTheme="minorHAnsi"/>
          <w:sz w:val="24"/>
          <w:szCs w:val="24"/>
        </w:rPr>
        <w:t xml:space="preserve">w przypadku odstąpienia przez Wykonawcę od wykonania umowy, zobowiązany jest on do zapłaty na rzecz Zamawiającego kwoty stanowiącej równowartość 30% </w:t>
      </w:r>
      <w:r w:rsidR="008A2D8B">
        <w:rPr>
          <w:rFonts w:asciiTheme="minorHAnsi" w:hAnsiTheme="minorHAnsi"/>
          <w:sz w:val="24"/>
          <w:szCs w:val="24"/>
        </w:rPr>
        <w:t xml:space="preserve">wynagrodzenia </w:t>
      </w:r>
      <w:r w:rsidR="00EB0B6D" w:rsidRPr="00F93286">
        <w:rPr>
          <w:rFonts w:asciiTheme="minorHAnsi" w:hAnsiTheme="minorHAnsi"/>
          <w:sz w:val="24"/>
          <w:szCs w:val="24"/>
        </w:rPr>
        <w:t>określonego w § 8 ust. 1, tytułem kary umownej;</w:t>
      </w:r>
    </w:p>
    <w:p w14:paraId="52FB00B6" w14:textId="77777777" w:rsidR="00EF3406" w:rsidRDefault="003D7DF7" w:rsidP="00EF3406">
      <w:pPr>
        <w:spacing w:after="0" w:line="240" w:lineRule="auto"/>
        <w:ind w:left="-76"/>
        <w:jc w:val="both"/>
        <w:rPr>
          <w:rFonts w:asciiTheme="minorHAnsi" w:hAnsiTheme="minorHAnsi"/>
          <w:color w:val="000000" w:themeColor="text1"/>
          <w:sz w:val="24"/>
          <w:szCs w:val="24"/>
        </w:rPr>
      </w:pPr>
      <w:r>
        <w:rPr>
          <w:rFonts w:asciiTheme="minorHAnsi" w:hAnsiTheme="minorHAnsi"/>
          <w:color w:val="000000" w:themeColor="text1"/>
          <w:sz w:val="24"/>
          <w:szCs w:val="24"/>
        </w:rPr>
        <w:t>c</w:t>
      </w:r>
      <w:r w:rsidR="00EB0B6D" w:rsidRPr="00F93286">
        <w:rPr>
          <w:rFonts w:asciiTheme="minorHAnsi" w:hAnsiTheme="minorHAnsi"/>
          <w:color w:val="000000" w:themeColor="text1"/>
          <w:sz w:val="24"/>
          <w:szCs w:val="24"/>
        </w:rPr>
        <w:t xml:space="preserve">) za opóźnienia w wykonaniu przedmiotu umowy w wysokości 1% wynagrodzenia brutto, </w:t>
      </w:r>
      <w:r w:rsidR="00FC2D5F">
        <w:rPr>
          <w:rFonts w:asciiTheme="minorHAnsi" w:hAnsiTheme="minorHAnsi"/>
          <w:color w:val="000000" w:themeColor="text1"/>
          <w:sz w:val="24"/>
          <w:szCs w:val="24"/>
        </w:rPr>
        <w:br/>
      </w:r>
      <w:r w:rsidR="00EB0B6D" w:rsidRPr="00F93286">
        <w:rPr>
          <w:rFonts w:asciiTheme="minorHAnsi" w:hAnsiTheme="minorHAnsi"/>
          <w:color w:val="000000" w:themeColor="text1"/>
          <w:sz w:val="24"/>
          <w:szCs w:val="24"/>
        </w:rPr>
        <w:t>o którym mowa w § 8 ust. 1, za każdy dzień opóźnienia;</w:t>
      </w:r>
    </w:p>
    <w:p w14:paraId="07253D95" w14:textId="7A9F793D" w:rsidR="00EB0B6D" w:rsidRPr="00EF3406" w:rsidRDefault="003D7DF7" w:rsidP="00EF3406">
      <w:pPr>
        <w:spacing w:after="0" w:line="240" w:lineRule="auto"/>
        <w:ind w:left="-76"/>
        <w:jc w:val="both"/>
        <w:rPr>
          <w:rFonts w:asciiTheme="minorHAnsi" w:hAnsiTheme="minorHAnsi"/>
          <w:color w:val="000000" w:themeColor="text1"/>
          <w:sz w:val="24"/>
          <w:szCs w:val="24"/>
        </w:rPr>
      </w:pPr>
      <w:r>
        <w:rPr>
          <w:rFonts w:asciiTheme="minorHAnsi" w:hAnsiTheme="minorHAnsi"/>
          <w:color w:val="000000" w:themeColor="text1"/>
          <w:sz w:val="24"/>
          <w:szCs w:val="24"/>
        </w:rPr>
        <w:t>d</w:t>
      </w:r>
      <w:r w:rsidR="00EB0B6D" w:rsidRPr="00F93286">
        <w:rPr>
          <w:rFonts w:asciiTheme="minorHAnsi" w:hAnsiTheme="minorHAnsi"/>
          <w:color w:val="000000" w:themeColor="text1"/>
          <w:sz w:val="24"/>
          <w:szCs w:val="24"/>
        </w:rPr>
        <w:t>) j</w:t>
      </w:r>
      <w:r w:rsidR="00F32F6C" w:rsidRPr="00F93286">
        <w:rPr>
          <w:rFonts w:asciiTheme="minorHAnsi" w:hAnsiTheme="minorHAnsi"/>
          <w:color w:val="000000" w:themeColor="text1"/>
          <w:sz w:val="24"/>
          <w:szCs w:val="24"/>
        </w:rPr>
        <w:t xml:space="preserve">eżeli nieprawidłowość nie zostanie usunięta niezwłocznie, Zamawiający może żądać </w:t>
      </w:r>
      <w:r w:rsidR="00FC2D5F">
        <w:rPr>
          <w:rFonts w:asciiTheme="minorHAnsi" w:hAnsiTheme="minorHAnsi"/>
          <w:color w:val="000000" w:themeColor="text1"/>
          <w:sz w:val="24"/>
          <w:szCs w:val="24"/>
        </w:rPr>
        <w:br/>
      </w:r>
      <w:r w:rsidR="00F32F6C" w:rsidRPr="00F93286">
        <w:rPr>
          <w:rFonts w:asciiTheme="minorHAnsi" w:hAnsiTheme="minorHAnsi"/>
          <w:color w:val="000000" w:themeColor="text1"/>
          <w:sz w:val="24"/>
          <w:szCs w:val="24"/>
        </w:rPr>
        <w:t xml:space="preserve">od Wykonawcy zapłaty kary </w:t>
      </w:r>
      <w:r w:rsidR="00F32F6C" w:rsidRPr="00F93286">
        <w:rPr>
          <w:rFonts w:asciiTheme="minorHAnsi" w:hAnsiTheme="minorHAnsi"/>
          <w:sz w:val="24"/>
          <w:szCs w:val="24"/>
        </w:rPr>
        <w:t>umownej w wysokości równowartości 1% kwoty</w:t>
      </w:r>
      <w:r w:rsidR="00EA0A44" w:rsidRPr="00EA0A44">
        <w:rPr>
          <w:rFonts w:asciiTheme="minorHAnsi" w:hAnsiTheme="minorHAnsi"/>
          <w:color w:val="000000" w:themeColor="text1"/>
          <w:sz w:val="24"/>
          <w:szCs w:val="24"/>
        </w:rPr>
        <w:t xml:space="preserve"> </w:t>
      </w:r>
      <w:r w:rsidR="00EA0A44" w:rsidRPr="00F93286">
        <w:rPr>
          <w:rFonts w:asciiTheme="minorHAnsi" w:hAnsiTheme="minorHAnsi"/>
          <w:color w:val="000000" w:themeColor="text1"/>
          <w:sz w:val="24"/>
          <w:szCs w:val="24"/>
        </w:rPr>
        <w:t>wynagrodzenia</w:t>
      </w:r>
      <w:r w:rsidR="00F32F6C" w:rsidRPr="00F93286">
        <w:rPr>
          <w:rFonts w:asciiTheme="minorHAnsi" w:hAnsiTheme="minorHAnsi"/>
          <w:sz w:val="24"/>
          <w:szCs w:val="24"/>
        </w:rPr>
        <w:t xml:space="preserve">, o którym mowa </w:t>
      </w:r>
      <w:r w:rsidR="00EB0B6D" w:rsidRPr="00F93286">
        <w:rPr>
          <w:rFonts w:asciiTheme="minorHAnsi" w:hAnsiTheme="minorHAnsi"/>
          <w:sz w:val="24"/>
          <w:szCs w:val="24"/>
        </w:rPr>
        <w:t>w § 8</w:t>
      </w:r>
      <w:r w:rsidR="00F32F6C" w:rsidRPr="00F93286">
        <w:rPr>
          <w:rFonts w:asciiTheme="minorHAnsi" w:hAnsiTheme="minorHAnsi"/>
          <w:sz w:val="24"/>
          <w:szCs w:val="24"/>
        </w:rPr>
        <w:t xml:space="preserve"> ust. 1, za k</w:t>
      </w:r>
      <w:r w:rsidR="00EB0B6D" w:rsidRPr="00F93286">
        <w:rPr>
          <w:rFonts w:asciiTheme="minorHAnsi" w:hAnsiTheme="minorHAnsi"/>
          <w:sz w:val="24"/>
          <w:szCs w:val="24"/>
        </w:rPr>
        <w:t>ażdy przypadek nieprawidłowości;</w:t>
      </w:r>
    </w:p>
    <w:p w14:paraId="3AB83B78" w14:textId="77777777" w:rsidR="00F32F6C" w:rsidRPr="00A25532" w:rsidRDefault="00F32F6C">
      <w:pPr>
        <w:pStyle w:val="Akapitzlist"/>
        <w:numPr>
          <w:ilvl w:val="0"/>
          <w:numId w:val="6"/>
        </w:numPr>
        <w:spacing w:after="0" w:line="240" w:lineRule="auto"/>
        <w:ind w:left="284" w:hanging="284"/>
        <w:jc w:val="both"/>
        <w:rPr>
          <w:rFonts w:asciiTheme="minorHAnsi" w:hAnsiTheme="minorHAnsi"/>
          <w:color w:val="000000" w:themeColor="text1"/>
          <w:sz w:val="24"/>
          <w:szCs w:val="24"/>
        </w:rPr>
      </w:pPr>
      <w:r w:rsidRPr="00A25532">
        <w:rPr>
          <w:rFonts w:asciiTheme="minorHAnsi" w:eastAsia="Times New Roman" w:hAnsiTheme="minorHAnsi"/>
          <w:color w:val="000000" w:themeColor="text1"/>
          <w:sz w:val="24"/>
          <w:szCs w:val="24"/>
        </w:rPr>
        <w:lastRenderedPageBreak/>
        <w:t>Zamawiający może potrącić naliczone kary umowne ze swoich zobowiązań wobec Wykonawcy, na co przez podpisanie umowy Wykonawca wyraża zgodę .</w:t>
      </w:r>
    </w:p>
    <w:p w14:paraId="48CE493A" w14:textId="77777777" w:rsidR="00F32F6C" w:rsidRPr="00EB0B6D" w:rsidRDefault="00F32F6C">
      <w:pPr>
        <w:pStyle w:val="Akapitzlist"/>
        <w:numPr>
          <w:ilvl w:val="0"/>
          <w:numId w:val="6"/>
        </w:numPr>
        <w:spacing w:after="0" w:line="240" w:lineRule="auto"/>
        <w:ind w:left="284" w:hanging="284"/>
        <w:jc w:val="both"/>
        <w:rPr>
          <w:rFonts w:asciiTheme="minorHAnsi" w:hAnsiTheme="minorHAnsi"/>
          <w:color w:val="000000" w:themeColor="text1"/>
          <w:sz w:val="24"/>
          <w:szCs w:val="24"/>
        </w:rPr>
      </w:pPr>
      <w:r w:rsidRPr="00A25532">
        <w:rPr>
          <w:rFonts w:asciiTheme="minorHAnsi" w:eastAsia="Times New Roman" w:hAnsiTheme="minorHAnsi"/>
          <w:color w:val="000000" w:themeColor="text1"/>
          <w:sz w:val="24"/>
          <w:szCs w:val="24"/>
        </w:rPr>
        <w:t>W przypadku, gdy potrącenie kary umownej z wynagrodzenia Wykonawcy nie będzie możliwe, Wykonawca zobowiązuje się do zapłaty kary umownej w terminie 14 dni od dnia otrzymania noty obciążeniowej wystawionej przez Zamawiającego.</w:t>
      </w:r>
    </w:p>
    <w:p w14:paraId="2CDC1FB8" w14:textId="77777777" w:rsidR="00F32F6C" w:rsidRPr="00A25532" w:rsidRDefault="00F32F6C">
      <w:pPr>
        <w:pStyle w:val="Akapitzlist"/>
        <w:numPr>
          <w:ilvl w:val="0"/>
          <w:numId w:val="6"/>
        </w:numPr>
        <w:tabs>
          <w:tab w:val="left" w:pos="426"/>
        </w:tabs>
        <w:spacing w:after="0" w:line="240" w:lineRule="auto"/>
        <w:ind w:left="284" w:hanging="284"/>
        <w:jc w:val="both"/>
        <w:rPr>
          <w:rFonts w:asciiTheme="minorHAnsi" w:hAnsiTheme="minorHAnsi"/>
          <w:color w:val="000000" w:themeColor="text1"/>
          <w:sz w:val="24"/>
          <w:szCs w:val="24"/>
        </w:rPr>
      </w:pPr>
      <w:r w:rsidRPr="00A25532">
        <w:rPr>
          <w:rFonts w:asciiTheme="minorHAnsi" w:eastAsia="Times New Roman" w:hAnsiTheme="minorHAnsi"/>
          <w:color w:val="000000" w:themeColor="text1"/>
          <w:sz w:val="24"/>
          <w:szCs w:val="24"/>
        </w:rPr>
        <w:t xml:space="preserve">Zapłata kar umownych, o których mowa </w:t>
      </w:r>
      <w:r w:rsidR="00B02F66">
        <w:rPr>
          <w:rFonts w:asciiTheme="minorHAnsi" w:hAnsiTheme="minorHAnsi"/>
          <w:color w:val="000000" w:themeColor="text1"/>
          <w:sz w:val="24"/>
          <w:szCs w:val="24"/>
        </w:rPr>
        <w:t xml:space="preserve">w </w:t>
      </w:r>
      <w:r w:rsidR="003A3159">
        <w:rPr>
          <w:rFonts w:asciiTheme="minorHAnsi" w:hAnsiTheme="minorHAnsi"/>
          <w:color w:val="000000" w:themeColor="text1"/>
          <w:sz w:val="24"/>
          <w:szCs w:val="24"/>
        </w:rPr>
        <w:t xml:space="preserve">ust. </w:t>
      </w:r>
      <w:r w:rsidR="00EB0B6D" w:rsidRPr="00EE3CF2">
        <w:rPr>
          <w:rFonts w:asciiTheme="minorHAnsi" w:eastAsia="Times New Roman" w:hAnsiTheme="minorHAnsi"/>
          <w:sz w:val="24"/>
          <w:szCs w:val="24"/>
        </w:rPr>
        <w:t>3</w:t>
      </w:r>
      <w:r w:rsidR="00B02F66">
        <w:rPr>
          <w:rFonts w:asciiTheme="minorHAnsi" w:eastAsia="Times New Roman" w:hAnsiTheme="minorHAnsi"/>
          <w:sz w:val="24"/>
          <w:szCs w:val="24"/>
        </w:rPr>
        <w:t>,</w:t>
      </w:r>
      <w:r w:rsidR="00EB0B6D" w:rsidRPr="00EE3CF2">
        <w:rPr>
          <w:rFonts w:asciiTheme="minorHAnsi" w:eastAsia="Times New Roman" w:hAnsiTheme="minorHAnsi"/>
          <w:sz w:val="24"/>
          <w:szCs w:val="24"/>
        </w:rPr>
        <w:t xml:space="preserve"> </w:t>
      </w:r>
      <w:r w:rsidRPr="00EE3CF2">
        <w:rPr>
          <w:rFonts w:asciiTheme="minorHAnsi" w:eastAsia="Times New Roman" w:hAnsiTheme="minorHAnsi"/>
          <w:sz w:val="24"/>
          <w:szCs w:val="24"/>
        </w:rPr>
        <w:t xml:space="preserve">winna </w:t>
      </w:r>
      <w:r w:rsidRPr="00A25532">
        <w:rPr>
          <w:rFonts w:asciiTheme="minorHAnsi" w:eastAsia="Times New Roman" w:hAnsiTheme="minorHAnsi"/>
          <w:color w:val="000000" w:themeColor="text1"/>
          <w:sz w:val="24"/>
          <w:szCs w:val="24"/>
        </w:rPr>
        <w:t xml:space="preserve">nastąpić w terminie 14 dni </w:t>
      </w:r>
      <w:r w:rsidR="00FC2D5F">
        <w:rPr>
          <w:rFonts w:asciiTheme="minorHAnsi" w:eastAsia="Times New Roman" w:hAnsiTheme="minorHAnsi"/>
          <w:color w:val="000000" w:themeColor="text1"/>
          <w:sz w:val="24"/>
          <w:szCs w:val="24"/>
        </w:rPr>
        <w:br/>
      </w:r>
      <w:r w:rsidRPr="00A25532">
        <w:rPr>
          <w:rFonts w:asciiTheme="minorHAnsi" w:eastAsia="Times New Roman" w:hAnsiTheme="minorHAnsi"/>
          <w:color w:val="000000" w:themeColor="text1"/>
          <w:sz w:val="24"/>
          <w:szCs w:val="24"/>
        </w:rPr>
        <w:t>od daty odstąpienia od umowy.</w:t>
      </w:r>
    </w:p>
    <w:p w14:paraId="13B9B408" w14:textId="77777777" w:rsidR="00F32F6C" w:rsidRPr="00A25532" w:rsidRDefault="00F32F6C">
      <w:pPr>
        <w:pStyle w:val="Akapitzlist"/>
        <w:numPr>
          <w:ilvl w:val="0"/>
          <w:numId w:val="6"/>
        </w:numPr>
        <w:tabs>
          <w:tab w:val="left" w:pos="426"/>
        </w:tabs>
        <w:spacing w:after="0" w:line="240" w:lineRule="auto"/>
        <w:ind w:left="284" w:hanging="284"/>
        <w:jc w:val="both"/>
        <w:rPr>
          <w:rFonts w:asciiTheme="minorHAnsi" w:hAnsiTheme="minorHAnsi"/>
          <w:color w:val="000000" w:themeColor="text1"/>
          <w:sz w:val="24"/>
          <w:szCs w:val="24"/>
        </w:rPr>
      </w:pPr>
      <w:r w:rsidRPr="00A25532">
        <w:rPr>
          <w:rFonts w:asciiTheme="minorHAnsi" w:eastAsia="Times New Roman" w:hAnsiTheme="minorHAnsi"/>
          <w:color w:val="000000" w:themeColor="text1"/>
          <w:sz w:val="24"/>
          <w:szCs w:val="24"/>
        </w:rPr>
        <w:t>Strony zastrzegają sobie prawo do dochodzenia odszkodowania w kwotach przekraczających kary umowne na zasadach ogólnych Kodeksu cywilnego.</w:t>
      </w:r>
    </w:p>
    <w:p w14:paraId="563C56BE" w14:textId="77777777" w:rsidR="00F32F6C" w:rsidRPr="00A25532" w:rsidRDefault="00F32F6C">
      <w:pPr>
        <w:pStyle w:val="Akapitzlist"/>
        <w:numPr>
          <w:ilvl w:val="0"/>
          <w:numId w:val="6"/>
        </w:numPr>
        <w:tabs>
          <w:tab w:val="left" w:pos="426"/>
        </w:tabs>
        <w:spacing w:after="0" w:line="240" w:lineRule="auto"/>
        <w:ind w:left="284" w:hanging="284"/>
        <w:jc w:val="both"/>
        <w:rPr>
          <w:rFonts w:asciiTheme="minorHAnsi" w:hAnsiTheme="minorHAnsi"/>
          <w:color w:val="000000" w:themeColor="text1"/>
          <w:sz w:val="24"/>
          <w:szCs w:val="24"/>
        </w:rPr>
      </w:pPr>
      <w:r w:rsidRPr="00A25532">
        <w:rPr>
          <w:rFonts w:asciiTheme="minorHAnsi" w:eastAsia="Times New Roman" w:hAnsiTheme="minorHAnsi"/>
          <w:color w:val="000000" w:themeColor="text1"/>
          <w:sz w:val="24"/>
          <w:szCs w:val="24"/>
        </w:rPr>
        <w:t xml:space="preserve">Wykonawca nie ponosi odpowiedzialności za zdarzenia, które są niezależne od niego </w:t>
      </w:r>
      <w:r w:rsidRPr="00A25532">
        <w:rPr>
          <w:rFonts w:asciiTheme="minorHAnsi" w:eastAsia="Times New Roman" w:hAnsiTheme="minorHAnsi"/>
          <w:color w:val="000000" w:themeColor="text1"/>
          <w:sz w:val="24"/>
          <w:szCs w:val="24"/>
        </w:rPr>
        <w:br/>
        <w:t>i na zaistnienie których nie ma wpływu.</w:t>
      </w:r>
    </w:p>
    <w:p w14:paraId="63D8ADEF" w14:textId="77777777" w:rsidR="00C662D8" w:rsidRPr="00C662D8" w:rsidRDefault="00F32F6C">
      <w:pPr>
        <w:pStyle w:val="Akapitzlist"/>
        <w:numPr>
          <w:ilvl w:val="0"/>
          <w:numId w:val="6"/>
        </w:numPr>
        <w:tabs>
          <w:tab w:val="left" w:pos="426"/>
        </w:tabs>
        <w:spacing w:after="0" w:line="240" w:lineRule="auto"/>
        <w:ind w:left="284" w:hanging="284"/>
        <w:jc w:val="both"/>
        <w:rPr>
          <w:rFonts w:asciiTheme="minorHAnsi" w:hAnsiTheme="minorHAnsi"/>
          <w:color w:val="000000" w:themeColor="text1"/>
          <w:sz w:val="24"/>
          <w:szCs w:val="24"/>
        </w:rPr>
      </w:pPr>
      <w:r w:rsidRPr="00A25532">
        <w:rPr>
          <w:rFonts w:asciiTheme="minorHAnsi" w:eastAsia="Times New Roman" w:hAnsiTheme="minorHAnsi"/>
          <w:color w:val="000000" w:themeColor="text1"/>
          <w:sz w:val="24"/>
          <w:szCs w:val="24"/>
        </w:rPr>
        <w:t>Każda zmiana adresu stron wymaga powiadomienia o tym strony drugiej pod rygorem uznania pisma skierowanego pod adres dotychczasowy za doręczone.</w:t>
      </w:r>
    </w:p>
    <w:p w14:paraId="1451E94C" w14:textId="77777777" w:rsidR="00F93286" w:rsidRPr="00771734" w:rsidRDefault="00F93286" w:rsidP="00771734">
      <w:pPr>
        <w:tabs>
          <w:tab w:val="left" w:pos="426"/>
        </w:tabs>
        <w:spacing w:after="0" w:line="240" w:lineRule="auto"/>
        <w:jc w:val="both"/>
        <w:rPr>
          <w:rFonts w:asciiTheme="minorHAnsi" w:hAnsiTheme="minorHAnsi"/>
          <w:color w:val="000000" w:themeColor="text1"/>
          <w:sz w:val="16"/>
          <w:szCs w:val="16"/>
        </w:rPr>
      </w:pPr>
    </w:p>
    <w:p w14:paraId="256FC54E" w14:textId="77777777" w:rsidR="00670C4B" w:rsidRPr="00A25532" w:rsidRDefault="0067480D">
      <w:pPr>
        <w:spacing w:before="120" w:after="120" w:line="240" w:lineRule="auto"/>
        <w:jc w:val="center"/>
        <w:rPr>
          <w:rFonts w:asciiTheme="minorHAnsi" w:eastAsia="Times New Roman" w:hAnsiTheme="minorHAnsi"/>
          <w:color w:val="000000" w:themeColor="text1"/>
          <w:sz w:val="24"/>
          <w:szCs w:val="24"/>
        </w:rPr>
      </w:pPr>
      <w:r>
        <w:rPr>
          <w:rFonts w:asciiTheme="minorHAnsi" w:eastAsia="Times New Roman" w:hAnsiTheme="minorHAnsi"/>
          <w:color w:val="000000" w:themeColor="text1"/>
          <w:sz w:val="24"/>
          <w:szCs w:val="24"/>
        </w:rPr>
        <w:t>§ 10</w:t>
      </w:r>
    </w:p>
    <w:p w14:paraId="4BF0F9C2" w14:textId="77777777" w:rsidR="00C662D8" w:rsidRDefault="00C662D8" w:rsidP="00A656C1">
      <w:pPr>
        <w:tabs>
          <w:tab w:val="left" w:pos="927"/>
        </w:tabs>
        <w:spacing w:before="120" w:line="240" w:lineRule="auto"/>
        <w:ind w:left="28" w:hanging="28"/>
        <w:jc w:val="both"/>
        <w:rPr>
          <w:sz w:val="24"/>
          <w:szCs w:val="24"/>
        </w:rPr>
      </w:pPr>
      <w:r w:rsidRPr="00C662D8">
        <w:rPr>
          <w:sz w:val="24"/>
          <w:szCs w:val="24"/>
        </w:rPr>
        <w:t>Zamawiający może rozwiązać niniejszą umowę w trybie natychmiastowym w przypadku, gdy</w:t>
      </w:r>
      <w:r w:rsidR="0069328F">
        <w:rPr>
          <w:sz w:val="24"/>
          <w:szCs w:val="24"/>
        </w:rPr>
        <w:t xml:space="preserve"> Wykonawca</w:t>
      </w:r>
      <w:r w:rsidRPr="00C662D8">
        <w:rPr>
          <w:sz w:val="24"/>
          <w:szCs w:val="24"/>
        </w:rPr>
        <w:t>:</w:t>
      </w:r>
    </w:p>
    <w:p w14:paraId="76AA58B2" w14:textId="510BDC8D" w:rsidR="00C662D8" w:rsidRPr="00F93286" w:rsidRDefault="00C04DEB" w:rsidP="00F93286">
      <w:pPr>
        <w:tabs>
          <w:tab w:val="left" w:pos="709"/>
        </w:tabs>
        <w:suppressAutoHyphens/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1</w:t>
      </w:r>
      <w:r w:rsidR="00F93286">
        <w:rPr>
          <w:sz w:val="24"/>
          <w:szCs w:val="24"/>
        </w:rPr>
        <w:t xml:space="preserve">) </w:t>
      </w:r>
      <w:r w:rsidR="00C662D8" w:rsidRPr="00F93286">
        <w:rPr>
          <w:sz w:val="24"/>
          <w:szCs w:val="24"/>
        </w:rPr>
        <w:t>złoży fałszywe, podrobione lub stwierdzające nieprawdę dokumenty w celu uzyskania zapłaty za wykonaną usługę w ramach niniejszej umowy;</w:t>
      </w:r>
    </w:p>
    <w:p w14:paraId="0019A0F9" w14:textId="0CCC1B4D" w:rsidR="00A400C7" w:rsidRDefault="00C04DEB" w:rsidP="00F93286">
      <w:pPr>
        <w:tabs>
          <w:tab w:val="left" w:pos="709"/>
        </w:tabs>
        <w:suppressAutoHyphens/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2</w:t>
      </w:r>
      <w:r w:rsidR="00F93286">
        <w:rPr>
          <w:sz w:val="24"/>
          <w:szCs w:val="24"/>
        </w:rPr>
        <w:t xml:space="preserve">) </w:t>
      </w:r>
      <w:r w:rsidR="00A400C7">
        <w:rPr>
          <w:sz w:val="24"/>
          <w:szCs w:val="24"/>
        </w:rPr>
        <w:t>stał się niewypłacalny;</w:t>
      </w:r>
    </w:p>
    <w:p w14:paraId="7241311E" w14:textId="6FB12C59" w:rsidR="00C662D8" w:rsidRDefault="00C04DEB" w:rsidP="00F93286">
      <w:pPr>
        <w:tabs>
          <w:tab w:val="left" w:pos="709"/>
        </w:tabs>
        <w:suppressAutoHyphens/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3</w:t>
      </w:r>
      <w:r w:rsidR="00F93286">
        <w:rPr>
          <w:sz w:val="24"/>
          <w:szCs w:val="24"/>
        </w:rPr>
        <w:t xml:space="preserve">) </w:t>
      </w:r>
      <w:r w:rsidR="00C662D8" w:rsidRPr="00F93286">
        <w:rPr>
          <w:sz w:val="24"/>
          <w:szCs w:val="24"/>
        </w:rPr>
        <w:t xml:space="preserve">nie zrealizował usługi będącej przedmiotem umowy w terminie określonym </w:t>
      </w:r>
      <w:r w:rsidR="00F93286">
        <w:rPr>
          <w:sz w:val="24"/>
          <w:szCs w:val="24"/>
        </w:rPr>
        <w:br/>
      </w:r>
      <w:r w:rsidR="00C662D8" w:rsidRPr="00F93286">
        <w:rPr>
          <w:sz w:val="24"/>
          <w:szCs w:val="24"/>
        </w:rPr>
        <w:t xml:space="preserve">w umowie, zaprzestał realizacji usługi lub realizuje ją w sposób niezgodny z niniejszą umową. </w:t>
      </w:r>
    </w:p>
    <w:p w14:paraId="4A0642BC" w14:textId="77777777" w:rsidR="00FC2D5F" w:rsidRPr="00FC2D5F" w:rsidRDefault="00FC2D5F" w:rsidP="00F93286">
      <w:pPr>
        <w:tabs>
          <w:tab w:val="left" w:pos="709"/>
        </w:tabs>
        <w:suppressAutoHyphens/>
        <w:spacing w:after="0" w:line="240" w:lineRule="auto"/>
        <w:jc w:val="both"/>
        <w:rPr>
          <w:sz w:val="16"/>
          <w:szCs w:val="16"/>
        </w:rPr>
      </w:pPr>
    </w:p>
    <w:p w14:paraId="6D3B1111" w14:textId="77777777" w:rsidR="00C662D8" w:rsidRPr="00135CD8" w:rsidRDefault="00C662D8" w:rsidP="00A656C1">
      <w:pPr>
        <w:pStyle w:val="Bezodstpw"/>
        <w:rPr>
          <w:rFonts w:eastAsia="Calibri"/>
          <w:sz w:val="16"/>
          <w:szCs w:val="16"/>
        </w:rPr>
      </w:pPr>
    </w:p>
    <w:p w14:paraId="0E0AB32A" w14:textId="77777777" w:rsidR="00670C4B" w:rsidRDefault="00893199">
      <w:pPr>
        <w:spacing w:after="0" w:line="240" w:lineRule="auto"/>
        <w:jc w:val="center"/>
        <w:rPr>
          <w:rFonts w:asciiTheme="minorHAnsi" w:eastAsia="Times New Roman" w:hAnsiTheme="minorHAnsi"/>
          <w:color w:val="000000" w:themeColor="text1"/>
          <w:sz w:val="24"/>
          <w:szCs w:val="24"/>
        </w:rPr>
      </w:pPr>
      <w:r>
        <w:rPr>
          <w:rFonts w:asciiTheme="minorHAnsi" w:eastAsia="Times New Roman" w:hAnsiTheme="minorHAnsi"/>
          <w:color w:val="000000" w:themeColor="text1"/>
          <w:sz w:val="24"/>
          <w:szCs w:val="24"/>
        </w:rPr>
        <w:t>§ 11</w:t>
      </w:r>
    </w:p>
    <w:p w14:paraId="4B87FAA5" w14:textId="77777777" w:rsidR="00C5373C" w:rsidRPr="00C5373C" w:rsidRDefault="00C5373C">
      <w:pPr>
        <w:spacing w:after="0" w:line="240" w:lineRule="auto"/>
        <w:jc w:val="center"/>
        <w:rPr>
          <w:rFonts w:asciiTheme="minorHAnsi" w:eastAsia="Times New Roman" w:hAnsiTheme="minorHAnsi"/>
          <w:color w:val="000000" w:themeColor="text1"/>
          <w:sz w:val="10"/>
          <w:szCs w:val="10"/>
        </w:rPr>
      </w:pPr>
    </w:p>
    <w:p w14:paraId="3AA7621C" w14:textId="77777777" w:rsidR="00670C4B" w:rsidRDefault="00F65902">
      <w:pPr>
        <w:tabs>
          <w:tab w:val="left" w:pos="360"/>
        </w:tabs>
        <w:spacing w:after="0" w:line="240" w:lineRule="auto"/>
        <w:jc w:val="both"/>
        <w:rPr>
          <w:rFonts w:asciiTheme="minorHAnsi" w:eastAsia="Times New Roman" w:hAnsiTheme="minorHAnsi"/>
          <w:color w:val="000000" w:themeColor="text1"/>
          <w:sz w:val="24"/>
          <w:szCs w:val="24"/>
        </w:rPr>
      </w:pPr>
      <w:r w:rsidRPr="00A25532">
        <w:rPr>
          <w:rFonts w:asciiTheme="minorHAnsi" w:eastAsia="Times New Roman" w:hAnsiTheme="minorHAnsi"/>
          <w:color w:val="000000" w:themeColor="text1"/>
          <w:sz w:val="24"/>
          <w:szCs w:val="24"/>
        </w:rPr>
        <w:t xml:space="preserve">W przypadku rozwiązania umowy Wykonawcy zostanie wypłacone wynagrodzenie wyłącznie w wysokości odpowiadającej prawidłowo zrealizowanej części umowy, potrącone </w:t>
      </w:r>
      <w:r w:rsidR="009F5349">
        <w:rPr>
          <w:rFonts w:asciiTheme="minorHAnsi" w:eastAsia="Times New Roman" w:hAnsiTheme="minorHAnsi"/>
          <w:color w:val="000000" w:themeColor="text1"/>
          <w:sz w:val="24"/>
          <w:szCs w:val="24"/>
        </w:rPr>
        <w:br/>
      </w:r>
      <w:r w:rsidRPr="00A25532">
        <w:rPr>
          <w:rFonts w:asciiTheme="minorHAnsi" w:eastAsia="Times New Roman" w:hAnsiTheme="minorHAnsi"/>
          <w:color w:val="000000" w:themeColor="text1"/>
          <w:sz w:val="24"/>
          <w:szCs w:val="24"/>
        </w:rPr>
        <w:t>o ewentualne kary umowne.</w:t>
      </w:r>
    </w:p>
    <w:p w14:paraId="426BA1AA" w14:textId="77777777" w:rsidR="00670C4B" w:rsidRPr="00D60B91" w:rsidRDefault="00670C4B">
      <w:pPr>
        <w:tabs>
          <w:tab w:val="left" w:pos="360"/>
        </w:tabs>
        <w:spacing w:after="0" w:line="240" w:lineRule="auto"/>
        <w:jc w:val="both"/>
        <w:rPr>
          <w:rFonts w:asciiTheme="minorHAnsi" w:eastAsia="Times New Roman" w:hAnsiTheme="minorHAnsi"/>
          <w:color w:val="000000" w:themeColor="text1"/>
          <w:sz w:val="16"/>
          <w:szCs w:val="16"/>
        </w:rPr>
      </w:pPr>
    </w:p>
    <w:p w14:paraId="3625DA43" w14:textId="77777777" w:rsidR="00670C4B" w:rsidRPr="00A25532" w:rsidRDefault="00893199">
      <w:pPr>
        <w:tabs>
          <w:tab w:val="left" w:pos="360"/>
        </w:tabs>
        <w:spacing w:before="60" w:after="0" w:line="240" w:lineRule="auto"/>
        <w:jc w:val="center"/>
        <w:rPr>
          <w:rFonts w:asciiTheme="minorHAnsi" w:eastAsia="Times New Roman" w:hAnsiTheme="minorHAnsi"/>
          <w:color w:val="000000" w:themeColor="text1"/>
          <w:sz w:val="24"/>
          <w:szCs w:val="24"/>
        </w:rPr>
      </w:pPr>
      <w:r>
        <w:rPr>
          <w:rFonts w:asciiTheme="minorHAnsi" w:eastAsia="Times New Roman" w:hAnsiTheme="minorHAnsi"/>
          <w:color w:val="000000" w:themeColor="text1"/>
          <w:sz w:val="24"/>
          <w:szCs w:val="24"/>
        </w:rPr>
        <w:t>§ 12</w:t>
      </w:r>
    </w:p>
    <w:p w14:paraId="65331E92" w14:textId="77777777" w:rsidR="00670C4B" w:rsidRPr="00A25532" w:rsidRDefault="00F65902">
      <w:pPr>
        <w:numPr>
          <w:ilvl w:val="0"/>
          <w:numId w:val="4"/>
        </w:numPr>
        <w:tabs>
          <w:tab w:val="left" w:pos="426"/>
        </w:tabs>
        <w:suppressAutoHyphens/>
        <w:spacing w:before="60" w:after="0" w:line="240" w:lineRule="auto"/>
        <w:ind w:left="425" w:hanging="357"/>
        <w:jc w:val="both"/>
        <w:rPr>
          <w:rFonts w:asciiTheme="minorHAnsi" w:eastAsia="Times New Roman" w:hAnsiTheme="minorHAnsi"/>
          <w:bCs/>
          <w:color w:val="000000" w:themeColor="text1"/>
          <w:sz w:val="24"/>
          <w:szCs w:val="24"/>
        </w:rPr>
      </w:pPr>
      <w:r w:rsidRPr="00A25532">
        <w:rPr>
          <w:rFonts w:asciiTheme="minorHAnsi" w:eastAsia="Times New Roman" w:hAnsiTheme="minorHAnsi"/>
          <w:bCs/>
          <w:color w:val="000000" w:themeColor="text1"/>
          <w:sz w:val="24"/>
          <w:szCs w:val="24"/>
        </w:rPr>
        <w:t>Zmiany umowy wymagają formy pisemnej pod rygorem jej nieważności.</w:t>
      </w:r>
    </w:p>
    <w:p w14:paraId="7528A5E5" w14:textId="77777777" w:rsidR="00670C4B" w:rsidRPr="00A25532" w:rsidRDefault="00F65902">
      <w:pPr>
        <w:numPr>
          <w:ilvl w:val="0"/>
          <w:numId w:val="4"/>
        </w:numPr>
        <w:tabs>
          <w:tab w:val="left" w:pos="426"/>
        </w:tabs>
        <w:suppressAutoHyphens/>
        <w:spacing w:before="40" w:after="0" w:line="240" w:lineRule="auto"/>
        <w:ind w:left="425" w:hanging="357"/>
        <w:jc w:val="both"/>
        <w:rPr>
          <w:rFonts w:asciiTheme="minorHAnsi" w:eastAsia="Times New Roman" w:hAnsiTheme="minorHAnsi"/>
          <w:color w:val="000000" w:themeColor="text1"/>
          <w:sz w:val="24"/>
          <w:szCs w:val="24"/>
        </w:rPr>
      </w:pPr>
      <w:r w:rsidRPr="00A25532">
        <w:rPr>
          <w:rFonts w:asciiTheme="minorHAnsi" w:eastAsia="Times New Roman" w:hAnsiTheme="minorHAnsi"/>
          <w:bCs/>
          <w:color w:val="000000" w:themeColor="text1"/>
          <w:sz w:val="24"/>
          <w:szCs w:val="24"/>
        </w:rPr>
        <w:t>Dopuszcza się możliwość dokonania zmian niniejszej umowy w stosunku</w:t>
      </w:r>
      <w:r w:rsidRPr="00A25532">
        <w:rPr>
          <w:rFonts w:asciiTheme="minorHAnsi" w:eastAsia="Times New Roman" w:hAnsiTheme="minorHAnsi"/>
          <w:color w:val="000000" w:themeColor="text1"/>
          <w:sz w:val="24"/>
          <w:szCs w:val="24"/>
        </w:rPr>
        <w:t xml:space="preserve"> do treści oferty jedynie w zakresie:</w:t>
      </w:r>
    </w:p>
    <w:p w14:paraId="337140BF" w14:textId="6A718A29" w:rsidR="00670C4B" w:rsidRPr="00A25532" w:rsidRDefault="000C7A7F" w:rsidP="00F93286">
      <w:pPr>
        <w:tabs>
          <w:tab w:val="left" w:pos="426"/>
        </w:tabs>
        <w:suppressAutoHyphens/>
        <w:spacing w:before="40" w:after="0" w:line="240" w:lineRule="auto"/>
        <w:jc w:val="both"/>
        <w:rPr>
          <w:rFonts w:asciiTheme="minorHAnsi" w:eastAsia="Times New Roman" w:hAnsiTheme="minorHAnsi"/>
          <w:color w:val="000000" w:themeColor="text1"/>
          <w:sz w:val="24"/>
          <w:szCs w:val="24"/>
        </w:rPr>
      </w:pPr>
      <w:r>
        <w:rPr>
          <w:rFonts w:asciiTheme="minorHAnsi" w:eastAsia="Times New Roman" w:hAnsiTheme="minorHAnsi"/>
          <w:color w:val="000000" w:themeColor="text1"/>
          <w:sz w:val="24"/>
          <w:szCs w:val="24"/>
        </w:rPr>
        <w:t>a</w:t>
      </w:r>
      <w:r w:rsidR="00F93286">
        <w:rPr>
          <w:rFonts w:asciiTheme="minorHAnsi" w:eastAsia="Times New Roman" w:hAnsiTheme="minorHAnsi"/>
          <w:color w:val="000000" w:themeColor="text1"/>
          <w:sz w:val="24"/>
          <w:szCs w:val="24"/>
        </w:rPr>
        <w:t xml:space="preserve">) </w:t>
      </w:r>
      <w:r w:rsidR="00F65902" w:rsidRPr="00A25532">
        <w:rPr>
          <w:rFonts w:asciiTheme="minorHAnsi" w:eastAsia="Times New Roman" w:hAnsiTheme="minorHAnsi"/>
          <w:color w:val="000000" w:themeColor="text1"/>
          <w:sz w:val="24"/>
          <w:szCs w:val="24"/>
        </w:rPr>
        <w:t>terminu wykonania przedmiotu umowy</w:t>
      </w:r>
      <w:r w:rsidR="0095783C" w:rsidRPr="00A25532">
        <w:rPr>
          <w:rFonts w:asciiTheme="minorHAnsi" w:eastAsia="Times New Roman" w:hAnsiTheme="minorHAnsi"/>
          <w:color w:val="000000" w:themeColor="text1"/>
          <w:sz w:val="24"/>
          <w:szCs w:val="24"/>
        </w:rPr>
        <w:t xml:space="preserve"> ze względów organizacyjnych</w:t>
      </w:r>
      <w:r w:rsidR="00F65902" w:rsidRPr="00A25532">
        <w:rPr>
          <w:rFonts w:asciiTheme="minorHAnsi" w:eastAsia="Times New Roman" w:hAnsiTheme="minorHAnsi"/>
          <w:color w:val="000000" w:themeColor="text1"/>
          <w:sz w:val="24"/>
          <w:szCs w:val="24"/>
        </w:rPr>
        <w:t>;</w:t>
      </w:r>
    </w:p>
    <w:p w14:paraId="1ACDB149" w14:textId="212362F1" w:rsidR="00281C75" w:rsidRPr="00281C75" w:rsidRDefault="000C7A7F" w:rsidP="00F93286">
      <w:pPr>
        <w:tabs>
          <w:tab w:val="left" w:pos="426"/>
        </w:tabs>
        <w:suppressAutoHyphens/>
        <w:spacing w:before="40" w:after="0" w:line="240" w:lineRule="auto"/>
        <w:jc w:val="both"/>
        <w:rPr>
          <w:rFonts w:asciiTheme="minorHAnsi" w:eastAsia="Times New Roman" w:hAnsiTheme="minorHAnsi"/>
          <w:color w:val="000000" w:themeColor="text1"/>
          <w:sz w:val="24"/>
          <w:szCs w:val="24"/>
        </w:rPr>
      </w:pPr>
      <w:r>
        <w:rPr>
          <w:rFonts w:asciiTheme="minorHAnsi" w:eastAsia="Times New Roman" w:hAnsiTheme="minorHAnsi"/>
          <w:color w:val="000000" w:themeColor="text1"/>
          <w:sz w:val="24"/>
          <w:szCs w:val="24"/>
        </w:rPr>
        <w:t>b</w:t>
      </w:r>
      <w:r w:rsidR="00F93286">
        <w:rPr>
          <w:rFonts w:asciiTheme="minorHAnsi" w:eastAsia="Times New Roman" w:hAnsiTheme="minorHAnsi"/>
          <w:color w:val="000000" w:themeColor="text1"/>
          <w:sz w:val="24"/>
          <w:szCs w:val="24"/>
        </w:rPr>
        <w:t xml:space="preserve">) </w:t>
      </w:r>
      <w:r w:rsidR="0095783C" w:rsidRPr="00A25532">
        <w:rPr>
          <w:rFonts w:asciiTheme="minorHAnsi" w:eastAsia="Times New Roman" w:hAnsiTheme="minorHAnsi"/>
          <w:color w:val="000000" w:themeColor="text1"/>
          <w:sz w:val="24"/>
          <w:szCs w:val="24"/>
        </w:rPr>
        <w:t>gdy nastąpi zmiana powszechnie obowiązujących przepisów prawa w zakresie mającym wpływ na realizację przedmiotu umowy</w:t>
      </w:r>
      <w:r w:rsidR="00DA474C" w:rsidRPr="00A25532">
        <w:rPr>
          <w:rFonts w:asciiTheme="minorHAnsi" w:eastAsia="Times New Roman" w:hAnsiTheme="minorHAnsi"/>
          <w:color w:val="000000" w:themeColor="text1"/>
          <w:sz w:val="24"/>
          <w:szCs w:val="24"/>
        </w:rPr>
        <w:t>;</w:t>
      </w:r>
    </w:p>
    <w:p w14:paraId="60170573" w14:textId="000839A8" w:rsidR="00670C4B" w:rsidRPr="00A25532" w:rsidRDefault="000C7A7F" w:rsidP="00F93286">
      <w:pPr>
        <w:tabs>
          <w:tab w:val="left" w:pos="426"/>
        </w:tabs>
        <w:suppressAutoHyphens/>
        <w:spacing w:before="40" w:after="0" w:line="240" w:lineRule="auto"/>
        <w:jc w:val="both"/>
        <w:rPr>
          <w:rFonts w:asciiTheme="minorHAnsi" w:eastAsia="Times New Roman" w:hAnsiTheme="minorHAnsi"/>
          <w:color w:val="000000" w:themeColor="text1"/>
          <w:sz w:val="24"/>
          <w:szCs w:val="24"/>
        </w:rPr>
      </w:pPr>
      <w:r>
        <w:rPr>
          <w:rFonts w:asciiTheme="minorHAnsi" w:eastAsia="Times New Roman" w:hAnsiTheme="minorHAnsi"/>
          <w:color w:val="000000" w:themeColor="text1"/>
          <w:sz w:val="24"/>
          <w:szCs w:val="24"/>
        </w:rPr>
        <w:t>c</w:t>
      </w:r>
      <w:r w:rsidR="00F93286">
        <w:rPr>
          <w:rFonts w:asciiTheme="minorHAnsi" w:eastAsia="Times New Roman" w:hAnsiTheme="minorHAnsi"/>
          <w:color w:val="000000" w:themeColor="text1"/>
          <w:sz w:val="24"/>
          <w:szCs w:val="24"/>
        </w:rPr>
        <w:t xml:space="preserve">) </w:t>
      </w:r>
      <w:r w:rsidR="00F65902" w:rsidRPr="00A25532">
        <w:rPr>
          <w:rFonts w:asciiTheme="minorHAnsi" w:eastAsia="Times New Roman" w:hAnsiTheme="minorHAnsi"/>
          <w:color w:val="000000" w:themeColor="text1"/>
          <w:sz w:val="24"/>
          <w:szCs w:val="24"/>
        </w:rPr>
        <w:t>gdy wynikną rozbieżności lub niejasności w umowie, których nie można usunąć w inny sposób, a zmiana będzie umożliwiać usunięcie rozbieżności i doprecyzowanie umowy w celu jednoznacznej interpretacji jej zapisów przez Strony.</w:t>
      </w:r>
    </w:p>
    <w:p w14:paraId="6E38F500" w14:textId="77777777" w:rsidR="00F93286" w:rsidRDefault="00F65902">
      <w:pPr>
        <w:numPr>
          <w:ilvl w:val="0"/>
          <w:numId w:val="4"/>
        </w:numPr>
        <w:tabs>
          <w:tab w:val="left" w:pos="284"/>
        </w:tabs>
        <w:suppressAutoHyphens/>
        <w:spacing w:before="40" w:after="0" w:line="240" w:lineRule="auto"/>
        <w:ind w:left="425" w:hanging="357"/>
        <w:jc w:val="both"/>
        <w:rPr>
          <w:rFonts w:asciiTheme="minorHAnsi" w:eastAsia="Times New Roman" w:hAnsiTheme="minorHAnsi"/>
          <w:color w:val="000000" w:themeColor="text1"/>
          <w:sz w:val="24"/>
          <w:szCs w:val="24"/>
        </w:rPr>
      </w:pPr>
      <w:r w:rsidRPr="00A25532">
        <w:rPr>
          <w:rFonts w:asciiTheme="minorHAnsi" w:eastAsia="Times New Roman" w:hAnsiTheme="minorHAnsi"/>
          <w:color w:val="000000" w:themeColor="text1"/>
          <w:sz w:val="24"/>
          <w:szCs w:val="24"/>
        </w:rPr>
        <w:t xml:space="preserve">Warunkiem wprowadzenia zmiany terminu </w:t>
      </w:r>
      <w:r w:rsidR="00F93286">
        <w:rPr>
          <w:rFonts w:asciiTheme="minorHAnsi" w:eastAsia="Times New Roman" w:hAnsiTheme="minorHAnsi"/>
          <w:color w:val="000000" w:themeColor="text1"/>
          <w:sz w:val="24"/>
          <w:szCs w:val="24"/>
        </w:rPr>
        <w:t>wykonania przedmiotu umowy jest</w:t>
      </w:r>
    </w:p>
    <w:p w14:paraId="1A1BF43E" w14:textId="77777777" w:rsidR="00670C4B" w:rsidRPr="00F93286" w:rsidRDefault="00F65902" w:rsidP="00F93286">
      <w:pPr>
        <w:tabs>
          <w:tab w:val="left" w:pos="284"/>
        </w:tabs>
        <w:suppressAutoHyphens/>
        <w:spacing w:before="40" w:after="0" w:line="240" w:lineRule="auto"/>
        <w:jc w:val="both"/>
        <w:rPr>
          <w:rFonts w:asciiTheme="minorHAnsi" w:eastAsia="Times New Roman" w:hAnsiTheme="minorHAnsi"/>
          <w:color w:val="000000" w:themeColor="text1"/>
          <w:sz w:val="24"/>
          <w:szCs w:val="24"/>
        </w:rPr>
      </w:pPr>
      <w:r w:rsidRPr="00F93286">
        <w:rPr>
          <w:rFonts w:asciiTheme="minorHAnsi" w:eastAsia="Times New Roman" w:hAnsiTheme="minorHAnsi"/>
          <w:color w:val="000000" w:themeColor="text1"/>
          <w:sz w:val="24"/>
          <w:szCs w:val="24"/>
        </w:rPr>
        <w:t xml:space="preserve">wystąpienie okoliczności niezależnych od stron umowy, uniemożliwiających wykonanie </w:t>
      </w:r>
    </w:p>
    <w:p w14:paraId="3D75B016" w14:textId="77777777" w:rsidR="00670C4B" w:rsidRPr="00A25532" w:rsidRDefault="00F65902" w:rsidP="00F93286">
      <w:pPr>
        <w:tabs>
          <w:tab w:val="left" w:pos="426"/>
        </w:tabs>
        <w:suppressAutoHyphens/>
        <w:spacing w:before="40" w:after="0" w:line="240" w:lineRule="auto"/>
        <w:jc w:val="both"/>
        <w:rPr>
          <w:rFonts w:asciiTheme="minorHAnsi" w:eastAsia="Times New Roman" w:hAnsiTheme="minorHAnsi"/>
          <w:color w:val="000000" w:themeColor="text1"/>
          <w:sz w:val="24"/>
          <w:szCs w:val="24"/>
        </w:rPr>
      </w:pPr>
      <w:r w:rsidRPr="00A25532">
        <w:rPr>
          <w:rFonts w:asciiTheme="minorHAnsi" w:eastAsia="Times New Roman" w:hAnsiTheme="minorHAnsi"/>
          <w:color w:val="000000" w:themeColor="text1"/>
          <w:sz w:val="24"/>
          <w:szCs w:val="24"/>
        </w:rPr>
        <w:t>umowy w terminie pierwotnym. Obowiązek udokumentowania wystąpienia okoliczności uzasadniających zmianę terminu wykonania przedmiotu umowy ciąży na stronie umowy wnioskującej o wprowadzenie zmiany. Za okoliczności uniemożliwiające wykonanie przedmiotu umowy w terminie uznaje się w szczególności działanie siły wyższej.</w:t>
      </w:r>
    </w:p>
    <w:p w14:paraId="66F1135B" w14:textId="77777777" w:rsidR="00670C4B" w:rsidRPr="00A25532" w:rsidRDefault="009B1F60">
      <w:pPr>
        <w:spacing w:before="120" w:after="120" w:line="240" w:lineRule="auto"/>
        <w:jc w:val="center"/>
        <w:rPr>
          <w:rFonts w:asciiTheme="minorHAnsi" w:eastAsia="Times New Roman" w:hAnsiTheme="minorHAnsi"/>
          <w:color w:val="000000" w:themeColor="text1"/>
          <w:sz w:val="24"/>
          <w:szCs w:val="24"/>
        </w:rPr>
      </w:pPr>
      <w:r>
        <w:rPr>
          <w:rFonts w:asciiTheme="minorHAnsi" w:eastAsia="Times New Roman" w:hAnsiTheme="minorHAnsi"/>
          <w:color w:val="000000" w:themeColor="text1"/>
          <w:sz w:val="24"/>
          <w:szCs w:val="24"/>
        </w:rPr>
        <w:lastRenderedPageBreak/>
        <w:br/>
      </w:r>
      <w:r w:rsidR="00893199">
        <w:rPr>
          <w:rFonts w:asciiTheme="minorHAnsi" w:eastAsia="Times New Roman" w:hAnsiTheme="minorHAnsi"/>
          <w:color w:val="000000" w:themeColor="text1"/>
          <w:sz w:val="24"/>
          <w:szCs w:val="24"/>
        </w:rPr>
        <w:t>§ 13</w:t>
      </w:r>
    </w:p>
    <w:p w14:paraId="49808251" w14:textId="77777777" w:rsidR="00893199" w:rsidRPr="00D22B96" w:rsidRDefault="00F65902">
      <w:pPr>
        <w:spacing w:before="120" w:after="120" w:line="240" w:lineRule="auto"/>
        <w:jc w:val="both"/>
        <w:rPr>
          <w:rFonts w:asciiTheme="minorHAnsi" w:eastAsia="Times New Roman" w:hAnsiTheme="minorHAnsi"/>
          <w:sz w:val="24"/>
          <w:szCs w:val="24"/>
        </w:rPr>
      </w:pPr>
      <w:r w:rsidRPr="00D22B96">
        <w:rPr>
          <w:rFonts w:asciiTheme="minorHAnsi" w:eastAsia="Times New Roman" w:hAnsiTheme="minorHAnsi"/>
          <w:sz w:val="24"/>
          <w:szCs w:val="24"/>
        </w:rPr>
        <w:t>Wykonawca wyraża zgodę na przetwarzanie jego danych osobowych w zakresie niezbędnym d</w:t>
      </w:r>
      <w:r w:rsidR="00677B15" w:rsidRPr="00D22B96">
        <w:rPr>
          <w:rFonts w:asciiTheme="minorHAnsi" w:eastAsia="Times New Roman" w:hAnsiTheme="minorHAnsi"/>
          <w:sz w:val="24"/>
          <w:szCs w:val="24"/>
        </w:rPr>
        <w:t>la  wykonania umowy, zgodnie z z</w:t>
      </w:r>
      <w:r w:rsidRPr="00D22B96">
        <w:rPr>
          <w:rFonts w:asciiTheme="minorHAnsi" w:eastAsia="Times New Roman" w:hAnsiTheme="minorHAnsi"/>
          <w:sz w:val="24"/>
          <w:szCs w:val="24"/>
        </w:rPr>
        <w:t xml:space="preserve">ałącznikiem nr </w:t>
      </w:r>
      <w:r w:rsidR="00FC6E7B" w:rsidRPr="00D22B96">
        <w:rPr>
          <w:rFonts w:asciiTheme="minorHAnsi" w:eastAsia="Times New Roman" w:hAnsiTheme="minorHAnsi"/>
          <w:sz w:val="24"/>
          <w:szCs w:val="24"/>
        </w:rPr>
        <w:t>4</w:t>
      </w:r>
      <w:r w:rsidR="002F0B37" w:rsidRPr="00D22B96">
        <w:rPr>
          <w:rFonts w:asciiTheme="minorHAnsi" w:eastAsia="Times New Roman" w:hAnsiTheme="minorHAnsi"/>
          <w:sz w:val="24"/>
          <w:szCs w:val="24"/>
        </w:rPr>
        <w:t xml:space="preserve"> </w:t>
      </w:r>
      <w:r w:rsidRPr="00D22B96">
        <w:rPr>
          <w:rFonts w:asciiTheme="minorHAnsi" w:eastAsia="Times New Roman" w:hAnsiTheme="minorHAnsi"/>
          <w:sz w:val="24"/>
          <w:szCs w:val="24"/>
        </w:rPr>
        <w:t xml:space="preserve">oraz oświadcza, że zapoznał się </w:t>
      </w:r>
      <w:r w:rsidR="00281C75" w:rsidRPr="00D22B96">
        <w:rPr>
          <w:rFonts w:asciiTheme="minorHAnsi" w:eastAsia="Times New Roman" w:hAnsiTheme="minorHAnsi"/>
          <w:sz w:val="24"/>
          <w:szCs w:val="24"/>
        </w:rPr>
        <w:br/>
      </w:r>
      <w:r w:rsidRPr="00D22B96">
        <w:rPr>
          <w:rFonts w:asciiTheme="minorHAnsi" w:eastAsia="Times New Roman" w:hAnsiTheme="minorHAnsi"/>
          <w:sz w:val="24"/>
          <w:szCs w:val="24"/>
        </w:rPr>
        <w:t>z klauzulami  informacyjnymi dot. przetwarzania</w:t>
      </w:r>
      <w:r w:rsidR="00677B15" w:rsidRPr="00D22B96">
        <w:rPr>
          <w:rFonts w:asciiTheme="minorHAnsi" w:eastAsia="Times New Roman" w:hAnsiTheme="minorHAnsi"/>
          <w:sz w:val="24"/>
          <w:szCs w:val="24"/>
        </w:rPr>
        <w:t xml:space="preserve"> danych osobowych, zawartymi w z</w:t>
      </w:r>
      <w:r w:rsidRPr="00D22B96">
        <w:rPr>
          <w:rFonts w:asciiTheme="minorHAnsi" w:eastAsia="Times New Roman" w:hAnsiTheme="minorHAnsi"/>
          <w:sz w:val="24"/>
          <w:szCs w:val="24"/>
        </w:rPr>
        <w:t>ałączniku</w:t>
      </w:r>
      <w:r w:rsidR="00F20795" w:rsidRPr="00D22B96">
        <w:rPr>
          <w:rFonts w:asciiTheme="minorHAnsi" w:eastAsia="Times New Roman" w:hAnsiTheme="minorHAnsi"/>
          <w:sz w:val="24"/>
          <w:szCs w:val="24"/>
        </w:rPr>
        <w:br/>
      </w:r>
      <w:r w:rsidR="00FC6E7B" w:rsidRPr="00D22B96">
        <w:rPr>
          <w:rFonts w:asciiTheme="minorHAnsi" w:eastAsia="Times New Roman" w:hAnsiTheme="minorHAnsi"/>
          <w:sz w:val="24"/>
          <w:szCs w:val="24"/>
        </w:rPr>
        <w:t>nr 5</w:t>
      </w:r>
      <w:r w:rsidRPr="00D22B96">
        <w:rPr>
          <w:rFonts w:asciiTheme="minorHAnsi" w:eastAsia="Times New Roman" w:hAnsiTheme="minorHAnsi"/>
          <w:sz w:val="24"/>
          <w:szCs w:val="24"/>
        </w:rPr>
        <w:t xml:space="preserve"> do umowy.</w:t>
      </w:r>
      <w:r w:rsidR="009B1F60" w:rsidRPr="00D22B96">
        <w:rPr>
          <w:rFonts w:asciiTheme="minorHAnsi" w:eastAsia="Times New Roman" w:hAnsiTheme="minorHAnsi"/>
          <w:sz w:val="24"/>
          <w:szCs w:val="24"/>
        </w:rPr>
        <w:t>*</w:t>
      </w:r>
    </w:p>
    <w:p w14:paraId="62144BB8" w14:textId="77777777" w:rsidR="00FC2D5F" w:rsidRPr="00D22B96" w:rsidRDefault="00FC2D5F">
      <w:pPr>
        <w:spacing w:before="120" w:after="120" w:line="240" w:lineRule="auto"/>
        <w:jc w:val="both"/>
        <w:rPr>
          <w:rFonts w:asciiTheme="minorHAnsi" w:eastAsia="Times New Roman" w:hAnsiTheme="minorHAnsi"/>
          <w:sz w:val="16"/>
          <w:szCs w:val="16"/>
        </w:rPr>
      </w:pPr>
    </w:p>
    <w:p w14:paraId="3FA9BA12" w14:textId="77777777" w:rsidR="00670C4B" w:rsidRPr="00A25532" w:rsidRDefault="00893199">
      <w:pPr>
        <w:spacing w:before="120" w:after="120" w:line="240" w:lineRule="auto"/>
        <w:jc w:val="center"/>
        <w:rPr>
          <w:rFonts w:asciiTheme="minorHAnsi" w:eastAsia="Times New Roman" w:hAnsiTheme="minorHAnsi"/>
          <w:color w:val="000000" w:themeColor="text1"/>
          <w:sz w:val="24"/>
          <w:szCs w:val="24"/>
        </w:rPr>
      </w:pPr>
      <w:r>
        <w:rPr>
          <w:rFonts w:asciiTheme="minorHAnsi" w:eastAsia="Times New Roman" w:hAnsiTheme="minorHAnsi"/>
          <w:color w:val="000000" w:themeColor="text1"/>
          <w:sz w:val="24"/>
          <w:szCs w:val="24"/>
        </w:rPr>
        <w:t>§ 14</w:t>
      </w:r>
    </w:p>
    <w:p w14:paraId="6D54116A" w14:textId="77777777" w:rsidR="00F93286" w:rsidRDefault="00F65902">
      <w:pPr>
        <w:numPr>
          <w:ilvl w:val="0"/>
          <w:numId w:val="5"/>
        </w:numPr>
        <w:tabs>
          <w:tab w:val="left" w:pos="284"/>
        </w:tabs>
        <w:suppressAutoHyphens/>
        <w:spacing w:before="60" w:after="0" w:line="240" w:lineRule="auto"/>
        <w:ind w:left="595" w:hanging="595"/>
        <w:jc w:val="both"/>
        <w:rPr>
          <w:rFonts w:asciiTheme="minorHAnsi" w:eastAsia="Times New Roman" w:hAnsiTheme="minorHAnsi"/>
          <w:color w:val="000000" w:themeColor="text1"/>
          <w:sz w:val="24"/>
          <w:szCs w:val="24"/>
        </w:rPr>
      </w:pPr>
      <w:r w:rsidRPr="00A25532">
        <w:rPr>
          <w:rFonts w:asciiTheme="minorHAnsi" w:eastAsia="Times New Roman" w:hAnsiTheme="minorHAnsi"/>
          <w:bCs/>
          <w:color w:val="000000" w:themeColor="text1"/>
          <w:sz w:val="24"/>
          <w:szCs w:val="24"/>
        </w:rPr>
        <w:t xml:space="preserve">W </w:t>
      </w:r>
      <w:r w:rsidRPr="00A25532">
        <w:rPr>
          <w:rFonts w:asciiTheme="minorHAnsi" w:eastAsia="Times New Roman" w:hAnsiTheme="minorHAnsi"/>
          <w:color w:val="000000" w:themeColor="text1"/>
          <w:sz w:val="24"/>
          <w:szCs w:val="24"/>
        </w:rPr>
        <w:t>sprawach nieuregulowanych niniejszą umową maj</w:t>
      </w:r>
      <w:r w:rsidR="00F93286">
        <w:rPr>
          <w:rFonts w:asciiTheme="minorHAnsi" w:eastAsia="Times New Roman" w:hAnsiTheme="minorHAnsi"/>
          <w:color w:val="000000" w:themeColor="text1"/>
          <w:sz w:val="24"/>
          <w:szCs w:val="24"/>
        </w:rPr>
        <w:t>ą zastosowanie przepisy Kodeksu</w:t>
      </w:r>
    </w:p>
    <w:p w14:paraId="4D2CF748" w14:textId="77777777" w:rsidR="00670C4B" w:rsidRPr="00A25532" w:rsidRDefault="00F65902" w:rsidP="00F93286">
      <w:pPr>
        <w:tabs>
          <w:tab w:val="left" w:pos="284"/>
        </w:tabs>
        <w:suppressAutoHyphens/>
        <w:spacing w:before="60" w:after="0" w:line="240" w:lineRule="auto"/>
        <w:jc w:val="both"/>
        <w:rPr>
          <w:rFonts w:asciiTheme="minorHAnsi" w:eastAsia="Times New Roman" w:hAnsiTheme="minorHAnsi"/>
          <w:color w:val="000000" w:themeColor="text1"/>
          <w:sz w:val="24"/>
          <w:szCs w:val="24"/>
        </w:rPr>
      </w:pPr>
      <w:r w:rsidRPr="00A25532">
        <w:rPr>
          <w:rFonts w:asciiTheme="minorHAnsi" w:eastAsia="Times New Roman" w:hAnsiTheme="minorHAnsi"/>
          <w:color w:val="000000" w:themeColor="text1"/>
          <w:sz w:val="24"/>
          <w:szCs w:val="24"/>
        </w:rPr>
        <w:t>cywilnego.</w:t>
      </w:r>
    </w:p>
    <w:p w14:paraId="51177506" w14:textId="77777777" w:rsidR="00F93286" w:rsidRDefault="00F65902">
      <w:pPr>
        <w:numPr>
          <w:ilvl w:val="0"/>
          <w:numId w:val="5"/>
        </w:numPr>
        <w:tabs>
          <w:tab w:val="left" w:pos="284"/>
        </w:tabs>
        <w:suppressAutoHyphens/>
        <w:spacing w:before="60" w:after="0" w:line="240" w:lineRule="auto"/>
        <w:ind w:left="595" w:hanging="595"/>
        <w:jc w:val="both"/>
        <w:rPr>
          <w:rFonts w:asciiTheme="minorHAnsi" w:eastAsia="Times New Roman" w:hAnsiTheme="minorHAnsi"/>
          <w:color w:val="000000" w:themeColor="text1"/>
          <w:sz w:val="24"/>
          <w:szCs w:val="24"/>
        </w:rPr>
      </w:pPr>
      <w:r w:rsidRPr="00A25532">
        <w:rPr>
          <w:rFonts w:asciiTheme="minorHAnsi" w:eastAsia="Times New Roman" w:hAnsiTheme="minorHAnsi"/>
          <w:color w:val="000000" w:themeColor="text1"/>
          <w:sz w:val="24"/>
          <w:szCs w:val="24"/>
        </w:rPr>
        <w:t>Niniejsza umowa została sporządzona w trzech jednobr</w:t>
      </w:r>
      <w:r w:rsidR="00F93286">
        <w:rPr>
          <w:rFonts w:asciiTheme="minorHAnsi" w:eastAsia="Times New Roman" w:hAnsiTheme="minorHAnsi"/>
          <w:color w:val="000000" w:themeColor="text1"/>
          <w:sz w:val="24"/>
          <w:szCs w:val="24"/>
        </w:rPr>
        <w:t>zmiących egzemplarzach, dwa dla</w:t>
      </w:r>
    </w:p>
    <w:p w14:paraId="0BF1484A" w14:textId="77777777" w:rsidR="00670C4B" w:rsidRPr="00A25532" w:rsidRDefault="00F65902" w:rsidP="00F93286">
      <w:pPr>
        <w:tabs>
          <w:tab w:val="left" w:pos="284"/>
        </w:tabs>
        <w:suppressAutoHyphens/>
        <w:spacing w:before="60" w:after="0" w:line="240" w:lineRule="auto"/>
        <w:jc w:val="both"/>
        <w:rPr>
          <w:rFonts w:asciiTheme="minorHAnsi" w:eastAsia="Times New Roman" w:hAnsiTheme="minorHAnsi"/>
          <w:color w:val="000000" w:themeColor="text1"/>
          <w:sz w:val="24"/>
          <w:szCs w:val="24"/>
        </w:rPr>
      </w:pPr>
      <w:r w:rsidRPr="00A25532">
        <w:rPr>
          <w:rFonts w:asciiTheme="minorHAnsi" w:eastAsia="Times New Roman" w:hAnsiTheme="minorHAnsi"/>
          <w:color w:val="000000" w:themeColor="text1"/>
          <w:sz w:val="24"/>
          <w:szCs w:val="24"/>
        </w:rPr>
        <w:t>Zamawiającego i jeden dla Wykonawcy.</w:t>
      </w:r>
    </w:p>
    <w:p w14:paraId="426F01F2" w14:textId="77777777" w:rsidR="00F93286" w:rsidRDefault="00F65902">
      <w:pPr>
        <w:numPr>
          <w:ilvl w:val="0"/>
          <w:numId w:val="5"/>
        </w:numPr>
        <w:tabs>
          <w:tab w:val="left" w:pos="284"/>
        </w:tabs>
        <w:suppressAutoHyphens/>
        <w:spacing w:before="60" w:after="0" w:line="240" w:lineRule="auto"/>
        <w:ind w:left="595" w:hanging="595"/>
        <w:jc w:val="both"/>
        <w:rPr>
          <w:rFonts w:asciiTheme="minorHAnsi" w:eastAsia="Times New Roman" w:hAnsiTheme="minorHAnsi"/>
          <w:color w:val="000000" w:themeColor="text1"/>
          <w:sz w:val="24"/>
          <w:szCs w:val="24"/>
        </w:rPr>
      </w:pPr>
      <w:r w:rsidRPr="00A25532">
        <w:rPr>
          <w:rFonts w:asciiTheme="minorHAnsi" w:eastAsia="Times New Roman" w:hAnsiTheme="minorHAnsi"/>
          <w:color w:val="000000" w:themeColor="text1"/>
          <w:sz w:val="24"/>
          <w:szCs w:val="24"/>
        </w:rPr>
        <w:t xml:space="preserve">W sprawach spornych sądem rozstrzygającym będzie sąd </w:t>
      </w:r>
      <w:r w:rsidR="00F93286">
        <w:rPr>
          <w:rFonts w:asciiTheme="minorHAnsi" w:eastAsia="Times New Roman" w:hAnsiTheme="minorHAnsi"/>
          <w:color w:val="000000" w:themeColor="text1"/>
          <w:sz w:val="24"/>
          <w:szCs w:val="24"/>
        </w:rPr>
        <w:t>właściwy miejscowo dla siedziby</w:t>
      </w:r>
    </w:p>
    <w:p w14:paraId="37AA6A32" w14:textId="77777777" w:rsidR="00670C4B" w:rsidRPr="00A25532" w:rsidRDefault="00F65902" w:rsidP="00F93286">
      <w:pPr>
        <w:tabs>
          <w:tab w:val="left" w:pos="284"/>
        </w:tabs>
        <w:suppressAutoHyphens/>
        <w:spacing w:before="60" w:after="0" w:line="240" w:lineRule="auto"/>
        <w:jc w:val="both"/>
        <w:rPr>
          <w:rFonts w:asciiTheme="minorHAnsi" w:eastAsia="Times New Roman" w:hAnsiTheme="minorHAnsi"/>
          <w:color w:val="000000" w:themeColor="text1"/>
          <w:sz w:val="24"/>
          <w:szCs w:val="24"/>
        </w:rPr>
      </w:pPr>
      <w:r w:rsidRPr="00A25532">
        <w:rPr>
          <w:rFonts w:asciiTheme="minorHAnsi" w:eastAsia="Times New Roman" w:hAnsiTheme="minorHAnsi"/>
          <w:color w:val="000000" w:themeColor="text1"/>
          <w:sz w:val="24"/>
          <w:szCs w:val="24"/>
        </w:rPr>
        <w:t xml:space="preserve">Zamawiającego. </w:t>
      </w:r>
    </w:p>
    <w:p w14:paraId="1FB8CC5E" w14:textId="77777777" w:rsidR="00670C4B" w:rsidRPr="00A25532" w:rsidRDefault="00670C4B" w:rsidP="00F93286">
      <w:pPr>
        <w:tabs>
          <w:tab w:val="left" w:pos="567"/>
        </w:tabs>
        <w:suppressAutoHyphens/>
        <w:spacing w:before="60" w:after="0" w:line="240" w:lineRule="auto"/>
        <w:ind w:left="238"/>
        <w:jc w:val="both"/>
        <w:rPr>
          <w:rFonts w:asciiTheme="minorHAnsi" w:eastAsia="Times New Roman" w:hAnsiTheme="minorHAnsi"/>
          <w:color w:val="000000" w:themeColor="text1"/>
          <w:sz w:val="24"/>
          <w:szCs w:val="24"/>
        </w:rPr>
      </w:pPr>
    </w:p>
    <w:p w14:paraId="0F850193" w14:textId="77777777" w:rsidR="00670C4B" w:rsidRPr="00A25532" w:rsidRDefault="00670C4B">
      <w:pPr>
        <w:tabs>
          <w:tab w:val="left" w:pos="426"/>
        </w:tabs>
        <w:suppressAutoHyphens/>
        <w:spacing w:before="120" w:after="0" w:line="240" w:lineRule="auto"/>
        <w:jc w:val="both"/>
        <w:rPr>
          <w:rFonts w:asciiTheme="minorHAnsi" w:eastAsia="Times New Roman" w:hAnsiTheme="minorHAnsi"/>
          <w:bCs/>
          <w:color w:val="000000" w:themeColor="text1"/>
          <w:sz w:val="24"/>
          <w:szCs w:val="24"/>
        </w:rPr>
      </w:pPr>
    </w:p>
    <w:p w14:paraId="7C9A2C8E" w14:textId="77777777" w:rsidR="00670C4B" w:rsidRPr="00A25532" w:rsidRDefault="00670C4B">
      <w:pPr>
        <w:tabs>
          <w:tab w:val="left" w:pos="426"/>
        </w:tabs>
        <w:suppressAutoHyphens/>
        <w:spacing w:before="120" w:after="0" w:line="240" w:lineRule="auto"/>
        <w:jc w:val="both"/>
        <w:rPr>
          <w:rFonts w:asciiTheme="minorHAnsi" w:eastAsia="Times New Roman" w:hAnsiTheme="minorHAnsi"/>
          <w:bCs/>
          <w:color w:val="000000" w:themeColor="text1"/>
          <w:sz w:val="24"/>
          <w:szCs w:val="24"/>
        </w:rPr>
      </w:pPr>
    </w:p>
    <w:p w14:paraId="41AC40B7" w14:textId="77777777" w:rsidR="00670C4B" w:rsidRPr="00A25532" w:rsidRDefault="00F65902">
      <w:pPr>
        <w:tabs>
          <w:tab w:val="left" w:pos="360"/>
        </w:tabs>
        <w:spacing w:after="0" w:line="240" w:lineRule="auto"/>
        <w:ind w:left="597"/>
        <w:jc w:val="center"/>
        <w:rPr>
          <w:rFonts w:asciiTheme="minorHAnsi" w:eastAsia="Times New Roman" w:hAnsiTheme="minorHAnsi"/>
          <w:b/>
          <w:bCs/>
          <w:color w:val="000000" w:themeColor="text1"/>
          <w:sz w:val="24"/>
          <w:szCs w:val="24"/>
        </w:rPr>
      </w:pPr>
      <w:r w:rsidRPr="00A25532">
        <w:rPr>
          <w:rFonts w:asciiTheme="minorHAnsi" w:eastAsia="Times New Roman" w:hAnsiTheme="minorHAnsi"/>
          <w:color w:val="000000" w:themeColor="text1"/>
          <w:sz w:val="24"/>
          <w:szCs w:val="24"/>
        </w:rPr>
        <w:t>ZAMAWIAJĄCY                                                                          WYKONAWCA</w:t>
      </w:r>
    </w:p>
    <w:p w14:paraId="083B9383" w14:textId="77777777" w:rsidR="00670C4B" w:rsidRDefault="00670C4B">
      <w:pPr>
        <w:rPr>
          <w:rFonts w:asciiTheme="minorHAnsi" w:hAnsiTheme="minorHAnsi"/>
          <w:color w:val="000000" w:themeColor="text1"/>
          <w:sz w:val="24"/>
          <w:szCs w:val="24"/>
        </w:rPr>
      </w:pPr>
    </w:p>
    <w:p w14:paraId="7096B2B2" w14:textId="77777777" w:rsidR="009B1F60" w:rsidRDefault="009B1F60">
      <w:pPr>
        <w:rPr>
          <w:rFonts w:asciiTheme="minorHAnsi" w:hAnsiTheme="minorHAnsi"/>
          <w:color w:val="000000" w:themeColor="text1"/>
          <w:sz w:val="24"/>
          <w:szCs w:val="24"/>
        </w:rPr>
      </w:pPr>
    </w:p>
    <w:p w14:paraId="60525A03" w14:textId="77777777" w:rsidR="009B1F60" w:rsidRDefault="009B1F60">
      <w:pPr>
        <w:rPr>
          <w:rFonts w:asciiTheme="minorHAnsi" w:hAnsiTheme="minorHAnsi"/>
          <w:color w:val="000000" w:themeColor="text1"/>
          <w:sz w:val="24"/>
          <w:szCs w:val="24"/>
        </w:rPr>
      </w:pPr>
    </w:p>
    <w:p w14:paraId="5A0DACA6" w14:textId="77777777" w:rsidR="003D1043" w:rsidRDefault="003D1043">
      <w:pPr>
        <w:rPr>
          <w:rFonts w:asciiTheme="minorHAnsi" w:hAnsiTheme="minorHAnsi"/>
          <w:color w:val="000000" w:themeColor="text1"/>
          <w:sz w:val="24"/>
          <w:szCs w:val="24"/>
        </w:rPr>
      </w:pPr>
    </w:p>
    <w:p w14:paraId="59A54295" w14:textId="77777777" w:rsidR="003D1043" w:rsidRDefault="003D1043">
      <w:pPr>
        <w:rPr>
          <w:rFonts w:asciiTheme="minorHAnsi" w:hAnsiTheme="minorHAnsi"/>
          <w:color w:val="000000" w:themeColor="text1"/>
          <w:sz w:val="24"/>
          <w:szCs w:val="24"/>
        </w:rPr>
      </w:pPr>
    </w:p>
    <w:p w14:paraId="33F825A5" w14:textId="77777777" w:rsidR="003D1043" w:rsidRDefault="003D1043">
      <w:pPr>
        <w:rPr>
          <w:rFonts w:asciiTheme="minorHAnsi" w:hAnsiTheme="minorHAnsi"/>
          <w:color w:val="000000" w:themeColor="text1"/>
          <w:sz w:val="24"/>
          <w:szCs w:val="24"/>
        </w:rPr>
      </w:pPr>
    </w:p>
    <w:p w14:paraId="51C90AC6" w14:textId="77777777" w:rsidR="003D1043" w:rsidRDefault="003D1043">
      <w:pPr>
        <w:rPr>
          <w:rFonts w:asciiTheme="minorHAnsi" w:hAnsiTheme="minorHAnsi"/>
          <w:color w:val="000000" w:themeColor="text1"/>
          <w:sz w:val="24"/>
          <w:szCs w:val="24"/>
        </w:rPr>
      </w:pPr>
    </w:p>
    <w:p w14:paraId="28AF33FC" w14:textId="77777777" w:rsidR="003D1043" w:rsidRDefault="003D1043">
      <w:pPr>
        <w:rPr>
          <w:rFonts w:asciiTheme="minorHAnsi" w:hAnsiTheme="minorHAnsi"/>
          <w:color w:val="000000" w:themeColor="text1"/>
          <w:sz w:val="24"/>
          <w:szCs w:val="24"/>
        </w:rPr>
      </w:pPr>
    </w:p>
    <w:p w14:paraId="646A0D28" w14:textId="77777777" w:rsidR="003D1043" w:rsidRDefault="003D1043">
      <w:pPr>
        <w:rPr>
          <w:rFonts w:asciiTheme="minorHAnsi" w:hAnsiTheme="minorHAnsi"/>
          <w:color w:val="000000" w:themeColor="text1"/>
          <w:sz w:val="24"/>
          <w:szCs w:val="24"/>
        </w:rPr>
      </w:pPr>
    </w:p>
    <w:p w14:paraId="5387A3BA" w14:textId="77777777" w:rsidR="003D1043" w:rsidRDefault="003D1043">
      <w:pPr>
        <w:rPr>
          <w:rFonts w:asciiTheme="minorHAnsi" w:hAnsiTheme="minorHAnsi"/>
          <w:color w:val="000000" w:themeColor="text1"/>
          <w:sz w:val="24"/>
          <w:szCs w:val="24"/>
        </w:rPr>
      </w:pPr>
    </w:p>
    <w:p w14:paraId="15A0FB80" w14:textId="77777777" w:rsidR="003D1043" w:rsidRDefault="003D1043">
      <w:pPr>
        <w:rPr>
          <w:rFonts w:asciiTheme="minorHAnsi" w:hAnsiTheme="minorHAnsi"/>
          <w:color w:val="000000" w:themeColor="text1"/>
          <w:sz w:val="24"/>
          <w:szCs w:val="24"/>
        </w:rPr>
      </w:pPr>
    </w:p>
    <w:p w14:paraId="5BDD2AAD" w14:textId="32D24E21" w:rsidR="009B1F60" w:rsidRDefault="009B1F60">
      <w:pPr>
        <w:rPr>
          <w:rFonts w:asciiTheme="minorHAnsi" w:hAnsiTheme="minorHAnsi"/>
          <w:color w:val="000000" w:themeColor="text1"/>
          <w:sz w:val="24"/>
          <w:szCs w:val="24"/>
        </w:rPr>
      </w:pPr>
    </w:p>
    <w:p w14:paraId="490C18B0" w14:textId="77777777" w:rsidR="00C224FB" w:rsidRDefault="00C224FB">
      <w:pPr>
        <w:rPr>
          <w:rFonts w:asciiTheme="minorHAnsi" w:hAnsiTheme="minorHAnsi"/>
          <w:color w:val="000000" w:themeColor="text1"/>
          <w:sz w:val="24"/>
          <w:szCs w:val="24"/>
        </w:rPr>
      </w:pPr>
    </w:p>
    <w:p w14:paraId="78CD53A8" w14:textId="782F27F3" w:rsidR="0061109E" w:rsidRDefault="009B1F60">
      <w:pPr>
        <w:rPr>
          <w:rFonts w:asciiTheme="minorHAnsi" w:hAnsiTheme="minorHAnsi"/>
          <w:color w:val="000000" w:themeColor="text1"/>
          <w:sz w:val="24"/>
          <w:szCs w:val="24"/>
        </w:rPr>
      </w:pPr>
      <w:r>
        <w:rPr>
          <w:rFonts w:asciiTheme="minorHAnsi" w:hAnsiTheme="minorHAnsi"/>
          <w:color w:val="000000" w:themeColor="text1"/>
          <w:sz w:val="24"/>
          <w:szCs w:val="24"/>
        </w:rPr>
        <w:t xml:space="preserve">* </w:t>
      </w:r>
      <w:r w:rsidRPr="009B1F60">
        <w:rPr>
          <w:rFonts w:asciiTheme="minorHAnsi" w:hAnsiTheme="minorHAnsi"/>
          <w:color w:val="000000" w:themeColor="text1"/>
          <w:sz w:val="24"/>
          <w:szCs w:val="24"/>
        </w:rPr>
        <w:t xml:space="preserve">dot. osoby fizycznej </w:t>
      </w:r>
    </w:p>
    <w:p w14:paraId="441C8B97" w14:textId="1623F281" w:rsidR="00C224FB" w:rsidRDefault="00C224FB">
      <w:pPr>
        <w:rPr>
          <w:rFonts w:asciiTheme="minorHAnsi" w:hAnsiTheme="minorHAnsi"/>
          <w:color w:val="000000" w:themeColor="text1"/>
          <w:sz w:val="24"/>
          <w:szCs w:val="24"/>
        </w:rPr>
      </w:pPr>
    </w:p>
    <w:p w14:paraId="7C1AFFBF" w14:textId="77777777" w:rsidR="00C224FB" w:rsidRPr="00A25532" w:rsidRDefault="00C224FB">
      <w:pPr>
        <w:rPr>
          <w:rFonts w:asciiTheme="minorHAnsi" w:hAnsiTheme="minorHAnsi"/>
          <w:color w:val="000000" w:themeColor="text1"/>
          <w:sz w:val="24"/>
          <w:szCs w:val="24"/>
        </w:rPr>
      </w:pPr>
    </w:p>
    <w:p w14:paraId="780F5607" w14:textId="699C96E2" w:rsidR="00891E0B" w:rsidRPr="00F06240" w:rsidRDefault="00891E0B" w:rsidP="00A90117">
      <w:pPr>
        <w:spacing w:after="0" w:line="240" w:lineRule="auto"/>
        <w:rPr>
          <w:color w:val="000000" w:themeColor="text1"/>
        </w:rPr>
      </w:pPr>
      <w:r w:rsidRPr="00F06240">
        <w:rPr>
          <w:color w:val="000000" w:themeColor="text1"/>
        </w:rPr>
        <w:t>Załącznik nr 1 do umowy</w:t>
      </w:r>
      <w:r w:rsidR="00A90117" w:rsidRPr="00F06240">
        <w:rPr>
          <w:color w:val="000000" w:themeColor="text1"/>
        </w:rPr>
        <w:t xml:space="preserve"> nr </w:t>
      </w:r>
      <w:r w:rsidRPr="00F06240">
        <w:rPr>
          <w:color w:val="000000" w:themeColor="text1"/>
        </w:rPr>
        <w:t>……</w:t>
      </w:r>
      <w:r w:rsidR="00C54C22" w:rsidRPr="00F06240">
        <w:rPr>
          <w:color w:val="000000" w:themeColor="text1"/>
        </w:rPr>
        <w:t>……………………………………………</w:t>
      </w:r>
      <w:r w:rsidR="00F06240">
        <w:rPr>
          <w:color w:val="000000" w:themeColor="text1"/>
        </w:rPr>
        <w:t>…………..</w:t>
      </w:r>
      <w:r w:rsidR="00C54C22" w:rsidRPr="00F06240">
        <w:rPr>
          <w:color w:val="000000" w:themeColor="text1"/>
        </w:rPr>
        <w:t>…</w:t>
      </w:r>
      <w:r w:rsidRPr="00F06240">
        <w:rPr>
          <w:color w:val="000000" w:themeColor="text1"/>
        </w:rPr>
        <w:t>……</w:t>
      </w:r>
      <w:r w:rsidR="00A90117" w:rsidRPr="00F06240">
        <w:rPr>
          <w:color w:val="000000" w:themeColor="text1"/>
        </w:rPr>
        <w:t xml:space="preserve"> z dnia .................... 20</w:t>
      </w:r>
      <w:r w:rsidR="00C54C22" w:rsidRPr="00F06240">
        <w:rPr>
          <w:color w:val="000000" w:themeColor="text1"/>
        </w:rPr>
        <w:t xml:space="preserve">22 </w:t>
      </w:r>
      <w:r w:rsidR="00A90117" w:rsidRPr="00F06240">
        <w:rPr>
          <w:color w:val="000000" w:themeColor="text1"/>
        </w:rPr>
        <w:t xml:space="preserve">r. </w:t>
      </w:r>
    </w:p>
    <w:p w14:paraId="37334009" w14:textId="442C6313" w:rsidR="00C54C22" w:rsidRDefault="00C54C22" w:rsidP="00A90117">
      <w:pPr>
        <w:spacing w:after="0" w:line="240" w:lineRule="auto"/>
        <w:rPr>
          <w:color w:val="000000" w:themeColor="text1"/>
        </w:rPr>
      </w:pPr>
    </w:p>
    <w:p w14:paraId="7064C44A" w14:textId="77777777" w:rsidR="00C54C22" w:rsidRDefault="00C54C22" w:rsidP="00A90117">
      <w:pPr>
        <w:spacing w:after="0" w:line="240" w:lineRule="auto"/>
        <w:rPr>
          <w:color w:val="000000" w:themeColor="text1"/>
        </w:rPr>
      </w:pPr>
    </w:p>
    <w:p w14:paraId="53424FD4" w14:textId="31FD638A" w:rsidR="00C54C22" w:rsidRDefault="00C54C22" w:rsidP="00A90117">
      <w:pPr>
        <w:spacing w:after="0" w:line="240" w:lineRule="auto"/>
        <w:rPr>
          <w:color w:val="000000" w:themeColor="text1"/>
        </w:rPr>
      </w:pPr>
    </w:p>
    <w:p w14:paraId="050809A7" w14:textId="77777777" w:rsidR="00C54C22" w:rsidRPr="00F06240" w:rsidRDefault="00C54C22" w:rsidP="00F06240">
      <w:pPr>
        <w:spacing w:after="0" w:line="240" w:lineRule="auto"/>
        <w:jc w:val="center"/>
        <w:rPr>
          <w:rFonts w:asciiTheme="minorHAnsi" w:eastAsia="Times New Roman" w:hAnsiTheme="minorHAnsi"/>
          <w:b/>
          <w:color w:val="000000" w:themeColor="text1"/>
          <w:sz w:val="24"/>
          <w:szCs w:val="24"/>
          <w:u w:val="single"/>
        </w:rPr>
      </w:pPr>
      <w:r w:rsidRPr="00F06240">
        <w:rPr>
          <w:rFonts w:asciiTheme="minorHAnsi" w:eastAsia="Times New Roman" w:hAnsiTheme="minorHAnsi"/>
          <w:b/>
          <w:color w:val="000000" w:themeColor="text1"/>
          <w:sz w:val="24"/>
          <w:szCs w:val="24"/>
          <w:u w:val="single"/>
        </w:rPr>
        <w:t>SZCZEGÓŁOWY OPIS PRZEDMIOTU ZAMÓWIENIA</w:t>
      </w:r>
    </w:p>
    <w:p w14:paraId="60E071B5" w14:textId="77777777" w:rsidR="00C54C22" w:rsidRPr="00A25532" w:rsidRDefault="00C54C22" w:rsidP="004A45B1">
      <w:pPr>
        <w:pStyle w:val="Bezodstpw"/>
      </w:pPr>
    </w:p>
    <w:p w14:paraId="7F645070" w14:textId="77777777" w:rsidR="00891E0B" w:rsidRPr="00C77296" w:rsidRDefault="00891E0B" w:rsidP="00891E0B">
      <w:pPr>
        <w:spacing w:after="0" w:line="240" w:lineRule="auto"/>
        <w:jc w:val="center"/>
        <w:rPr>
          <w:rFonts w:asciiTheme="minorHAnsi" w:hAnsiTheme="minorHAnsi" w:cstheme="minorHAnsi"/>
          <w:b/>
          <w:color w:val="000000" w:themeColor="text1"/>
          <w:sz w:val="24"/>
          <w:szCs w:val="24"/>
        </w:rPr>
      </w:pPr>
    </w:p>
    <w:p w14:paraId="336A3D7A" w14:textId="4810F01B" w:rsidR="00C54C22" w:rsidRPr="00C77296" w:rsidRDefault="00C54C22" w:rsidP="00C54C22">
      <w:pPr>
        <w:spacing w:after="0" w:line="288" w:lineRule="auto"/>
        <w:rPr>
          <w:rStyle w:val="Uwydatnienie"/>
          <w:rFonts w:asciiTheme="minorHAnsi" w:hAnsiTheme="minorHAnsi" w:cstheme="minorHAnsi"/>
          <w:b/>
          <w:i w:val="0"/>
          <w:iCs w:val="0"/>
          <w:sz w:val="24"/>
          <w:szCs w:val="24"/>
        </w:rPr>
      </w:pPr>
      <w:r w:rsidRPr="00C77296">
        <w:rPr>
          <w:rFonts w:asciiTheme="minorHAnsi" w:hAnsiTheme="minorHAnsi" w:cstheme="minorHAnsi"/>
          <w:b/>
          <w:sz w:val="24"/>
          <w:szCs w:val="24"/>
        </w:rPr>
        <w:t xml:space="preserve">I. Przeprowadzenie 15 indywidualnych wywiadów pogłębionych (IDI) oraz 1 wywiadu </w:t>
      </w:r>
      <w:r w:rsidR="0023007C">
        <w:rPr>
          <w:rFonts w:asciiTheme="minorHAnsi" w:hAnsiTheme="minorHAnsi" w:cstheme="minorHAnsi"/>
          <w:b/>
          <w:sz w:val="24"/>
          <w:szCs w:val="24"/>
        </w:rPr>
        <w:br/>
      </w:r>
      <w:r w:rsidRPr="00C77296">
        <w:rPr>
          <w:rFonts w:asciiTheme="minorHAnsi" w:hAnsiTheme="minorHAnsi" w:cstheme="minorHAnsi"/>
          <w:b/>
          <w:sz w:val="24"/>
          <w:szCs w:val="24"/>
        </w:rPr>
        <w:t>z ekspertem</w:t>
      </w:r>
    </w:p>
    <w:p w14:paraId="0DC53CC7" w14:textId="77777777" w:rsidR="00C54C22" w:rsidRPr="0023007C" w:rsidRDefault="00C54C22" w:rsidP="0023007C">
      <w:pPr>
        <w:pStyle w:val="Bezodstpw"/>
        <w:rPr>
          <w:sz w:val="16"/>
          <w:szCs w:val="16"/>
        </w:rPr>
      </w:pPr>
    </w:p>
    <w:p w14:paraId="62B94E65" w14:textId="22827A24" w:rsidR="00C54C22" w:rsidRPr="00C77296" w:rsidRDefault="00644A44" w:rsidP="00644A44">
      <w:pPr>
        <w:spacing w:after="0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 xml:space="preserve">1. </w:t>
      </w:r>
      <w:r>
        <w:rPr>
          <w:rFonts w:asciiTheme="minorHAnsi" w:hAnsiTheme="minorHAnsi" w:cstheme="minorHAnsi"/>
          <w:sz w:val="24"/>
          <w:szCs w:val="24"/>
          <w:u w:val="single"/>
        </w:rPr>
        <w:t>P</w:t>
      </w:r>
      <w:r w:rsidR="00C54C22" w:rsidRPr="00C77296">
        <w:rPr>
          <w:rFonts w:asciiTheme="minorHAnsi" w:hAnsiTheme="minorHAnsi" w:cstheme="minorHAnsi"/>
          <w:sz w:val="24"/>
          <w:szCs w:val="24"/>
          <w:u w:val="single"/>
        </w:rPr>
        <w:t xml:space="preserve">rzeprowadzenie 15 indywidualnych wywiadów pogłębionych - IDI </w:t>
      </w:r>
      <w:r w:rsidR="00C54C22" w:rsidRPr="00C77296">
        <w:rPr>
          <w:rFonts w:asciiTheme="minorHAnsi" w:hAnsiTheme="minorHAnsi" w:cstheme="minorHAnsi"/>
          <w:sz w:val="24"/>
          <w:szCs w:val="24"/>
        </w:rPr>
        <w:t>z:</w:t>
      </w:r>
    </w:p>
    <w:p w14:paraId="7A016A0E" w14:textId="77777777" w:rsidR="00C54C22" w:rsidRPr="00C77296" w:rsidRDefault="00C54C22" w:rsidP="00C54C22">
      <w:pPr>
        <w:tabs>
          <w:tab w:val="left" w:pos="284"/>
        </w:tabs>
        <w:spacing w:after="0"/>
        <w:jc w:val="both"/>
        <w:rPr>
          <w:rFonts w:asciiTheme="minorHAnsi" w:hAnsiTheme="minorHAnsi" w:cstheme="minorHAnsi"/>
          <w:sz w:val="24"/>
          <w:szCs w:val="24"/>
        </w:rPr>
      </w:pPr>
      <w:r w:rsidRPr="00C77296">
        <w:rPr>
          <w:rFonts w:asciiTheme="minorHAnsi" w:hAnsiTheme="minorHAnsi" w:cstheme="minorHAnsi"/>
          <w:sz w:val="24"/>
          <w:szCs w:val="24"/>
        </w:rPr>
        <w:t xml:space="preserve">-  przedstawicieli gmin zajmujący się usługami mieszkalnictwa społecznego zlokalizowanych </w:t>
      </w:r>
      <w:r w:rsidRPr="00C77296">
        <w:rPr>
          <w:rFonts w:asciiTheme="minorHAnsi" w:hAnsiTheme="minorHAnsi" w:cstheme="minorHAnsi"/>
          <w:sz w:val="24"/>
          <w:szCs w:val="24"/>
        </w:rPr>
        <w:br/>
        <w:t xml:space="preserve">na terenie województwa kujawsko-pomorskiego- w zależności od typu gminy, występujących problemów, stosowanych rozwiązań (9 wywiadów), </w:t>
      </w:r>
    </w:p>
    <w:p w14:paraId="234E9479" w14:textId="77777777" w:rsidR="00C54C22" w:rsidRPr="00C77296" w:rsidRDefault="00C54C22" w:rsidP="00C54C22">
      <w:pPr>
        <w:tabs>
          <w:tab w:val="left" w:pos="284"/>
        </w:tabs>
        <w:spacing w:after="0"/>
        <w:jc w:val="both"/>
        <w:rPr>
          <w:rFonts w:asciiTheme="minorHAnsi" w:hAnsiTheme="minorHAnsi" w:cstheme="minorHAnsi"/>
          <w:sz w:val="24"/>
          <w:szCs w:val="24"/>
        </w:rPr>
      </w:pPr>
      <w:r w:rsidRPr="00C77296">
        <w:rPr>
          <w:rFonts w:asciiTheme="minorHAnsi" w:hAnsiTheme="minorHAnsi" w:cstheme="minorHAnsi"/>
          <w:sz w:val="24"/>
          <w:szCs w:val="24"/>
        </w:rPr>
        <w:t xml:space="preserve">- przedstawicieli spółdzielni mieszkaniowych zlokalizowanych na terenie województwa kujawsko-pomorskiego - w zależności od lokalizacji spółdzielni,  występujących problemów, stosowanych rozwiązań (4 wywiady), </w:t>
      </w:r>
    </w:p>
    <w:p w14:paraId="18A2A353" w14:textId="11920B20" w:rsidR="00C54C22" w:rsidRPr="00C77296" w:rsidRDefault="00C54C22" w:rsidP="00C54C22">
      <w:pPr>
        <w:tabs>
          <w:tab w:val="left" w:pos="284"/>
        </w:tabs>
        <w:spacing w:after="0"/>
        <w:jc w:val="both"/>
        <w:rPr>
          <w:rFonts w:asciiTheme="minorHAnsi" w:hAnsiTheme="minorHAnsi" w:cstheme="minorHAnsi"/>
          <w:sz w:val="24"/>
          <w:szCs w:val="24"/>
        </w:rPr>
      </w:pPr>
      <w:r w:rsidRPr="00C77296">
        <w:rPr>
          <w:rFonts w:asciiTheme="minorHAnsi" w:hAnsiTheme="minorHAnsi" w:cstheme="minorHAnsi"/>
          <w:sz w:val="24"/>
          <w:szCs w:val="24"/>
        </w:rPr>
        <w:t xml:space="preserve">- przedstawicieli organizacji pozarządowych zajmującymi się problematyką wykluczenia mieszkaniowego zlokalizowanych na terenie województwa kujawsko-pomorskiego </w:t>
      </w:r>
      <w:r w:rsidR="00C77296">
        <w:rPr>
          <w:rFonts w:asciiTheme="minorHAnsi" w:hAnsiTheme="minorHAnsi" w:cstheme="minorHAnsi"/>
          <w:sz w:val="24"/>
          <w:szCs w:val="24"/>
        </w:rPr>
        <w:br/>
      </w:r>
      <w:r w:rsidRPr="00C77296">
        <w:rPr>
          <w:rFonts w:asciiTheme="minorHAnsi" w:hAnsiTheme="minorHAnsi" w:cstheme="minorHAnsi"/>
          <w:sz w:val="24"/>
          <w:szCs w:val="24"/>
        </w:rPr>
        <w:t xml:space="preserve">- w zależności od proponowanych rozwiązań w ramach społecznych usług mieszkaniowych </w:t>
      </w:r>
      <w:r w:rsidR="00C77296">
        <w:rPr>
          <w:rFonts w:asciiTheme="minorHAnsi" w:hAnsiTheme="minorHAnsi" w:cstheme="minorHAnsi"/>
          <w:sz w:val="24"/>
          <w:szCs w:val="24"/>
        </w:rPr>
        <w:br/>
      </w:r>
      <w:r w:rsidRPr="00C77296">
        <w:rPr>
          <w:rFonts w:asciiTheme="minorHAnsi" w:hAnsiTheme="minorHAnsi" w:cstheme="minorHAnsi"/>
          <w:sz w:val="24"/>
          <w:szCs w:val="24"/>
        </w:rPr>
        <w:t xml:space="preserve">(2 wywiady), w ramach badania pn. </w:t>
      </w:r>
      <w:r w:rsidRPr="00C77296">
        <w:rPr>
          <w:rFonts w:asciiTheme="minorHAnsi" w:hAnsiTheme="minorHAnsi" w:cstheme="minorHAnsi"/>
          <w:i/>
          <w:iCs/>
          <w:sz w:val="24"/>
          <w:szCs w:val="24"/>
        </w:rPr>
        <w:t>Społeczne usługi mieszkaniowe w województwie kujawsko-pomorskim.</w:t>
      </w:r>
      <w:r w:rsidRPr="00C77296">
        <w:rPr>
          <w:rFonts w:asciiTheme="minorHAnsi" w:hAnsiTheme="minorHAnsi" w:cstheme="minorHAnsi"/>
          <w:sz w:val="24"/>
          <w:szCs w:val="24"/>
        </w:rPr>
        <w:t xml:space="preserve"> </w:t>
      </w:r>
    </w:p>
    <w:p w14:paraId="326077ED" w14:textId="77777777" w:rsidR="00C54C22" w:rsidRPr="00C77296" w:rsidRDefault="00C54C22" w:rsidP="00C54C22">
      <w:pPr>
        <w:spacing w:after="0"/>
        <w:jc w:val="both"/>
        <w:rPr>
          <w:rFonts w:asciiTheme="minorHAnsi" w:hAnsiTheme="minorHAnsi" w:cstheme="minorHAnsi"/>
          <w:sz w:val="24"/>
          <w:szCs w:val="24"/>
        </w:rPr>
      </w:pPr>
      <w:r w:rsidRPr="00C77296">
        <w:rPr>
          <w:rFonts w:asciiTheme="minorHAnsi" w:hAnsiTheme="minorHAnsi" w:cstheme="minorHAnsi"/>
          <w:sz w:val="24"/>
          <w:szCs w:val="24"/>
        </w:rPr>
        <w:t>Zakres zorganizowania i przeprowadzenia indywidualnych wywiadów pogłębionych:</w:t>
      </w:r>
    </w:p>
    <w:p w14:paraId="39E59198" w14:textId="77777777" w:rsidR="00C54C22" w:rsidRPr="00C77296" w:rsidRDefault="00C54C22" w:rsidP="00C54C22">
      <w:pPr>
        <w:spacing w:after="0"/>
        <w:jc w:val="both"/>
        <w:rPr>
          <w:rFonts w:asciiTheme="minorHAnsi" w:hAnsiTheme="minorHAnsi" w:cstheme="minorHAnsi"/>
          <w:sz w:val="24"/>
          <w:szCs w:val="24"/>
        </w:rPr>
      </w:pPr>
      <w:r w:rsidRPr="00C77296">
        <w:rPr>
          <w:rFonts w:asciiTheme="minorHAnsi" w:hAnsiTheme="minorHAnsi" w:cstheme="minorHAnsi"/>
          <w:sz w:val="24"/>
          <w:szCs w:val="24"/>
        </w:rPr>
        <w:t>- rekrutacja gmin/spółdzielni mieszkaniowych/organizacji pozarządowych do wywiadów wskazanych przez Zamawiającego;</w:t>
      </w:r>
    </w:p>
    <w:p w14:paraId="370F4D89" w14:textId="6C2D6F66" w:rsidR="00C54C22" w:rsidRPr="00C77296" w:rsidRDefault="00C54C22" w:rsidP="00C54C22">
      <w:pPr>
        <w:spacing w:after="0"/>
        <w:jc w:val="both"/>
        <w:rPr>
          <w:rFonts w:asciiTheme="minorHAnsi" w:hAnsiTheme="minorHAnsi" w:cstheme="minorHAnsi"/>
          <w:sz w:val="24"/>
          <w:szCs w:val="24"/>
        </w:rPr>
      </w:pPr>
      <w:r w:rsidRPr="00C77296">
        <w:rPr>
          <w:rFonts w:asciiTheme="minorHAnsi" w:hAnsiTheme="minorHAnsi" w:cstheme="minorHAnsi"/>
          <w:sz w:val="24"/>
          <w:szCs w:val="24"/>
        </w:rPr>
        <w:t xml:space="preserve">- czas trwania jednego indywidualnego wywiadu pogłębionego to min. 1 godziny </w:t>
      </w:r>
      <w:r w:rsidR="00C77296">
        <w:rPr>
          <w:rFonts w:asciiTheme="minorHAnsi" w:hAnsiTheme="minorHAnsi" w:cstheme="minorHAnsi"/>
          <w:sz w:val="24"/>
          <w:szCs w:val="24"/>
        </w:rPr>
        <w:br/>
      </w:r>
      <w:r w:rsidRPr="00C77296">
        <w:rPr>
          <w:rFonts w:asciiTheme="minorHAnsi" w:hAnsiTheme="minorHAnsi" w:cstheme="minorHAnsi"/>
          <w:sz w:val="24"/>
          <w:szCs w:val="24"/>
        </w:rPr>
        <w:t>w zależności od  uzyskanych informacji;</w:t>
      </w:r>
    </w:p>
    <w:p w14:paraId="611E4806" w14:textId="77777777" w:rsidR="00C54C22" w:rsidRPr="00C77296" w:rsidRDefault="00C54C22" w:rsidP="00C54C22">
      <w:pPr>
        <w:spacing w:after="0"/>
        <w:jc w:val="both"/>
        <w:rPr>
          <w:rFonts w:asciiTheme="minorHAnsi" w:hAnsiTheme="minorHAnsi" w:cstheme="minorHAnsi"/>
          <w:sz w:val="24"/>
          <w:szCs w:val="24"/>
        </w:rPr>
      </w:pPr>
      <w:r w:rsidRPr="00C77296">
        <w:rPr>
          <w:rFonts w:asciiTheme="minorHAnsi" w:hAnsiTheme="minorHAnsi" w:cstheme="minorHAnsi"/>
          <w:sz w:val="24"/>
          <w:szCs w:val="24"/>
        </w:rPr>
        <w:t xml:space="preserve">- przeprowadzenie 15 </w:t>
      </w:r>
      <w:bookmarkStart w:id="1" w:name="_Hlk113865058"/>
      <w:r w:rsidRPr="00C77296">
        <w:rPr>
          <w:rFonts w:asciiTheme="minorHAnsi" w:hAnsiTheme="minorHAnsi" w:cstheme="minorHAnsi"/>
          <w:sz w:val="24"/>
          <w:szCs w:val="24"/>
        </w:rPr>
        <w:t xml:space="preserve">indywidualnych wywiadów pogłębionych </w:t>
      </w:r>
      <w:bookmarkEnd w:id="1"/>
      <w:r w:rsidRPr="00C77296">
        <w:rPr>
          <w:rFonts w:asciiTheme="minorHAnsi" w:hAnsiTheme="minorHAnsi" w:cstheme="minorHAnsi"/>
          <w:sz w:val="24"/>
          <w:szCs w:val="24"/>
        </w:rPr>
        <w:t>zgodnie z opracowanym przez Zamawiającego szczegółowym scenariuszem/scenariuszami wywiadu;</w:t>
      </w:r>
    </w:p>
    <w:p w14:paraId="61BE046A" w14:textId="77777777" w:rsidR="00C54C22" w:rsidRPr="00C77296" w:rsidRDefault="00C54C22" w:rsidP="00C54C22">
      <w:pPr>
        <w:spacing w:after="0"/>
        <w:jc w:val="both"/>
        <w:rPr>
          <w:rFonts w:asciiTheme="minorHAnsi" w:hAnsiTheme="minorHAnsi" w:cstheme="minorHAnsi"/>
          <w:sz w:val="24"/>
          <w:szCs w:val="24"/>
        </w:rPr>
      </w:pPr>
      <w:r w:rsidRPr="00C77296">
        <w:rPr>
          <w:rFonts w:asciiTheme="minorHAnsi" w:hAnsiTheme="minorHAnsi" w:cstheme="minorHAnsi"/>
          <w:sz w:val="24"/>
          <w:szCs w:val="24"/>
        </w:rPr>
        <w:t>- Zamawiający dopuszcza realizację indywidualnych wywiadów pogłębionych w formie on-line;</w:t>
      </w:r>
    </w:p>
    <w:p w14:paraId="3F352E5C" w14:textId="6EE5A748" w:rsidR="00C54C22" w:rsidRPr="00C77296" w:rsidRDefault="00C54C22" w:rsidP="00C54C22">
      <w:pPr>
        <w:spacing w:after="0"/>
        <w:jc w:val="both"/>
        <w:rPr>
          <w:rFonts w:asciiTheme="minorHAnsi" w:hAnsiTheme="minorHAnsi" w:cstheme="minorHAnsi"/>
          <w:sz w:val="24"/>
          <w:szCs w:val="24"/>
        </w:rPr>
      </w:pPr>
      <w:r w:rsidRPr="00C77296">
        <w:rPr>
          <w:rFonts w:asciiTheme="minorHAnsi" w:hAnsiTheme="minorHAnsi" w:cstheme="minorHAnsi"/>
          <w:sz w:val="24"/>
          <w:szCs w:val="24"/>
        </w:rPr>
        <w:t>- przeprowadzanie indywidualnych wywiadów pogłębionych Wykonawca powierzy badaczowi/badaczom, którzy posiadają doświadczenie w prowadzeniu badań społecznych (udział w co najmniej 3 wywiadach IDI w ramach 3 różnych badań);</w:t>
      </w:r>
    </w:p>
    <w:p w14:paraId="7640688B" w14:textId="77777777" w:rsidR="00C54C22" w:rsidRPr="00C77296" w:rsidRDefault="00C54C22" w:rsidP="00C54C22">
      <w:pPr>
        <w:spacing w:after="0"/>
        <w:jc w:val="both"/>
        <w:rPr>
          <w:rFonts w:asciiTheme="minorHAnsi" w:hAnsiTheme="minorHAnsi" w:cstheme="minorHAnsi"/>
          <w:sz w:val="24"/>
          <w:szCs w:val="24"/>
        </w:rPr>
      </w:pPr>
      <w:r w:rsidRPr="00C77296">
        <w:rPr>
          <w:rFonts w:asciiTheme="minorHAnsi" w:hAnsiTheme="minorHAnsi" w:cstheme="minorHAnsi"/>
          <w:sz w:val="24"/>
          <w:szCs w:val="24"/>
        </w:rPr>
        <w:t>- rejestrację przebiegu wywiadu w formie audio (dźwięk jakości CD, stereo) i archiwizację nagrań wywiadów na nośniku DVD/USB oraz przekazanie ich Zamawiającemu;</w:t>
      </w:r>
    </w:p>
    <w:p w14:paraId="1FF796A2" w14:textId="77777777" w:rsidR="00C54C22" w:rsidRPr="00C77296" w:rsidRDefault="00C54C22" w:rsidP="00C54C22">
      <w:pPr>
        <w:spacing w:after="0"/>
        <w:jc w:val="both"/>
        <w:rPr>
          <w:rFonts w:asciiTheme="minorHAnsi" w:hAnsiTheme="minorHAnsi" w:cstheme="minorHAnsi"/>
          <w:sz w:val="24"/>
          <w:szCs w:val="24"/>
        </w:rPr>
      </w:pPr>
      <w:r w:rsidRPr="00C77296">
        <w:rPr>
          <w:rFonts w:asciiTheme="minorHAnsi" w:hAnsiTheme="minorHAnsi" w:cstheme="minorHAnsi"/>
          <w:sz w:val="24"/>
          <w:szCs w:val="24"/>
        </w:rPr>
        <w:t>- przedstawienie Zamawiającemu treści wywiadów w formie transkrypcji.</w:t>
      </w:r>
    </w:p>
    <w:p w14:paraId="785A7B52" w14:textId="052110E0" w:rsidR="00C54C22" w:rsidRPr="00C77296" w:rsidRDefault="00644A44" w:rsidP="00644A44">
      <w:pPr>
        <w:spacing w:after="0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1.</w:t>
      </w:r>
      <w:r>
        <w:rPr>
          <w:rFonts w:asciiTheme="minorHAnsi" w:hAnsiTheme="minorHAnsi" w:cstheme="minorHAnsi"/>
          <w:sz w:val="24"/>
          <w:szCs w:val="24"/>
          <w:u w:val="single"/>
        </w:rPr>
        <w:t xml:space="preserve"> P</w:t>
      </w:r>
      <w:r w:rsidR="00C54C22" w:rsidRPr="00C77296">
        <w:rPr>
          <w:rFonts w:asciiTheme="minorHAnsi" w:hAnsiTheme="minorHAnsi" w:cstheme="minorHAnsi"/>
          <w:sz w:val="24"/>
          <w:szCs w:val="24"/>
          <w:u w:val="single"/>
        </w:rPr>
        <w:t>rzeprowadzenie 1 wywiadu z ekspertem</w:t>
      </w:r>
      <w:r w:rsidR="00C54C22" w:rsidRPr="00C77296">
        <w:rPr>
          <w:rFonts w:asciiTheme="minorHAnsi" w:hAnsiTheme="minorHAnsi" w:cstheme="minorHAnsi"/>
          <w:sz w:val="24"/>
          <w:szCs w:val="24"/>
        </w:rPr>
        <w:t xml:space="preserve"> w zakresie omówienia wyników z badania oraz wypracowanych rekomendacji w ramach badania pn. </w:t>
      </w:r>
      <w:r w:rsidR="00C54C22" w:rsidRPr="00C77296">
        <w:rPr>
          <w:rFonts w:asciiTheme="minorHAnsi" w:hAnsiTheme="minorHAnsi" w:cstheme="minorHAnsi"/>
          <w:i/>
          <w:iCs/>
          <w:sz w:val="24"/>
          <w:szCs w:val="24"/>
        </w:rPr>
        <w:t xml:space="preserve">Społeczne usługi mieszkaniowe </w:t>
      </w:r>
      <w:r>
        <w:rPr>
          <w:rFonts w:asciiTheme="minorHAnsi" w:hAnsiTheme="minorHAnsi" w:cstheme="minorHAnsi"/>
          <w:i/>
          <w:iCs/>
          <w:sz w:val="24"/>
          <w:szCs w:val="24"/>
        </w:rPr>
        <w:br/>
      </w:r>
      <w:r w:rsidR="00C54C22" w:rsidRPr="00C77296">
        <w:rPr>
          <w:rFonts w:asciiTheme="minorHAnsi" w:hAnsiTheme="minorHAnsi" w:cstheme="minorHAnsi"/>
          <w:i/>
          <w:iCs/>
          <w:sz w:val="24"/>
          <w:szCs w:val="24"/>
        </w:rPr>
        <w:t>w województwie kujawsko-pomorskim</w:t>
      </w:r>
      <w:r w:rsidR="00C54C22" w:rsidRPr="00C77296">
        <w:rPr>
          <w:rFonts w:asciiTheme="minorHAnsi" w:hAnsiTheme="minorHAnsi" w:cstheme="minorHAnsi"/>
          <w:sz w:val="24"/>
          <w:szCs w:val="24"/>
        </w:rPr>
        <w:t>.</w:t>
      </w:r>
    </w:p>
    <w:p w14:paraId="4239FB04" w14:textId="255E995B" w:rsidR="00C54C22" w:rsidRPr="00C77296" w:rsidRDefault="00C54C22" w:rsidP="00C54C22">
      <w:pPr>
        <w:spacing w:after="0"/>
        <w:jc w:val="both"/>
        <w:rPr>
          <w:rFonts w:asciiTheme="minorHAnsi" w:hAnsiTheme="minorHAnsi" w:cstheme="minorHAnsi"/>
          <w:sz w:val="24"/>
          <w:szCs w:val="24"/>
        </w:rPr>
      </w:pPr>
      <w:r w:rsidRPr="00C77296">
        <w:rPr>
          <w:rFonts w:asciiTheme="minorHAnsi" w:hAnsiTheme="minorHAnsi" w:cstheme="minorHAnsi"/>
          <w:sz w:val="24"/>
          <w:szCs w:val="24"/>
        </w:rPr>
        <w:t xml:space="preserve">Zakres zorganizowania i przeprowadzenia wywiadu z ekspertem (w formie stacjonarnej </w:t>
      </w:r>
      <w:r w:rsidR="00C77296">
        <w:rPr>
          <w:rFonts w:asciiTheme="minorHAnsi" w:hAnsiTheme="minorHAnsi" w:cstheme="minorHAnsi"/>
          <w:sz w:val="24"/>
          <w:szCs w:val="24"/>
        </w:rPr>
        <w:br/>
      </w:r>
      <w:r w:rsidRPr="00C77296">
        <w:rPr>
          <w:rFonts w:asciiTheme="minorHAnsi" w:hAnsiTheme="minorHAnsi" w:cstheme="minorHAnsi"/>
          <w:sz w:val="24"/>
          <w:szCs w:val="24"/>
        </w:rPr>
        <w:t>lub on-line):</w:t>
      </w:r>
    </w:p>
    <w:p w14:paraId="455F969A" w14:textId="77777777" w:rsidR="00C54C22" w:rsidRPr="00C77296" w:rsidRDefault="00C54C22" w:rsidP="00C54C22">
      <w:pPr>
        <w:spacing w:after="0"/>
        <w:jc w:val="both"/>
        <w:rPr>
          <w:rFonts w:asciiTheme="minorHAnsi" w:hAnsiTheme="minorHAnsi" w:cstheme="minorHAnsi"/>
          <w:sz w:val="24"/>
          <w:szCs w:val="24"/>
        </w:rPr>
      </w:pPr>
      <w:r w:rsidRPr="00C77296">
        <w:rPr>
          <w:rFonts w:asciiTheme="minorHAnsi" w:hAnsiTheme="minorHAnsi" w:cstheme="minorHAnsi"/>
          <w:sz w:val="24"/>
          <w:szCs w:val="24"/>
        </w:rPr>
        <w:lastRenderedPageBreak/>
        <w:t>- rekrutację eksperta wskazanego przez Zamawiającego;</w:t>
      </w:r>
    </w:p>
    <w:p w14:paraId="7F217D17" w14:textId="77777777" w:rsidR="00C54C22" w:rsidRPr="00C77296" w:rsidRDefault="00C54C22" w:rsidP="00C54C22">
      <w:pPr>
        <w:spacing w:after="0"/>
        <w:jc w:val="both"/>
        <w:rPr>
          <w:rFonts w:asciiTheme="minorHAnsi" w:hAnsiTheme="minorHAnsi" w:cstheme="minorHAnsi"/>
          <w:sz w:val="24"/>
          <w:szCs w:val="24"/>
        </w:rPr>
      </w:pPr>
      <w:r w:rsidRPr="00C77296">
        <w:rPr>
          <w:rFonts w:asciiTheme="minorHAnsi" w:hAnsiTheme="minorHAnsi" w:cstheme="minorHAnsi"/>
          <w:sz w:val="24"/>
          <w:szCs w:val="24"/>
        </w:rPr>
        <w:t xml:space="preserve">- czas trwania wywiadu z ekspertem w zależności od uzyskania niezbędnych informacji; </w:t>
      </w:r>
    </w:p>
    <w:p w14:paraId="42C8D1D1" w14:textId="5D9B2EC8" w:rsidR="00C54C22" w:rsidRPr="00C77296" w:rsidRDefault="00C54C22" w:rsidP="00C54C22">
      <w:pPr>
        <w:spacing w:after="0"/>
        <w:jc w:val="both"/>
        <w:rPr>
          <w:rFonts w:asciiTheme="minorHAnsi" w:hAnsiTheme="minorHAnsi" w:cstheme="minorHAnsi"/>
          <w:sz w:val="24"/>
          <w:szCs w:val="24"/>
        </w:rPr>
      </w:pPr>
      <w:r w:rsidRPr="00C77296">
        <w:rPr>
          <w:rFonts w:asciiTheme="minorHAnsi" w:hAnsiTheme="minorHAnsi" w:cstheme="minorHAnsi"/>
          <w:sz w:val="24"/>
          <w:szCs w:val="24"/>
        </w:rPr>
        <w:t xml:space="preserve">- przeprowadzanie wywiadu z ekspertem Wykonawca powierzy badaczowi/badaczom, którzy posiadają  doświadczenie w prowadzeniu badań społecznych (udział w co najmniej </w:t>
      </w:r>
      <w:r w:rsidR="00C77296">
        <w:rPr>
          <w:rFonts w:asciiTheme="minorHAnsi" w:hAnsiTheme="minorHAnsi" w:cstheme="minorHAnsi"/>
          <w:sz w:val="24"/>
          <w:szCs w:val="24"/>
        </w:rPr>
        <w:br/>
      </w:r>
      <w:r w:rsidRPr="00C77296">
        <w:rPr>
          <w:rFonts w:asciiTheme="minorHAnsi" w:hAnsiTheme="minorHAnsi" w:cstheme="minorHAnsi"/>
          <w:sz w:val="24"/>
          <w:szCs w:val="24"/>
        </w:rPr>
        <w:t>3 wywiadach z ekspertem w ramach 3 różnych badań);</w:t>
      </w:r>
    </w:p>
    <w:p w14:paraId="2D261F83" w14:textId="77777777" w:rsidR="00C54C22" w:rsidRPr="00C77296" w:rsidRDefault="00C54C22" w:rsidP="00C54C22">
      <w:pPr>
        <w:spacing w:after="0"/>
        <w:jc w:val="both"/>
        <w:rPr>
          <w:rFonts w:asciiTheme="minorHAnsi" w:hAnsiTheme="minorHAnsi" w:cstheme="minorHAnsi"/>
          <w:sz w:val="24"/>
          <w:szCs w:val="24"/>
        </w:rPr>
      </w:pPr>
      <w:r w:rsidRPr="00C77296">
        <w:rPr>
          <w:rFonts w:asciiTheme="minorHAnsi" w:hAnsiTheme="minorHAnsi" w:cstheme="minorHAnsi"/>
          <w:sz w:val="24"/>
          <w:szCs w:val="24"/>
        </w:rPr>
        <w:t>- rejestrację przebiegu wywiadu w formie audio (dźwięk jakości CD, stereo)  i archiwizację nagrań wywiadów na nośniku DVD/USB oraz przekazanie ich Zamawiającemu;</w:t>
      </w:r>
    </w:p>
    <w:p w14:paraId="2A939D3D" w14:textId="3E961D20" w:rsidR="00C54C22" w:rsidRDefault="00C54C22" w:rsidP="00C54C22">
      <w:pPr>
        <w:spacing w:after="0"/>
        <w:jc w:val="both"/>
        <w:rPr>
          <w:rFonts w:asciiTheme="minorHAnsi" w:hAnsiTheme="minorHAnsi" w:cstheme="minorHAnsi"/>
          <w:sz w:val="24"/>
          <w:szCs w:val="24"/>
        </w:rPr>
      </w:pPr>
      <w:r w:rsidRPr="00C77296">
        <w:rPr>
          <w:rFonts w:asciiTheme="minorHAnsi" w:hAnsiTheme="minorHAnsi" w:cstheme="minorHAnsi"/>
          <w:sz w:val="24"/>
          <w:szCs w:val="24"/>
        </w:rPr>
        <w:t>- przedstawienie Zamawiającemu treści wywiadu w formie transkrypcji.</w:t>
      </w:r>
    </w:p>
    <w:p w14:paraId="1FE82C12" w14:textId="77777777" w:rsidR="004A45B1" w:rsidRPr="00C77296" w:rsidRDefault="004A45B1" w:rsidP="00C54C22">
      <w:pPr>
        <w:spacing w:after="0"/>
        <w:jc w:val="both"/>
        <w:rPr>
          <w:rFonts w:asciiTheme="minorHAnsi" w:hAnsiTheme="minorHAnsi" w:cstheme="minorHAnsi"/>
          <w:sz w:val="24"/>
          <w:szCs w:val="24"/>
        </w:rPr>
      </w:pPr>
    </w:p>
    <w:p w14:paraId="7F711A12" w14:textId="77777777" w:rsidR="00C54C22" w:rsidRPr="00C77296" w:rsidRDefault="00C54C22" w:rsidP="00C54C22">
      <w:pPr>
        <w:spacing w:after="0" w:line="288" w:lineRule="auto"/>
        <w:rPr>
          <w:rFonts w:asciiTheme="minorHAnsi" w:hAnsiTheme="minorHAnsi" w:cstheme="minorHAnsi"/>
          <w:b/>
          <w:sz w:val="24"/>
          <w:szCs w:val="24"/>
        </w:rPr>
      </w:pPr>
      <w:r w:rsidRPr="00C77296">
        <w:rPr>
          <w:rFonts w:asciiTheme="minorHAnsi" w:hAnsiTheme="minorHAnsi" w:cstheme="minorHAnsi"/>
          <w:b/>
          <w:sz w:val="24"/>
          <w:szCs w:val="24"/>
        </w:rPr>
        <w:t xml:space="preserve">II. Sposób organizacji 15 indywidualnych wywiadów pogłębionych oraz 1 wywiadu </w:t>
      </w:r>
      <w:r w:rsidRPr="00C77296">
        <w:rPr>
          <w:rFonts w:asciiTheme="minorHAnsi" w:hAnsiTheme="minorHAnsi" w:cstheme="minorHAnsi"/>
          <w:b/>
          <w:sz w:val="24"/>
          <w:szCs w:val="24"/>
        </w:rPr>
        <w:br/>
        <w:t xml:space="preserve">z ekspertem  </w:t>
      </w:r>
    </w:p>
    <w:p w14:paraId="310217C8" w14:textId="77777777" w:rsidR="00C54C22" w:rsidRPr="00C77296" w:rsidRDefault="00C54C22" w:rsidP="00C54C22">
      <w:pPr>
        <w:pStyle w:val="Bezodstpw"/>
        <w:rPr>
          <w:rStyle w:val="Uwydatnienie"/>
          <w:rFonts w:asciiTheme="minorHAnsi" w:hAnsiTheme="minorHAnsi" w:cstheme="minorHAnsi"/>
          <w:i w:val="0"/>
          <w:iCs w:val="0"/>
          <w:sz w:val="24"/>
          <w:szCs w:val="24"/>
        </w:rPr>
      </w:pPr>
    </w:p>
    <w:p w14:paraId="38571538" w14:textId="77777777" w:rsidR="00C54C22" w:rsidRPr="00C77296" w:rsidRDefault="00C54C22" w:rsidP="00C54C22">
      <w:pPr>
        <w:spacing w:after="0"/>
        <w:ind w:firstLine="426"/>
        <w:jc w:val="both"/>
        <w:rPr>
          <w:rFonts w:asciiTheme="minorHAnsi" w:hAnsiTheme="minorHAnsi" w:cstheme="minorHAnsi"/>
          <w:sz w:val="24"/>
          <w:szCs w:val="24"/>
        </w:rPr>
      </w:pPr>
      <w:r w:rsidRPr="00C77296">
        <w:rPr>
          <w:rFonts w:asciiTheme="minorHAnsi" w:hAnsiTheme="minorHAnsi" w:cstheme="minorHAnsi"/>
          <w:sz w:val="24"/>
          <w:szCs w:val="24"/>
        </w:rPr>
        <w:t xml:space="preserve">Zamawiający na wniosek Wykonawcy zobowiązuje się do udostępnienia dokumentacji niezbędnej do realizacji indywidualnych wywiadów pogłębionych (scenariuszy wywiadu) </w:t>
      </w:r>
      <w:r w:rsidRPr="00C77296">
        <w:rPr>
          <w:rFonts w:asciiTheme="minorHAnsi" w:hAnsiTheme="minorHAnsi" w:cstheme="minorHAnsi"/>
          <w:sz w:val="24"/>
          <w:szCs w:val="24"/>
        </w:rPr>
        <w:br/>
        <w:t>i wywiadu z ekspertem. Od Wykonawcy oczekuje się sprawnej i terminowej realizacji wywiadów. Wykonawca jest zobowiązany do współpracy z Zamawiającym na każdym etapie realizacji wywiadów, w tym:</w:t>
      </w:r>
    </w:p>
    <w:p w14:paraId="7FD5DCB5" w14:textId="77777777" w:rsidR="00C54C22" w:rsidRPr="00C77296" w:rsidRDefault="00C54C22" w:rsidP="00C54C22">
      <w:pPr>
        <w:spacing w:after="0"/>
        <w:jc w:val="both"/>
        <w:rPr>
          <w:rFonts w:asciiTheme="minorHAnsi" w:hAnsiTheme="minorHAnsi" w:cstheme="minorHAnsi"/>
          <w:sz w:val="24"/>
          <w:szCs w:val="24"/>
        </w:rPr>
      </w:pPr>
      <w:r w:rsidRPr="00C77296">
        <w:rPr>
          <w:rFonts w:asciiTheme="minorHAnsi" w:hAnsiTheme="minorHAnsi" w:cstheme="minorHAnsi"/>
          <w:sz w:val="24"/>
          <w:szCs w:val="24"/>
        </w:rPr>
        <w:t xml:space="preserve">1) rekrutacji gmin/spółdzielni/organizacji pozarządowych do 15 wywiadów IDI i 1 wywiadu </w:t>
      </w:r>
      <w:r w:rsidRPr="00C77296">
        <w:rPr>
          <w:rFonts w:asciiTheme="minorHAnsi" w:hAnsiTheme="minorHAnsi" w:cstheme="minorHAnsi"/>
          <w:sz w:val="24"/>
          <w:szCs w:val="24"/>
        </w:rPr>
        <w:br/>
        <w:t xml:space="preserve">z ekspertem wskazanych przez Zamawiającego; </w:t>
      </w:r>
    </w:p>
    <w:p w14:paraId="4A810403" w14:textId="77777777" w:rsidR="00C54C22" w:rsidRPr="00C77296" w:rsidRDefault="00C54C22" w:rsidP="00C54C22">
      <w:pPr>
        <w:spacing w:after="0"/>
        <w:jc w:val="both"/>
        <w:rPr>
          <w:rFonts w:asciiTheme="minorHAnsi" w:hAnsiTheme="minorHAnsi" w:cstheme="minorHAnsi"/>
          <w:sz w:val="24"/>
          <w:szCs w:val="24"/>
        </w:rPr>
      </w:pPr>
      <w:r w:rsidRPr="00C77296">
        <w:rPr>
          <w:rFonts w:asciiTheme="minorHAnsi" w:hAnsiTheme="minorHAnsi" w:cstheme="minorHAnsi"/>
          <w:sz w:val="24"/>
          <w:szCs w:val="24"/>
        </w:rPr>
        <w:t>2)  realizacji wywiadów zgodnie ze scenariuszami przekazanym przez Zamawiającego;</w:t>
      </w:r>
    </w:p>
    <w:p w14:paraId="5283D575" w14:textId="77777777" w:rsidR="00C54C22" w:rsidRPr="00C77296" w:rsidRDefault="00C54C22" w:rsidP="00C54C22">
      <w:pPr>
        <w:spacing w:after="0"/>
        <w:jc w:val="both"/>
        <w:rPr>
          <w:rFonts w:asciiTheme="minorHAnsi" w:hAnsiTheme="minorHAnsi" w:cstheme="minorHAnsi"/>
          <w:sz w:val="24"/>
          <w:szCs w:val="24"/>
        </w:rPr>
      </w:pPr>
      <w:r w:rsidRPr="00C77296">
        <w:rPr>
          <w:rFonts w:asciiTheme="minorHAnsi" w:hAnsiTheme="minorHAnsi" w:cstheme="minorHAnsi"/>
          <w:sz w:val="24"/>
          <w:szCs w:val="24"/>
        </w:rPr>
        <w:t xml:space="preserve">3)  przeprowadzenia 15 wywiadów IDI i 1 wywiadu z ekspertem; </w:t>
      </w:r>
    </w:p>
    <w:p w14:paraId="26A0D8B3" w14:textId="77777777" w:rsidR="00C54C22" w:rsidRPr="00C77296" w:rsidRDefault="00C54C22" w:rsidP="00C54C22">
      <w:pPr>
        <w:spacing w:after="0"/>
        <w:jc w:val="both"/>
        <w:rPr>
          <w:rFonts w:asciiTheme="minorHAnsi" w:hAnsiTheme="minorHAnsi" w:cstheme="minorHAnsi"/>
          <w:sz w:val="24"/>
          <w:szCs w:val="24"/>
        </w:rPr>
      </w:pPr>
      <w:r w:rsidRPr="00C77296">
        <w:rPr>
          <w:rFonts w:asciiTheme="minorHAnsi" w:hAnsiTheme="minorHAnsi" w:cstheme="minorHAnsi"/>
          <w:sz w:val="24"/>
          <w:szCs w:val="24"/>
        </w:rPr>
        <w:t>4) informowania o stanie prac, zaistniałych problemach oraz innych kwestiach czy zagadnieniach istotnych dla realizacji wywiadów.</w:t>
      </w:r>
    </w:p>
    <w:p w14:paraId="03A613C9" w14:textId="77777777" w:rsidR="00C54C22" w:rsidRPr="00C77296" w:rsidRDefault="00C54C22" w:rsidP="00C54C22">
      <w:pPr>
        <w:spacing w:after="0"/>
        <w:jc w:val="both"/>
        <w:rPr>
          <w:rFonts w:asciiTheme="minorHAnsi" w:hAnsiTheme="minorHAnsi" w:cstheme="minorHAnsi"/>
          <w:sz w:val="24"/>
          <w:szCs w:val="24"/>
        </w:rPr>
      </w:pPr>
      <w:r w:rsidRPr="00C77296">
        <w:rPr>
          <w:rFonts w:asciiTheme="minorHAnsi" w:hAnsiTheme="minorHAnsi" w:cstheme="minorHAnsi"/>
          <w:sz w:val="24"/>
          <w:szCs w:val="24"/>
        </w:rPr>
        <w:t>Zamawiający dopuszcza możliwość realizację wywiadów w formie on-line przy zachowaniu wymogów wskazanych w SOPZ.</w:t>
      </w:r>
    </w:p>
    <w:p w14:paraId="1551C7CF" w14:textId="77777777" w:rsidR="00C54C22" w:rsidRPr="00C77296" w:rsidRDefault="00C54C22" w:rsidP="00C54C22">
      <w:pPr>
        <w:spacing w:after="0"/>
        <w:jc w:val="both"/>
        <w:rPr>
          <w:rFonts w:asciiTheme="minorHAnsi" w:hAnsiTheme="minorHAnsi" w:cstheme="minorHAnsi"/>
          <w:sz w:val="24"/>
          <w:szCs w:val="24"/>
        </w:rPr>
      </w:pPr>
      <w:r w:rsidRPr="00C77296">
        <w:rPr>
          <w:rFonts w:asciiTheme="minorHAnsi" w:hAnsiTheme="minorHAnsi" w:cstheme="minorHAnsi"/>
          <w:sz w:val="24"/>
          <w:szCs w:val="24"/>
        </w:rPr>
        <w:t>Na Wykonawcy spoczywa obowiązek zachowania należytej staranności i wiarygodności</w:t>
      </w:r>
      <w:r w:rsidRPr="00C77296">
        <w:rPr>
          <w:rFonts w:asciiTheme="minorHAnsi" w:hAnsiTheme="minorHAnsi" w:cstheme="minorHAnsi"/>
          <w:sz w:val="24"/>
          <w:szCs w:val="24"/>
        </w:rPr>
        <w:br/>
        <w:t>w realizacji wywiadów zgodnie z zasadami naukowymi i etycznymi.</w:t>
      </w:r>
    </w:p>
    <w:p w14:paraId="7D6B161B" w14:textId="77777777" w:rsidR="00C54C22" w:rsidRPr="00C77296" w:rsidRDefault="00C54C22" w:rsidP="00C54C22">
      <w:pPr>
        <w:spacing w:after="0" w:line="288" w:lineRule="auto"/>
        <w:jc w:val="both"/>
        <w:rPr>
          <w:rFonts w:asciiTheme="minorHAnsi" w:hAnsiTheme="minorHAnsi" w:cstheme="minorHAnsi"/>
          <w:b/>
          <w:sz w:val="24"/>
          <w:szCs w:val="24"/>
        </w:rPr>
      </w:pPr>
    </w:p>
    <w:p w14:paraId="103BF5B5" w14:textId="5C61B50B" w:rsidR="00C54C22" w:rsidRPr="00C77296" w:rsidRDefault="00C54C22" w:rsidP="00C54C22">
      <w:pPr>
        <w:spacing w:after="0" w:line="288" w:lineRule="auto"/>
        <w:rPr>
          <w:rFonts w:asciiTheme="minorHAnsi" w:hAnsiTheme="minorHAnsi" w:cstheme="minorHAnsi"/>
          <w:b/>
          <w:sz w:val="24"/>
          <w:szCs w:val="24"/>
        </w:rPr>
      </w:pPr>
      <w:r w:rsidRPr="00C77296">
        <w:rPr>
          <w:rFonts w:asciiTheme="minorHAnsi" w:hAnsiTheme="minorHAnsi" w:cstheme="minorHAnsi"/>
          <w:b/>
          <w:sz w:val="24"/>
          <w:szCs w:val="24"/>
        </w:rPr>
        <w:t xml:space="preserve">III. Harmonogram realizacji </w:t>
      </w:r>
      <w:r w:rsidR="00D33A38" w:rsidRPr="00C77296">
        <w:rPr>
          <w:rFonts w:asciiTheme="minorHAnsi" w:hAnsiTheme="minorHAnsi" w:cstheme="minorHAnsi"/>
          <w:b/>
          <w:sz w:val="24"/>
          <w:szCs w:val="24"/>
        </w:rPr>
        <w:t xml:space="preserve">15 </w:t>
      </w:r>
      <w:r w:rsidRPr="00C77296">
        <w:rPr>
          <w:rFonts w:asciiTheme="minorHAnsi" w:hAnsiTheme="minorHAnsi" w:cstheme="minorHAnsi"/>
          <w:b/>
          <w:sz w:val="24"/>
          <w:szCs w:val="24"/>
        </w:rPr>
        <w:t xml:space="preserve">wywiadów IDI oraz </w:t>
      </w:r>
      <w:r w:rsidR="00D33A38" w:rsidRPr="00C77296">
        <w:rPr>
          <w:rFonts w:asciiTheme="minorHAnsi" w:hAnsiTheme="minorHAnsi" w:cstheme="minorHAnsi"/>
          <w:b/>
          <w:sz w:val="24"/>
          <w:szCs w:val="24"/>
        </w:rPr>
        <w:t xml:space="preserve">1 </w:t>
      </w:r>
      <w:r w:rsidRPr="00C77296">
        <w:rPr>
          <w:rFonts w:asciiTheme="minorHAnsi" w:hAnsiTheme="minorHAnsi" w:cstheme="minorHAnsi"/>
          <w:b/>
          <w:sz w:val="24"/>
          <w:szCs w:val="24"/>
        </w:rPr>
        <w:t xml:space="preserve">wywiadu z ekspertem </w:t>
      </w:r>
    </w:p>
    <w:p w14:paraId="674DE9CF" w14:textId="77777777" w:rsidR="00C54C22" w:rsidRPr="00C77296" w:rsidRDefault="00C54C22" w:rsidP="00C54C22">
      <w:pPr>
        <w:pStyle w:val="Bezodstpw"/>
        <w:rPr>
          <w:rFonts w:asciiTheme="minorHAnsi" w:hAnsiTheme="minorHAnsi" w:cstheme="minorHAnsi"/>
          <w:sz w:val="24"/>
          <w:szCs w:val="24"/>
        </w:rPr>
      </w:pPr>
    </w:p>
    <w:p w14:paraId="330F87DC" w14:textId="77777777" w:rsidR="00C54C22" w:rsidRPr="00C77296" w:rsidRDefault="00C54C22" w:rsidP="00C54C22">
      <w:pPr>
        <w:spacing w:after="0"/>
        <w:ind w:firstLine="426"/>
        <w:rPr>
          <w:rFonts w:asciiTheme="minorHAnsi" w:hAnsiTheme="minorHAnsi" w:cstheme="minorHAnsi"/>
          <w:sz w:val="24"/>
          <w:szCs w:val="24"/>
        </w:rPr>
      </w:pPr>
      <w:r w:rsidRPr="00C77296">
        <w:rPr>
          <w:rFonts w:asciiTheme="minorHAnsi" w:hAnsiTheme="minorHAnsi" w:cstheme="minorHAnsi"/>
          <w:sz w:val="24"/>
          <w:szCs w:val="24"/>
        </w:rPr>
        <w:t>Realizacja wywiadów będzie przebiegać zgodnie z następującym harmonogramem:</w:t>
      </w:r>
    </w:p>
    <w:p w14:paraId="2A2B4C1D" w14:textId="2A311223" w:rsidR="00BD334B" w:rsidRPr="00BD334B" w:rsidRDefault="00BD334B" w:rsidP="00BD334B">
      <w:pPr>
        <w:tabs>
          <w:tab w:val="left" w:pos="284"/>
          <w:tab w:val="left" w:pos="1390"/>
        </w:tabs>
        <w:spacing w:after="0"/>
        <w:contextualSpacing/>
        <w:jc w:val="both"/>
        <w:rPr>
          <w:rFonts w:asciiTheme="minorHAnsi" w:hAnsiTheme="minorHAnsi" w:cstheme="minorHAnsi"/>
          <w:sz w:val="24"/>
          <w:szCs w:val="24"/>
          <w:u w:val="single"/>
        </w:rPr>
      </w:pPr>
      <w:r w:rsidRPr="00BD334B">
        <w:rPr>
          <w:rFonts w:asciiTheme="minorHAnsi" w:hAnsiTheme="minorHAnsi" w:cstheme="minorHAnsi"/>
          <w:sz w:val="24"/>
          <w:szCs w:val="24"/>
          <w:u w:val="single"/>
        </w:rPr>
        <w:t>1. Przeprowadzenie 15 indywidualnych wywiadów pogłębionych - IDI.</w:t>
      </w:r>
    </w:p>
    <w:p w14:paraId="28BE88FC" w14:textId="1109E5B9" w:rsidR="00BD334B" w:rsidRPr="00BD334B" w:rsidRDefault="00BD334B" w:rsidP="00BD334B">
      <w:pPr>
        <w:tabs>
          <w:tab w:val="left" w:pos="284"/>
          <w:tab w:val="left" w:pos="1390"/>
        </w:tabs>
        <w:spacing w:after="0"/>
        <w:contextualSpacing/>
        <w:jc w:val="both"/>
        <w:rPr>
          <w:rFonts w:asciiTheme="minorHAnsi" w:hAnsiTheme="minorHAnsi" w:cstheme="minorHAnsi"/>
          <w:sz w:val="24"/>
          <w:szCs w:val="24"/>
        </w:rPr>
      </w:pPr>
      <w:r w:rsidRPr="00BD334B">
        <w:rPr>
          <w:rFonts w:asciiTheme="minorHAnsi" w:hAnsiTheme="minorHAnsi" w:cstheme="minorHAnsi"/>
          <w:sz w:val="24"/>
          <w:szCs w:val="24"/>
        </w:rPr>
        <w:t xml:space="preserve">Wykonawca w ciągu 20 dni roboczych od dnia podpisania umowy, przeprowadzi </w:t>
      </w:r>
      <w:r w:rsidR="00C05A49">
        <w:rPr>
          <w:rFonts w:asciiTheme="minorHAnsi" w:hAnsiTheme="minorHAnsi" w:cstheme="minorHAnsi"/>
          <w:sz w:val="24"/>
          <w:szCs w:val="24"/>
        </w:rPr>
        <w:br/>
      </w:r>
      <w:r w:rsidRPr="00BD334B">
        <w:rPr>
          <w:rFonts w:asciiTheme="minorHAnsi" w:hAnsiTheme="minorHAnsi" w:cstheme="minorHAnsi"/>
          <w:sz w:val="24"/>
          <w:szCs w:val="24"/>
        </w:rPr>
        <w:t xml:space="preserve">15 indywidualnych wywiadów pogłębionych IDI i przekaże je Zamawiającemu wraz </w:t>
      </w:r>
      <w:r w:rsidR="00C05A49">
        <w:rPr>
          <w:rFonts w:asciiTheme="minorHAnsi" w:hAnsiTheme="minorHAnsi" w:cstheme="minorHAnsi"/>
          <w:sz w:val="24"/>
          <w:szCs w:val="24"/>
        </w:rPr>
        <w:br/>
      </w:r>
      <w:r w:rsidRPr="00BD334B">
        <w:rPr>
          <w:rFonts w:asciiTheme="minorHAnsi" w:hAnsiTheme="minorHAnsi" w:cstheme="minorHAnsi"/>
          <w:sz w:val="24"/>
          <w:szCs w:val="24"/>
        </w:rPr>
        <w:t xml:space="preserve">z transkrypcją. Zamawiający w terminie 2 dni roboczych zgłosi ewentualne uwagi </w:t>
      </w:r>
      <w:r w:rsidR="00C05A49">
        <w:rPr>
          <w:rFonts w:asciiTheme="minorHAnsi" w:hAnsiTheme="minorHAnsi" w:cstheme="minorHAnsi"/>
          <w:sz w:val="24"/>
          <w:szCs w:val="24"/>
        </w:rPr>
        <w:br/>
      </w:r>
      <w:r w:rsidRPr="00BD334B">
        <w:rPr>
          <w:rFonts w:asciiTheme="minorHAnsi" w:hAnsiTheme="minorHAnsi" w:cstheme="minorHAnsi"/>
          <w:sz w:val="24"/>
          <w:szCs w:val="24"/>
        </w:rPr>
        <w:t>do przekazanego materiału.</w:t>
      </w:r>
    </w:p>
    <w:p w14:paraId="3099E565" w14:textId="65F4C27A" w:rsidR="00BD334B" w:rsidRPr="00BD334B" w:rsidRDefault="00BD334B" w:rsidP="00BD334B">
      <w:pPr>
        <w:tabs>
          <w:tab w:val="left" w:pos="284"/>
          <w:tab w:val="left" w:pos="1390"/>
        </w:tabs>
        <w:spacing w:after="0"/>
        <w:contextualSpacing/>
        <w:jc w:val="both"/>
        <w:rPr>
          <w:rFonts w:asciiTheme="minorHAnsi" w:hAnsiTheme="minorHAnsi" w:cstheme="minorHAnsi"/>
          <w:sz w:val="24"/>
          <w:szCs w:val="24"/>
          <w:u w:val="single"/>
        </w:rPr>
      </w:pPr>
      <w:r w:rsidRPr="00BD334B">
        <w:rPr>
          <w:rFonts w:asciiTheme="minorHAnsi" w:hAnsiTheme="minorHAnsi" w:cstheme="minorHAnsi"/>
          <w:sz w:val="24"/>
          <w:szCs w:val="24"/>
          <w:u w:val="single"/>
        </w:rPr>
        <w:t xml:space="preserve">2. Przeprowadzenie 1 wywiadu z ekspertem w zakresie omówienia wyników z badania </w:t>
      </w:r>
    </w:p>
    <w:p w14:paraId="1B020FDD" w14:textId="77777777" w:rsidR="00BD334B" w:rsidRPr="00BD334B" w:rsidRDefault="00BD334B" w:rsidP="00BD334B">
      <w:pPr>
        <w:tabs>
          <w:tab w:val="left" w:pos="284"/>
          <w:tab w:val="left" w:pos="1390"/>
        </w:tabs>
        <w:spacing w:after="0"/>
        <w:contextualSpacing/>
        <w:jc w:val="both"/>
        <w:rPr>
          <w:rFonts w:asciiTheme="minorHAnsi" w:hAnsiTheme="minorHAnsi" w:cstheme="minorHAnsi"/>
          <w:sz w:val="24"/>
          <w:szCs w:val="24"/>
          <w:u w:val="single"/>
        </w:rPr>
      </w:pPr>
      <w:r w:rsidRPr="00BD334B">
        <w:rPr>
          <w:rFonts w:asciiTheme="minorHAnsi" w:hAnsiTheme="minorHAnsi" w:cstheme="minorHAnsi"/>
          <w:sz w:val="24"/>
          <w:szCs w:val="24"/>
          <w:u w:val="single"/>
        </w:rPr>
        <w:t xml:space="preserve">oraz wypracowanych rekomendacji w ramach badania pn. Społeczne usługi mieszkaniowe </w:t>
      </w:r>
    </w:p>
    <w:p w14:paraId="39273F4B" w14:textId="77777777" w:rsidR="00BD334B" w:rsidRPr="00BD334B" w:rsidRDefault="00BD334B" w:rsidP="00BD334B">
      <w:pPr>
        <w:tabs>
          <w:tab w:val="left" w:pos="284"/>
          <w:tab w:val="left" w:pos="1390"/>
        </w:tabs>
        <w:spacing w:after="0"/>
        <w:contextualSpacing/>
        <w:jc w:val="both"/>
        <w:rPr>
          <w:rFonts w:asciiTheme="minorHAnsi" w:hAnsiTheme="minorHAnsi" w:cstheme="minorHAnsi"/>
          <w:sz w:val="24"/>
          <w:szCs w:val="24"/>
          <w:u w:val="single"/>
        </w:rPr>
      </w:pPr>
      <w:r w:rsidRPr="00BD334B">
        <w:rPr>
          <w:rFonts w:asciiTheme="minorHAnsi" w:hAnsiTheme="minorHAnsi" w:cstheme="minorHAnsi"/>
          <w:sz w:val="24"/>
          <w:szCs w:val="24"/>
          <w:u w:val="single"/>
        </w:rPr>
        <w:t xml:space="preserve">w województwie kujawsko-pomorskim. </w:t>
      </w:r>
    </w:p>
    <w:p w14:paraId="31B3E7F4" w14:textId="77777777" w:rsidR="00BD334B" w:rsidRPr="00BD334B" w:rsidRDefault="00BD334B" w:rsidP="00BD334B">
      <w:pPr>
        <w:tabs>
          <w:tab w:val="left" w:pos="284"/>
          <w:tab w:val="left" w:pos="1390"/>
        </w:tabs>
        <w:spacing w:after="0"/>
        <w:contextualSpacing/>
        <w:jc w:val="both"/>
        <w:rPr>
          <w:rFonts w:asciiTheme="minorHAnsi" w:hAnsiTheme="minorHAnsi" w:cstheme="minorHAnsi"/>
          <w:sz w:val="24"/>
          <w:szCs w:val="24"/>
        </w:rPr>
      </w:pPr>
      <w:r w:rsidRPr="00BD334B">
        <w:rPr>
          <w:rFonts w:asciiTheme="minorHAnsi" w:hAnsiTheme="minorHAnsi" w:cstheme="minorHAnsi"/>
          <w:sz w:val="24"/>
          <w:szCs w:val="24"/>
        </w:rPr>
        <w:t xml:space="preserve">Wykonawca w ciągu 25 dni roboczych od dnia podpisania umowy, przeprowadzi 1 wywiad </w:t>
      </w:r>
    </w:p>
    <w:p w14:paraId="5DD64EF6" w14:textId="77777777" w:rsidR="00BD334B" w:rsidRPr="00BD334B" w:rsidRDefault="00BD334B" w:rsidP="00BD334B">
      <w:pPr>
        <w:tabs>
          <w:tab w:val="left" w:pos="284"/>
          <w:tab w:val="left" w:pos="1390"/>
        </w:tabs>
        <w:spacing w:after="0"/>
        <w:contextualSpacing/>
        <w:jc w:val="both"/>
        <w:rPr>
          <w:rFonts w:asciiTheme="minorHAnsi" w:hAnsiTheme="minorHAnsi" w:cstheme="minorHAnsi"/>
          <w:sz w:val="24"/>
          <w:szCs w:val="24"/>
        </w:rPr>
      </w:pPr>
      <w:r w:rsidRPr="00BD334B">
        <w:rPr>
          <w:rFonts w:asciiTheme="minorHAnsi" w:hAnsiTheme="minorHAnsi" w:cstheme="minorHAnsi"/>
          <w:sz w:val="24"/>
          <w:szCs w:val="24"/>
        </w:rPr>
        <w:t xml:space="preserve">z ekspertem w zakresie omówienia wyników z badania oraz wypracowanych rekomendacji </w:t>
      </w:r>
    </w:p>
    <w:p w14:paraId="01A00C9C" w14:textId="77777777" w:rsidR="00BD334B" w:rsidRPr="00BD334B" w:rsidRDefault="00BD334B" w:rsidP="00BD334B">
      <w:pPr>
        <w:tabs>
          <w:tab w:val="left" w:pos="284"/>
          <w:tab w:val="left" w:pos="1390"/>
        </w:tabs>
        <w:spacing w:after="0"/>
        <w:contextualSpacing/>
        <w:jc w:val="both"/>
        <w:rPr>
          <w:rFonts w:asciiTheme="minorHAnsi" w:hAnsiTheme="minorHAnsi" w:cstheme="minorHAnsi"/>
          <w:sz w:val="24"/>
          <w:szCs w:val="24"/>
        </w:rPr>
      </w:pPr>
      <w:r w:rsidRPr="00BD334B">
        <w:rPr>
          <w:rFonts w:asciiTheme="minorHAnsi" w:hAnsiTheme="minorHAnsi" w:cstheme="minorHAnsi"/>
          <w:sz w:val="24"/>
          <w:szCs w:val="24"/>
        </w:rPr>
        <w:lastRenderedPageBreak/>
        <w:t>w ramach badania pn. Społeczne usługi mieszkaniowe w województwie kujawsko-pomorskim i przekaże je Zamawiającemu wraz z transkrypcją. Zamawiający w terminie 2 dni roboczych zgłosi ewentualne poprawki do uzyskanych wyników z wywiadu z ekspertem.</w:t>
      </w:r>
    </w:p>
    <w:p w14:paraId="74107CF5" w14:textId="77777777" w:rsidR="00BD334B" w:rsidRPr="00BD334B" w:rsidRDefault="00BD334B" w:rsidP="00BD334B">
      <w:pPr>
        <w:tabs>
          <w:tab w:val="left" w:pos="284"/>
          <w:tab w:val="left" w:pos="1390"/>
        </w:tabs>
        <w:spacing w:after="0"/>
        <w:contextualSpacing/>
        <w:jc w:val="both"/>
        <w:rPr>
          <w:rFonts w:asciiTheme="minorHAnsi" w:hAnsiTheme="minorHAnsi" w:cstheme="minorHAnsi"/>
          <w:sz w:val="24"/>
          <w:szCs w:val="24"/>
          <w:u w:val="single"/>
        </w:rPr>
      </w:pPr>
      <w:r w:rsidRPr="00BD334B">
        <w:rPr>
          <w:rFonts w:asciiTheme="minorHAnsi" w:hAnsiTheme="minorHAnsi" w:cstheme="minorHAnsi"/>
          <w:sz w:val="24"/>
          <w:szCs w:val="24"/>
          <w:u w:val="single"/>
        </w:rPr>
        <w:t>c) Zaakceptowanie przez Zamawiającego wykonania 15 indywidualnych wywiadów</w:t>
      </w:r>
    </w:p>
    <w:p w14:paraId="4837D1CB" w14:textId="24F50580" w:rsidR="00BD334B" w:rsidRDefault="00BD334B" w:rsidP="00BD334B">
      <w:pPr>
        <w:tabs>
          <w:tab w:val="left" w:pos="284"/>
          <w:tab w:val="left" w:pos="1390"/>
        </w:tabs>
        <w:spacing w:after="0"/>
        <w:contextualSpacing/>
        <w:jc w:val="both"/>
        <w:rPr>
          <w:rFonts w:asciiTheme="minorHAnsi" w:hAnsiTheme="minorHAnsi" w:cstheme="minorHAnsi"/>
          <w:sz w:val="24"/>
          <w:szCs w:val="24"/>
          <w:u w:val="single"/>
        </w:rPr>
      </w:pPr>
      <w:r w:rsidRPr="00BD334B">
        <w:rPr>
          <w:rFonts w:asciiTheme="minorHAnsi" w:hAnsiTheme="minorHAnsi" w:cstheme="minorHAnsi"/>
          <w:sz w:val="24"/>
          <w:szCs w:val="24"/>
          <w:u w:val="single"/>
        </w:rPr>
        <w:t>pogłębionych - IDI wraz z transkrypcja oraz 1 wywiadu z ekspertem wraz z transkrypcją.</w:t>
      </w:r>
    </w:p>
    <w:p w14:paraId="59F35519" w14:textId="77777777" w:rsidR="00C54C22" w:rsidRPr="00C77296" w:rsidRDefault="00C54C22" w:rsidP="00C54C22">
      <w:pPr>
        <w:jc w:val="both"/>
        <w:rPr>
          <w:rFonts w:asciiTheme="minorHAnsi" w:hAnsiTheme="minorHAnsi" w:cstheme="minorHAnsi"/>
          <w:sz w:val="24"/>
          <w:szCs w:val="24"/>
        </w:rPr>
      </w:pPr>
      <w:r w:rsidRPr="00C77296">
        <w:rPr>
          <w:rFonts w:asciiTheme="minorHAnsi" w:hAnsiTheme="minorHAnsi" w:cstheme="minorHAnsi"/>
          <w:sz w:val="24"/>
          <w:szCs w:val="24"/>
        </w:rPr>
        <w:t xml:space="preserve">Zamawiający wymaga realizacji przedmiotu zamówienia w terminie od dnia podpisania umowy i nie później niż do </w:t>
      </w:r>
      <w:r w:rsidRPr="00C77296">
        <w:rPr>
          <w:rFonts w:asciiTheme="minorHAnsi" w:hAnsiTheme="minorHAnsi" w:cstheme="minorHAnsi"/>
          <w:b/>
          <w:bCs/>
          <w:sz w:val="24"/>
          <w:szCs w:val="24"/>
        </w:rPr>
        <w:t>dnia 30 listopada 2022 r.</w:t>
      </w:r>
      <w:r w:rsidRPr="00C77296">
        <w:rPr>
          <w:rFonts w:asciiTheme="minorHAnsi" w:hAnsiTheme="minorHAnsi" w:cstheme="minorHAnsi"/>
          <w:sz w:val="24"/>
          <w:szCs w:val="24"/>
        </w:rPr>
        <w:t xml:space="preserve"> </w:t>
      </w:r>
    </w:p>
    <w:p w14:paraId="67148B4D" w14:textId="77777777" w:rsidR="00C54C22" w:rsidRPr="00C77296" w:rsidRDefault="00C54C22" w:rsidP="00C54C22">
      <w:pPr>
        <w:jc w:val="both"/>
        <w:rPr>
          <w:rFonts w:asciiTheme="minorHAnsi" w:hAnsiTheme="minorHAnsi" w:cstheme="minorHAnsi"/>
          <w:color w:val="000000"/>
          <w:sz w:val="24"/>
          <w:szCs w:val="24"/>
        </w:rPr>
      </w:pPr>
    </w:p>
    <w:p w14:paraId="1A310668" w14:textId="2B940221" w:rsidR="00C54C22" w:rsidRPr="00C77296" w:rsidRDefault="00C54C22" w:rsidP="00C54C22">
      <w:pPr>
        <w:jc w:val="both"/>
        <w:rPr>
          <w:rFonts w:asciiTheme="minorHAnsi" w:hAnsiTheme="minorHAnsi" w:cstheme="minorHAnsi"/>
          <w:color w:val="000000"/>
          <w:sz w:val="24"/>
          <w:szCs w:val="24"/>
        </w:rPr>
      </w:pPr>
    </w:p>
    <w:p w14:paraId="682270B2" w14:textId="0C4A4C29" w:rsidR="00C54C22" w:rsidRPr="00C77296" w:rsidRDefault="00C54C22" w:rsidP="00C54C22">
      <w:pPr>
        <w:jc w:val="both"/>
        <w:rPr>
          <w:rFonts w:asciiTheme="minorHAnsi" w:hAnsiTheme="minorHAnsi" w:cstheme="minorHAnsi"/>
          <w:color w:val="000000"/>
          <w:sz w:val="24"/>
          <w:szCs w:val="24"/>
        </w:rPr>
      </w:pPr>
    </w:p>
    <w:p w14:paraId="19587F2A" w14:textId="77777777" w:rsidR="00C54C22" w:rsidRPr="00C77296" w:rsidRDefault="00C54C22" w:rsidP="00C54C22">
      <w:pPr>
        <w:jc w:val="both"/>
        <w:rPr>
          <w:rFonts w:asciiTheme="minorHAnsi" w:hAnsiTheme="minorHAnsi" w:cstheme="minorHAnsi"/>
          <w:color w:val="000000"/>
          <w:sz w:val="24"/>
          <w:szCs w:val="24"/>
        </w:rPr>
      </w:pPr>
    </w:p>
    <w:p w14:paraId="65CF79CD" w14:textId="77777777" w:rsidR="00C54C22" w:rsidRPr="00C77296" w:rsidRDefault="00C54C22" w:rsidP="00C54C22">
      <w:pPr>
        <w:jc w:val="both"/>
        <w:rPr>
          <w:rFonts w:asciiTheme="minorHAnsi" w:hAnsiTheme="minorHAnsi" w:cstheme="minorHAnsi"/>
          <w:color w:val="000000"/>
          <w:sz w:val="24"/>
          <w:szCs w:val="24"/>
        </w:rPr>
      </w:pPr>
    </w:p>
    <w:p w14:paraId="6380AC40" w14:textId="5F116FE5" w:rsidR="00C54C22" w:rsidRDefault="00C54C22" w:rsidP="00C54C22">
      <w:pPr>
        <w:jc w:val="both"/>
        <w:rPr>
          <w:rFonts w:asciiTheme="minorHAnsi" w:hAnsiTheme="minorHAnsi" w:cstheme="minorHAnsi"/>
          <w:color w:val="000000"/>
          <w:sz w:val="24"/>
          <w:szCs w:val="24"/>
        </w:rPr>
      </w:pPr>
    </w:p>
    <w:p w14:paraId="3AFE896C" w14:textId="05839095" w:rsidR="00C77296" w:rsidRDefault="00C77296" w:rsidP="00C54C22">
      <w:pPr>
        <w:jc w:val="both"/>
        <w:rPr>
          <w:rFonts w:asciiTheme="minorHAnsi" w:hAnsiTheme="minorHAnsi" w:cstheme="minorHAnsi"/>
          <w:color w:val="000000"/>
          <w:sz w:val="24"/>
          <w:szCs w:val="24"/>
        </w:rPr>
      </w:pPr>
    </w:p>
    <w:p w14:paraId="234E4B52" w14:textId="0DAC3C31" w:rsidR="00C77296" w:rsidRDefault="00C77296" w:rsidP="00C54C22">
      <w:pPr>
        <w:jc w:val="both"/>
        <w:rPr>
          <w:rFonts w:asciiTheme="minorHAnsi" w:hAnsiTheme="minorHAnsi" w:cstheme="minorHAnsi"/>
          <w:color w:val="000000"/>
          <w:sz w:val="24"/>
          <w:szCs w:val="24"/>
        </w:rPr>
      </w:pPr>
    </w:p>
    <w:p w14:paraId="238DEE82" w14:textId="1703A860" w:rsidR="00C77296" w:rsidRDefault="00C77296" w:rsidP="00C54C22">
      <w:pPr>
        <w:jc w:val="both"/>
        <w:rPr>
          <w:rFonts w:asciiTheme="minorHAnsi" w:hAnsiTheme="minorHAnsi" w:cstheme="minorHAnsi"/>
          <w:color w:val="000000"/>
          <w:sz w:val="24"/>
          <w:szCs w:val="24"/>
        </w:rPr>
      </w:pPr>
    </w:p>
    <w:p w14:paraId="025F38BB" w14:textId="1A1006D9" w:rsidR="00C77296" w:rsidRDefault="00C77296" w:rsidP="00C54C22">
      <w:pPr>
        <w:jc w:val="both"/>
        <w:rPr>
          <w:rFonts w:asciiTheme="minorHAnsi" w:hAnsiTheme="minorHAnsi" w:cstheme="minorHAnsi"/>
          <w:color w:val="000000"/>
          <w:sz w:val="24"/>
          <w:szCs w:val="24"/>
        </w:rPr>
      </w:pPr>
    </w:p>
    <w:p w14:paraId="73E36D0D" w14:textId="76DB81BB" w:rsidR="00C77296" w:rsidRDefault="00C77296" w:rsidP="00C54C22">
      <w:pPr>
        <w:jc w:val="both"/>
        <w:rPr>
          <w:rFonts w:asciiTheme="minorHAnsi" w:hAnsiTheme="minorHAnsi" w:cstheme="minorHAnsi"/>
          <w:color w:val="000000"/>
          <w:sz w:val="24"/>
          <w:szCs w:val="24"/>
        </w:rPr>
      </w:pPr>
    </w:p>
    <w:p w14:paraId="5E0CE66E" w14:textId="2FF101C6" w:rsidR="00C77296" w:rsidRDefault="00C77296" w:rsidP="00C54C22">
      <w:pPr>
        <w:jc w:val="both"/>
        <w:rPr>
          <w:rFonts w:asciiTheme="minorHAnsi" w:hAnsiTheme="minorHAnsi" w:cstheme="minorHAnsi"/>
          <w:color w:val="000000"/>
          <w:sz w:val="24"/>
          <w:szCs w:val="24"/>
        </w:rPr>
      </w:pPr>
    </w:p>
    <w:p w14:paraId="4BDDCD6A" w14:textId="171E3619" w:rsidR="00C77296" w:rsidRDefault="00C77296" w:rsidP="00C54C22">
      <w:pPr>
        <w:jc w:val="both"/>
        <w:rPr>
          <w:rFonts w:asciiTheme="minorHAnsi" w:hAnsiTheme="minorHAnsi" w:cstheme="minorHAnsi"/>
          <w:color w:val="000000"/>
          <w:sz w:val="24"/>
          <w:szCs w:val="24"/>
        </w:rPr>
      </w:pPr>
    </w:p>
    <w:p w14:paraId="7D0E27B5" w14:textId="231647A9" w:rsidR="00C77296" w:rsidRDefault="00C77296" w:rsidP="00C54C22">
      <w:pPr>
        <w:jc w:val="both"/>
        <w:rPr>
          <w:rFonts w:asciiTheme="minorHAnsi" w:hAnsiTheme="minorHAnsi" w:cstheme="minorHAnsi"/>
          <w:color w:val="000000"/>
          <w:sz w:val="24"/>
          <w:szCs w:val="24"/>
        </w:rPr>
      </w:pPr>
    </w:p>
    <w:p w14:paraId="28C7F071" w14:textId="195FF4EC" w:rsidR="00C77296" w:rsidRDefault="00C77296" w:rsidP="00C54C22">
      <w:pPr>
        <w:jc w:val="both"/>
        <w:rPr>
          <w:rFonts w:asciiTheme="minorHAnsi" w:hAnsiTheme="minorHAnsi" w:cstheme="minorHAnsi"/>
          <w:color w:val="000000"/>
          <w:sz w:val="24"/>
          <w:szCs w:val="24"/>
        </w:rPr>
      </w:pPr>
    </w:p>
    <w:p w14:paraId="1143BB5B" w14:textId="6E775FAF" w:rsidR="00C77296" w:rsidRDefault="00C77296" w:rsidP="00C54C22">
      <w:pPr>
        <w:jc w:val="both"/>
        <w:rPr>
          <w:rFonts w:asciiTheme="minorHAnsi" w:hAnsiTheme="minorHAnsi" w:cstheme="minorHAnsi"/>
          <w:color w:val="000000"/>
          <w:sz w:val="24"/>
          <w:szCs w:val="24"/>
        </w:rPr>
      </w:pPr>
    </w:p>
    <w:p w14:paraId="749E9D4E" w14:textId="0405A65C" w:rsidR="00C77296" w:rsidRDefault="00C77296" w:rsidP="00C54C22">
      <w:pPr>
        <w:jc w:val="both"/>
        <w:rPr>
          <w:rFonts w:asciiTheme="minorHAnsi" w:hAnsiTheme="minorHAnsi" w:cstheme="minorHAnsi"/>
          <w:color w:val="000000"/>
          <w:sz w:val="24"/>
          <w:szCs w:val="24"/>
        </w:rPr>
      </w:pPr>
    </w:p>
    <w:p w14:paraId="67CBD5FC" w14:textId="11DD1817" w:rsidR="00C77296" w:rsidRDefault="00C77296" w:rsidP="00C54C22">
      <w:pPr>
        <w:jc w:val="both"/>
        <w:rPr>
          <w:rFonts w:asciiTheme="minorHAnsi" w:hAnsiTheme="minorHAnsi" w:cstheme="minorHAnsi"/>
          <w:color w:val="000000"/>
          <w:sz w:val="24"/>
          <w:szCs w:val="24"/>
        </w:rPr>
      </w:pPr>
    </w:p>
    <w:p w14:paraId="69F1E147" w14:textId="28EF610B" w:rsidR="00C77296" w:rsidRDefault="00C77296" w:rsidP="00C54C22">
      <w:pPr>
        <w:jc w:val="both"/>
        <w:rPr>
          <w:rFonts w:asciiTheme="minorHAnsi" w:hAnsiTheme="minorHAnsi" w:cstheme="minorHAnsi"/>
          <w:color w:val="000000"/>
          <w:sz w:val="24"/>
          <w:szCs w:val="24"/>
        </w:rPr>
      </w:pPr>
    </w:p>
    <w:p w14:paraId="026AA6CF" w14:textId="508E156F" w:rsidR="004A45B1" w:rsidRDefault="004A45B1" w:rsidP="00C54C22">
      <w:pPr>
        <w:jc w:val="both"/>
        <w:rPr>
          <w:rFonts w:asciiTheme="minorHAnsi" w:hAnsiTheme="minorHAnsi" w:cstheme="minorHAnsi"/>
          <w:color w:val="000000"/>
          <w:sz w:val="24"/>
          <w:szCs w:val="24"/>
        </w:rPr>
      </w:pPr>
    </w:p>
    <w:p w14:paraId="75D9330B" w14:textId="2888172C" w:rsidR="004A45B1" w:rsidRDefault="004A45B1" w:rsidP="00C54C22">
      <w:pPr>
        <w:jc w:val="both"/>
        <w:rPr>
          <w:rFonts w:asciiTheme="minorHAnsi" w:hAnsiTheme="minorHAnsi" w:cstheme="minorHAnsi"/>
          <w:color w:val="000000"/>
          <w:sz w:val="24"/>
          <w:szCs w:val="24"/>
        </w:rPr>
      </w:pPr>
    </w:p>
    <w:p w14:paraId="07EDB54D" w14:textId="77777777" w:rsidR="004A45B1" w:rsidRPr="00C77296" w:rsidRDefault="004A45B1" w:rsidP="00C54C22">
      <w:pPr>
        <w:jc w:val="both"/>
        <w:rPr>
          <w:rFonts w:asciiTheme="minorHAnsi" w:hAnsiTheme="minorHAnsi" w:cstheme="minorHAnsi"/>
          <w:color w:val="000000"/>
          <w:sz w:val="24"/>
          <w:szCs w:val="24"/>
        </w:rPr>
      </w:pPr>
    </w:p>
    <w:p w14:paraId="5A5CF9FA" w14:textId="77777777" w:rsidR="00C54C22" w:rsidRPr="00C77296" w:rsidRDefault="00C54C22" w:rsidP="00C54C22">
      <w:pPr>
        <w:autoSpaceDE w:val="0"/>
        <w:autoSpaceDN w:val="0"/>
        <w:adjustRightInd w:val="0"/>
        <w:spacing w:after="0" w:line="240" w:lineRule="auto"/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  <w:r w:rsidRPr="00C77296">
        <w:rPr>
          <w:rFonts w:asciiTheme="minorHAnsi" w:hAnsiTheme="minorHAnsi" w:cstheme="minorHAnsi"/>
          <w:b/>
          <w:sz w:val="24"/>
          <w:szCs w:val="24"/>
          <w:u w:val="single"/>
        </w:rPr>
        <w:lastRenderedPageBreak/>
        <w:t xml:space="preserve">KONTEKST BADANIA PN. SPOŁECZNE USŁUGI MIESZKANIOWE </w:t>
      </w:r>
      <w:r w:rsidRPr="00C77296">
        <w:rPr>
          <w:rFonts w:asciiTheme="minorHAnsi" w:hAnsiTheme="minorHAnsi" w:cstheme="minorHAnsi"/>
          <w:b/>
          <w:sz w:val="24"/>
          <w:szCs w:val="24"/>
          <w:u w:val="single"/>
        </w:rPr>
        <w:br/>
        <w:t xml:space="preserve">W WOJEWÓDZTWIE KUJAWSKO-POMORSKIM REALIZOWANEGO </w:t>
      </w:r>
      <w:r w:rsidRPr="00C77296">
        <w:rPr>
          <w:rFonts w:asciiTheme="minorHAnsi" w:hAnsiTheme="minorHAnsi" w:cstheme="minorHAnsi"/>
          <w:b/>
          <w:sz w:val="24"/>
          <w:szCs w:val="24"/>
          <w:u w:val="single"/>
        </w:rPr>
        <w:br/>
        <w:t>PRZEZ REGIONALNY OŚRODEK POLITYKI SPOŁECZNEJ W TORUNIU</w:t>
      </w:r>
    </w:p>
    <w:p w14:paraId="3BEEC6C9" w14:textId="77777777" w:rsidR="00C54C22" w:rsidRPr="00C77296" w:rsidRDefault="00C54C22" w:rsidP="00C54C22">
      <w:pPr>
        <w:spacing w:after="0" w:line="240" w:lineRule="auto"/>
        <w:jc w:val="center"/>
        <w:rPr>
          <w:rFonts w:asciiTheme="minorHAnsi" w:hAnsiTheme="minorHAnsi" w:cstheme="minorHAnsi"/>
          <w:b/>
          <w:sz w:val="24"/>
          <w:szCs w:val="24"/>
        </w:rPr>
      </w:pPr>
    </w:p>
    <w:p w14:paraId="524CD420" w14:textId="4DD143E0" w:rsidR="00C54C22" w:rsidRPr="00C77296" w:rsidRDefault="00C54C22" w:rsidP="00C54C22">
      <w:pPr>
        <w:spacing w:after="0"/>
        <w:ind w:firstLine="709"/>
        <w:jc w:val="both"/>
        <w:rPr>
          <w:rFonts w:asciiTheme="minorHAnsi" w:hAnsiTheme="minorHAnsi" w:cstheme="minorHAnsi"/>
          <w:sz w:val="24"/>
          <w:szCs w:val="24"/>
        </w:rPr>
      </w:pPr>
      <w:r w:rsidRPr="00C77296">
        <w:rPr>
          <w:rFonts w:asciiTheme="minorHAnsi" w:hAnsiTheme="minorHAnsi" w:cstheme="minorHAnsi"/>
          <w:sz w:val="24"/>
          <w:szCs w:val="24"/>
        </w:rPr>
        <w:t xml:space="preserve">Biorąc pod uwagę rosnące potrzeby mieszkaniowe i konieczność podejmowania działań zapobiegawczych wykluczeniu mieszkaniowemu osób i rodzin z terenu województwa kujawsko-pomorskiego niezbędna staje się wiedza w zakresie istniejących zasobów, ale także deficytów w kontekście przedmiotowym, jak i geograficznym. Potrzeba realizacji badania wynika nie tylko z ustawy z dnia 12 marca 2004 r. o pomocy społecznej, ujmującej zakres zadań samorządu województwa, a z pewnego rodzaju odpowiedzialności przygotowania partnerów środowiska lokalnego do zachodzących zmian.   </w:t>
      </w:r>
    </w:p>
    <w:p w14:paraId="6872B7EC" w14:textId="77777777" w:rsidR="00C54C22" w:rsidRPr="00C77296" w:rsidRDefault="00C54C22" w:rsidP="00C54C22">
      <w:pPr>
        <w:pStyle w:val="Bezodstpw"/>
        <w:spacing w:line="276" w:lineRule="auto"/>
        <w:ind w:firstLine="426"/>
        <w:jc w:val="both"/>
        <w:rPr>
          <w:rFonts w:asciiTheme="minorHAnsi" w:hAnsiTheme="minorHAnsi" w:cstheme="minorHAnsi"/>
          <w:sz w:val="24"/>
          <w:szCs w:val="24"/>
          <w:lang w:eastAsia="pl-PL"/>
        </w:rPr>
      </w:pPr>
      <w:r w:rsidRPr="00C77296">
        <w:rPr>
          <w:rFonts w:asciiTheme="minorHAnsi" w:hAnsiTheme="minorHAnsi" w:cstheme="minorHAnsi"/>
          <w:sz w:val="24"/>
          <w:szCs w:val="24"/>
          <w:lang w:eastAsia="pl-PL"/>
        </w:rPr>
        <w:t xml:space="preserve">Głównym celem badania jest charakterystyka społecznych usług mieszkaniowych </w:t>
      </w:r>
      <w:r w:rsidRPr="00C77296">
        <w:rPr>
          <w:rFonts w:asciiTheme="minorHAnsi" w:hAnsiTheme="minorHAnsi" w:cstheme="minorHAnsi"/>
          <w:sz w:val="24"/>
          <w:szCs w:val="24"/>
          <w:lang w:eastAsia="pl-PL"/>
        </w:rPr>
        <w:br/>
        <w:t xml:space="preserve">w województwie kujawsko-pomorskim. Na podstawie badania zostanie opracowany „wachlarz” społecznych usług mieszkaniowych w województwie kujawsko-pomorskim. Wyniki badania pozwolą również uzyskać odpowiedź na pytania dotyczące sposobów zapobiegania problemom i ich rozwiazywania w obszarze społecznych usług mieszkaniowych w województwie kujawsko-pomorskim. </w:t>
      </w:r>
    </w:p>
    <w:p w14:paraId="1406D2F2" w14:textId="77777777" w:rsidR="00C54C22" w:rsidRPr="00C77296" w:rsidRDefault="00C54C22" w:rsidP="00C54C22">
      <w:pPr>
        <w:pStyle w:val="Bezodstpw"/>
        <w:spacing w:line="276" w:lineRule="auto"/>
        <w:ind w:firstLine="426"/>
        <w:jc w:val="both"/>
        <w:rPr>
          <w:rFonts w:asciiTheme="minorHAnsi" w:hAnsiTheme="minorHAnsi" w:cstheme="minorHAnsi"/>
          <w:sz w:val="24"/>
          <w:szCs w:val="24"/>
          <w:lang w:eastAsia="pl-PL"/>
        </w:rPr>
      </w:pPr>
      <w:r w:rsidRPr="00C77296">
        <w:rPr>
          <w:rFonts w:asciiTheme="minorHAnsi" w:hAnsiTheme="minorHAnsi" w:cstheme="minorHAnsi"/>
          <w:sz w:val="24"/>
          <w:szCs w:val="24"/>
          <w:lang w:eastAsia="pl-PL"/>
        </w:rPr>
        <w:t>Cel główny zostanie osiągnięty poprzez uzyskanie odpowiedzi na poniższe zagadnienia badawcze:</w:t>
      </w:r>
    </w:p>
    <w:p w14:paraId="64D74B34" w14:textId="77777777" w:rsidR="00C54C22" w:rsidRPr="00C77296" w:rsidRDefault="00C54C22" w:rsidP="00C54C22">
      <w:pPr>
        <w:pStyle w:val="Bezodstpw"/>
        <w:spacing w:line="276" w:lineRule="auto"/>
        <w:rPr>
          <w:rFonts w:asciiTheme="minorHAnsi" w:hAnsiTheme="minorHAnsi" w:cstheme="minorHAnsi"/>
          <w:sz w:val="24"/>
          <w:szCs w:val="24"/>
          <w:lang w:eastAsia="pl-PL"/>
        </w:rPr>
      </w:pPr>
      <w:r w:rsidRPr="00C77296">
        <w:rPr>
          <w:rFonts w:asciiTheme="minorHAnsi" w:hAnsiTheme="minorHAnsi" w:cstheme="minorHAnsi"/>
          <w:sz w:val="24"/>
          <w:szCs w:val="24"/>
          <w:lang w:eastAsia="pl-PL"/>
        </w:rPr>
        <w:t>1. Rodzaj i skala społecznych usług mieszkaniowych w województwie kujawsko-pomorskim.</w:t>
      </w:r>
    </w:p>
    <w:p w14:paraId="326CFA0F" w14:textId="43F9FDD6" w:rsidR="00C54C22" w:rsidRPr="00C77296" w:rsidRDefault="00C54C22" w:rsidP="00C54C22">
      <w:pPr>
        <w:pStyle w:val="Bezodstpw"/>
        <w:spacing w:line="276" w:lineRule="auto"/>
        <w:rPr>
          <w:rFonts w:asciiTheme="minorHAnsi" w:hAnsiTheme="minorHAnsi" w:cstheme="minorHAnsi"/>
          <w:sz w:val="24"/>
          <w:szCs w:val="24"/>
          <w:lang w:eastAsia="pl-PL"/>
        </w:rPr>
      </w:pPr>
      <w:r w:rsidRPr="00C77296">
        <w:rPr>
          <w:rFonts w:asciiTheme="minorHAnsi" w:hAnsiTheme="minorHAnsi" w:cstheme="minorHAnsi"/>
          <w:sz w:val="24"/>
          <w:szCs w:val="24"/>
          <w:lang w:eastAsia="pl-PL"/>
        </w:rPr>
        <w:t xml:space="preserve">2. Skala gospodarstw domowych (w tym jednoosobowych gospodarstw domowych) korzystających i oczekujących na skorzystanie ze społecznych usług mieszkaniowych </w:t>
      </w:r>
      <w:bookmarkStart w:id="2" w:name="_Hlk106629313"/>
      <w:r w:rsidRPr="00C77296">
        <w:rPr>
          <w:rFonts w:asciiTheme="minorHAnsi" w:hAnsiTheme="minorHAnsi" w:cstheme="minorHAnsi"/>
          <w:sz w:val="24"/>
          <w:szCs w:val="24"/>
          <w:lang w:eastAsia="pl-PL"/>
        </w:rPr>
        <w:t>w województwie kujawsko-pomorskim</w:t>
      </w:r>
      <w:bookmarkEnd w:id="2"/>
      <w:r w:rsidRPr="00C77296">
        <w:rPr>
          <w:rFonts w:asciiTheme="minorHAnsi" w:hAnsiTheme="minorHAnsi" w:cstheme="minorHAnsi"/>
          <w:sz w:val="24"/>
          <w:szCs w:val="24"/>
          <w:lang w:eastAsia="pl-PL"/>
        </w:rPr>
        <w:t xml:space="preserve">. </w:t>
      </w:r>
    </w:p>
    <w:p w14:paraId="19C1E812" w14:textId="77777777" w:rsidR="00C54C22" w:rsidRPr="00C77296" w:rsidRDefault="00C54C22" w:rsidP="00C54C22">
      <w:pPr>
        <w:pStyle w:val="Bezodstpw"/>
        <w:spacing w:line="276" w:lineRule="auto"/>
        <w:rPr>
          <w:rFonts w:asciiTheme="minorHAnsi" w:hAnsiTheme="minorHAnsi" w:cstheme="minorHAnsi"/>
          <w:sz w:val="24"/>
          <w:szCs w:val="24"/>
          <w:lang w:eastAsia="pl-PL"/>
        </w:rPr>
      </w:pPr>
      <w:r w:rsidRPr="00C77296">
        <w:rPr>
          <w:rFonts w:asciiTheme="minorHAnsi" w:hAnsiTheme="minorHAnsi" w:cstheme="minorHAnsi"/>
          <w:sz w:val="24"/>
          <w:szCs w:val="24"/>
          <w:lang w:eastAsia="pl-PL"/>
        </w:rPr>
        <w:t xml:space="preserve">3. Problemy (w tym ich przyczyny) występujące w obszarze usług mieszkaniowych </w:t>
      </w:r>
      <w:r w:rsidRPr="00C77296">
        <w:rPr>
          <w:rFonts w:asciiTheme="minorHAnsi" w:hAnsiTheme="minorHAnsi" w:cstheme="minorHAnsi"/>
          <w:sz w:val="24"/>
          <w:szCs w:val="24"/>
          <w:lang w:eastAsia="pl-PL"/>
        </w:rPr>
        <w:br/>
        <w:t xml:space="preserve">(w tym społecznych usług mieszkaniowych) w województwie kujawsko-pomorskim. </w:t>
      </w:r>
    </w:p>
    <w:p w14:paraId="3EF0AD1E" w14:textId="77777777" w:rsidR="00C54C22" w:rsidRPr="00C77296" w:rsidRDefault="00C54C22" w:rsidP="00C54C22">
      <w:pPr>
        <w:pStyle w:val="Bezodstpw"/>
        <w:spacing w:line="276" w:lineRule="auto"/>
        <w:rPr>
          <w:rFonts w:asciiTheme="minorHAnsi" w:hAnsiTheme="minorHAnsi" w:cstheme="minorHAnsi"/>
          <w:sz w:val="24"/>
          <w:szCs w:val="24"/>
          <w:lang w:eastAsia="pl-PL"/>
        </w:rPr>
      </w:pPr>
      <w:r w:rsidRPr="00C77296">
        <w:rPr>
          <w:rFonts w:asciiTheme="minorHAnsi" w:hAnsiTheme="minorHAnsi" w:cstheme="minorHAnsi"/>
          <w:sz w:val="24"/>
          <w:szCs w:val="24"/>
          <w:lang w:eastAsia="pl-PL"/>
        </w:rPr>
        <w:t xml:space="preserve">4. Sposoby zapobiegania problemom (i ich rozwiazywania) w obszarze usług mieszkaniowych </w:t>
      </w:r>
      <w:r w:rsidRPr="00C77296">
        <w:rPr>
          <w:rFonts w:asciiTheme="minorHAnsi" w:hAnsiTheme="minorHAnsi" w:cstheme="minorHAnsi"/>
          <w:sz w:val="24"/>
          <w:szCs w:val="24"/>
          <w:lang w:eastAsia="pl-PL"/>
        </w:rPr>
        <w:br/>
        <w:t>(w tym społecznych usług mieszkaniowych) w województwie kujawsko-pomorskim.</w:t>
      </w:r>
    </w:p>
    <w:p w14:paraId="322E22AE" w14:textId="77777777" w:rsidR="00C54C22" w:rsidRPr="00C77296" w:rsidRDefault="00C54C22" w:rsidP="00C54C22">
      <w:pPr>
        <w:pStyle w:val="Bezodstpw"/>
        <w:spacing w:line="276" w:lineRule="auto"/>
        <w:rPr>
          <w:rFonts w:asciiTheme="minorHAnsi" w:hAnsiTheme="minorHAnsi" w:cstheme="minorHAnsi"/>
          <w:sz w:val="24"/>
          <w:szCs w:val="24"/>
          <w:lang w:eastAsia="pl-PL"/>
        </w:rPr>
      </w:pPr>
      <w:r w:rsidRPr="00C77296">
        <w:rPr>
          <w:rFonts w:asciiTheme="minorHAnsi" w:hAnsiTheme="minorHAnsi" w:cstheme="minorHAnsi"/>
          <w:sz w:val="24"/>
          <w:szCs w:val="24"/>
          <w:lang w:eastAsia="pl-PL"/>
        </w:rPr>
        <w:t xml:space="preserve">5. Współpraca w obszarze usług mieszkaniowych (w tym społecznych usług mieszkaniowych) </w:t>
      </w:r>
      <w:r w:rsidRPr="00C77296">
        <w:rPr>
          <w:rFonts w:asciiTheme="minorHAnsi" w:hAnsiTheme="minorHAnsi" w:cstheme="minorHAnsi"/>
          <w:sz w:val="24"/>
          <w:szCs w:val="24"/>
          <w:lang w:eastAsia="pl-PL"/>
        </w:rPr>
        <w:br/>
        <w:t>w województwie kujawsko-pomorskim.</w:t>
      </w:r>
    </w:p>
    <w:p w14:paraId="2EF52B54" w14:textId="77777777" w:rsidR="00C54C22" w:rsidRPr="00C77296" w:rsidRDefault="00C54C22" w:rsidP="00C54C22">
      <w:pPr>
        <w:pStyle w:val="Bezodstpw"/>
        <w:spacing w:line="276" w:lineRule="auto"/>
        <w:rPr>
          <w:rFonts w:asciiTheme="minorHAnsi" w:hAnsiTheme="minorHAnsi" w:cstheme="minorHAnsi"/>
          <w:sz w:val="24"/>
          <w:szCs w:val="24"/>
          <w:lang w:eastAsia="pl-PL"/>
        </w:rPr>
      </w:pPr>
      <w:r w:rsidRPr="00C77296">
        <w:rPr>
          <w:rFonts w:asciiTheme="minorHAnsi" w:hAnsiTheme="minorHAnsi" w:cstheme="minorHAnsi"/>
          <w:sz w:val="24"/>
          <w:szCs w:val="24"/>
          <w:lang w:eastAsia="pl-PL"/>
        </w:rPr>
        <w:t>6. Funkcjonujące przepisy w obszarze usług mieszkaniowych (w tym społecznych usług mieszkaniowych) w województwie kujawsko-pomorskim.</w:t>
      </w:r>
    </w:p>
    <w:p w14:paraId="0E8BFF40" w14:textId="77777777" w:rsidR="00C54C22" w:rsidRPr="00C77296" w:rsidRDefault="00C54C22" w:rsidP="00C54C22">
      <w:pPr>
        <w:pStyle w:val="Bezodstpw"/>
        <w:spacing w:line="276" w:lineRule="auto"/>
        <w:rPr>
          <w:rFonts w:asciiTheme="minorHAnsi" w:hAnsiTheme="minorHAnsi" w:cstheme="minorHAnsi"/>
          <w:sz w:val="24"/>
          <w:szCs w:val="24"/>
          <w:lang w:eastAsia="pl-PL"/>
        </w:rPr>
      </w:pPr>
      <w:r w:rsidRPr="00C77296">
        <w:rPr>
          <w:rFonts w:asciiTheme="minorHAnsi" w:hAnsiTheme="minorHAnsi" w:cstheme="minorHAnsi"/>
          <w:sz w:val="24"/>
          <w:szCs w:val="24"/>
          <w:lang w:eastAsia="pl-PL"/>
        </w:rPr>
        <w:t xml:space="preserve">7. Dobre praktyki, inicjatywy, polskie lub zagraniczne w obszarze usług mieszkaniowych </w:t>
      </w:r>
      <w:r w:rsidRPr="00C77296">
        <w:rPr>
          <w:rFonts w:asciiTheme="minorHAnsi" w:hAnsiTheme="minorHAnsi" w:cstheme="minorHAnsi"/>
          <w:sz w:val="24"/>
          <w:szCs w:val="24"/>
          <w:lang w:eastAsia="pl-PL"/>
        </w:rPr>
        <w:br/>
        <w:t>(w tym społecznych usług mieszkaniowych).</w:t>
      </w:r>
    </w:p>
    <w:p w14:paraId="2BCBE389" w14:textId="77777777" w:rsidR="00C54C22" w:rsidRPr="00C77296" w:rsidRDefault="00C54C22" w:rsidP="00C54C22">
      <w:pPr>
        <w:pStyle w:val="Bezodstpw"/>
        <w:spacing w:line="276" w:lineRule="auto"/>
        <w:rPr>
          <w:rFonts w:asciiTheme="minorHAnsi" w:hAnsiTheme="minorHAnsi" w:cstheme="minorHAnsi"/>
          <w:sz w:val="24"/>
          <w:szCs w:val="24"/>
          <w:lang w:eastAsia="pl-PL"/>
        </w:rPr>
      </w:pPr>
      <w:r w:rsidRPr="00C77296">
        <w:rPr>
          <w:rFonts w:asciiTheme="minorHAnsi" w:hAnsiTheme="minorHAnsi" w:cstheme="minorHAnsi"/>
          <w:sz w:val="24"/>
          <w:szCs w:val="24"/>
          <w:lang w:eastAsia="pl-PL"/>
        </w:rPr>
        <w:t>8. Źródła finansowania rozwoju usług mieszkaniowych  (w tym społecznych usług mieszkaniowych).</w:t>
      </w:r>
    </w:p>
    <w:p w14:paraId="47E4DBD5" w14:textId="77777777" w:rsidR="00C54C22" w:rsidRPr="00C77296" w:rsidRDefault="00C54C22" w:rsidP="00C54C22">
      <w:pPr>
        <w:pStyle w:val="Bezodstpw"/>
        <w:spacing w:line="276" w:lineRule="auto"/>
        <w:rPr>
          <w:rFonts w:asciiTheme="minorHAnsi" w:hAnsiTheme="minorHAnsi" w:cstheme="minorHAnsi"/>
          <w:sz w:val="24"/>
          <w:szCs w:val="24"/>
          <w:lang w:eastAsia="pl-PL"/>
        </w:rPr>
      </w:pPr>
    </w:p>
    <w:p w14:paraId="31D244C9" w14:textId="77777777" w:rsidR="00C54C22" w:rsidRPr="00C77296" w:rsidRDefault="00C54C22" w:rsidP="00C54C22">
      <w:pPr>
        <w:spacing w:after="0" w:line="360" w:lineRule="auto"/>
        <w:jc w:val="both"/>
        <w:rPr>
          <w:rFonts w:asciiTheme="minorHAnsi" w:hAnsiTheme="minorHAnsi" w:cstheme="minorHAnsi"/>
          <w:sz w:val="24"/>
          <w:szCs w:val="24"/>
        </w:rPr>
      </w:pPr>
    </w:p>
    <w:p w14:paraId="6AA594A8" w14:textId="77777777" w:rsidR="00C54C22" w:rsidRPr="00C77296" w:rsidRDefault="00C54C22" w:rsidP="00C54C22">
      <w:pPr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466EC94E" w14:textId="77777777" w:rsidR="00EB3D5D" w:rsidRPr="00C77296" w:rsidRDefault="00EB3D5D" w:rsidP="00891E0B">
      <w:pPr>
        <w:autoSpaceDE w:val="0"/>
        <w:autoSpaceDN w:val="0"/>
        <w:adjustRightInd w:val="0"/>
        <w:spacing w:after="0" w:line="240" w:lineRule="auto"/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00CD59B4" w14:textId="77777777" w:rsidR="00C54C22" w:rsidRPr="00C77296" w:rsidRDefault="00C54C22" w:rsidP="00736FEF">
      <w:pPr>
        <w:autoSpaceDE w:val="0"/>
        <w:autoSpaceDN w:val="0"/>
        <w:adjustRightInd w:val="0"/>
        <w:spacing w:after="0" w:line="240" w:lineRule="auto"/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  <w:bookmarkStart w:id="3" w:name="_Hlk114823764"/>
    </w:p>
    <w:p w14:paraId="03FAD7C6" w14:textId="7DEDDCBA" w:rsidR="00045804" w:rsidRPr="00C77296" w:rsidRDefault="00045804" w:rsidP="00736FEF">
      <w:pPr>
        <w:spacing w:after="0" w:line="360" w:lineRule="auto"/>
        <w:rPr>
          <w:rFonts w:asciiTheme="minorHAnsi" w:hAnsiTheme="minorHAnsi" w:cstheme="minorHAnsi"/>
          <w:b/>
          <w:sz w:val="24"/>
          <w:szCs w:val="24"/>
          <w:lang w:eastAsia="en-US"/>
        </w:rPr>
      </w:pPr>
    </w:p>
    <w:bookmarkEnd w:id="3"/>
    <w:p w14:paraId="04380E19" w14:textId="77777777" w:rsidR="00ED5866" w:rsidRDefault="00ED5866" w:rsidP="00A90117">
      <w:pPr>
        <w:pStyle w:val="NormalnyWeb"/>
        <w:spacing w:before="0" w:beforeAutospacing="0" w:after="0" w:afterAutospacing="0"/>
        <w:rPr>
          <w:rFonts w:ascii="Calibri" w:hAnsi="Calibri"/>
          <w:bCs/>
          <w:color w:val="000000" w:themeColor="text1"/>
          <w:sz w:val="22"/>
          <w:szCs w:val="22"/>
        </w:rPr>
      </w:pPr>
    </w:p>
    <w:p w14:paraId="758177D9" w14:textId="77777777" w:rsidR="00FC6E7B" w:rsidRPr="00FD7B99" w:rsidRDefault="00FC6E7B" w:rsidP="00A90117">
      <w:pPr>
        <w:pStyle w:val="NormalnyWeb"/>
        <w:spacing w:before="0" w:beforeAutospacing="0" w:after="0" w:afterAutospacing="0"/>
        <w:rPr>
          <w:rFonts w:ascii="Calibri" w:hAnsi="Calibri"/>
          <w:bCs/>
          <w:sz w:val="22"/>
          <w:szCs w:val="22"/>
        </w:rPr>
      </w:pPr>
    </w:p>
    <w:p w14:paraId="02DFA477" w14:textId="47E6D9E7" w:rsidR="00975F90" w:rsidRPr="00FD7B99" w:rsidRDefault="00975F90" w:rsidP="00975F90">
      <w:pPr>
        <w:spacing w:after="0" w:line="240" w:lineRule="auto"/>
      </w:pPr>
      <w:r w:rsidRPr="00FD7B99">
        <w:t>Załącznik nr 3  do umowy nr ………………… z dnia …………20</w:t>
      </w:r>
      <w:r w:rsidR="00FD7B99">
        <w:t>22</w:t>
      </w:r>
      <w:r w:rsidRPr="00FD7B99">
        <w:t xml:space="preserve"> r. </w:t>
      </w:r>
    </w:p>
    <w:p w14:paraId="58B51A9B" w14:textId="77777777" w:rsidR="00FC6E7B" w:rsidRPr="00237F86" w:rsidRDefault="00FC6E7B" w:rsidP="00A90117">
      <w:pPr>
        <w:pStyle w:val="NormalnyWeb"/>
        <w:spacing w:before="0" w:beforeAutospacing="0" w:after="0" w:afterAutospacing="0"/>
        <w:rPr>
          <w:rFonts w:ascii="Calibri" w:hAnsi="Calibri"/>
          <w:bCs/>
          <w:color w:val="FF0000"/>
          <w:sz w:val="22"/>
          <w:szCs w:val="22"/>
        </w:rPr>
      </w:pPr>
    </w:p>
    <w:p w14:paraId="36CAA10D" w14:textId="77777777" w:rsidR="008F70CA" w:rsidRPr="00237F86" w:rsidRDefault="008F70CA" w:rsidP="008F70CA">
      <w:pPr>
        <w:jc w:val="center"/>
        <w:rPr>
          <w:b/>
          <w:color w:val="FF0000"/>
        </w:rPr>
      </w:pPr>
    </w:p>
    <w:p w14:paraId="16913A0E" w14:textId="77777777" w:rsidR="008F70CA" w:rsidRPr="00FD7B99" w:rsidRDefault="008F70CA" w:rsidP="008F70CA">
      <w:pPr>
        <w:jc w:val="center"/>
        <w:rPr>
          <w:b/>
        </w:rPr>
      </w:pPr>
      <w:r w:rsidRPr="00FD7B99">
        <w:rPr>
          <w:b/>
        </w:rPr>
        <w:t>PROTOKÓŁ ZDAWCZO-ODBIORCZY</w:t>
      </w:r>
    </w:p>
    <w:p w14:paraId="5C6CE5C1" w14:textId="77777777" w:rsidR="008F70CA" w:rsidRPr="00303E8F" w:rsidRDefault="008F70CA" w:rsidP="00303E8F">
      <w:pPr>
        <w:spacing w:before="120" w:after="120" w:line="240" w:lineRule="auto"/>
        <w:jc w:val="both"/>
        <w:rPr>
          <w:rFonts w:asciiTheme="minorHAnsi" w:eastAsia="Times New Roman" w:hAnsiTheme="minorHAnsi"/>
          <w:color w:val="000000" w:themeColor="text1"/>
          <w:sz w:val="24"/>
          <w:szCs w:val="24"/>
        </w:rPr>
      </w:pPr>
    </w:p>
    <w:p w14:paraId="58B6FF91" w14:textId="382AC364" w:rsidR="008F70CA" w:rsidRPr="00794A71" w:rsidRDefault="008F70CA" w:rsidP="00A311E6">
      <w:pPr>
        <w:spacing w:before="120" w:after="120" w:line="288" w:lineRule="auto"/>
        <w:jc w:val="both"/>
        <w:rPr>
          <w:rFonts w:asciiTheme="minorHAnsi" w:eastAsia="Times New Roman" w:hAnsiTheme="minorHAnsi"/>
        </w:rPr>
      </w:pPr>
      <w:r w:rsidRPr="00794A71">
        <w:rPr>
          <w:rFonts w:asciiTheme="minorHAnsi" w:eastAsia="Times New Roman" w:hAnsiTheme="minorHAnsi"/>
          <w:color w:val="000000" w:themeColor="text1"/>
        </w:rPr>
        <w:t>Dnia …………………</w:t>
      </w:r>
      <w:r w:rsidR="00FD7B99">
        <w:rPr>
          <w:rFonts w:asciiTheme="minorHAnsi" w:eastAsia="Times New Roman" w:hAnsiTheme="minorHAnsi"/>
          <w:color w:val="000000" w:themeColor="text1"/>
        </w:rPr>
        <w:t>…………..</w:t>
      </w:r>
      <w:r w:rsidRPr="00794A71">
        <w:rPr>
          <w:rFonts w:asciiTheme="minorHAnsi" w:eastAsia="Times New Roman" w:hAnsiTheme="minorHAnsi"/>
          <w:color w:val="000000" w:themeColor="text1"/>
        </w:rPr>
        <w:t>. 20</w:t>
      </w:r>
      <w:r w:rsidR="00FD7B99">
        <w:rPr>
          <w:rFonts w:asciiTheme="minorHAnsi" w:eastAsia="Times New Roman" w:hAnsiTheme="minorHAnsi"/>
          <w:color w:val="000000" w:themeColor="text1"/>
        </w:rPr>
        <w:t>22</w:t>
      </w:r>
      <w:r w:rsidRPr="00794A71">
        <w:rPr>
          <w:rFonts w:asciiTheme="minorHAnsi" w:eastAsia="Times New Roman" w:hAnsiTheme="minorHAnsi"/>
          <w:color w:val="000000" w:themeColor="text1"/>
        </w:rPr>
        <w:t xml:space="preserve"> roku w siedzibie Zamawiającego, przy ulicy </w:t>
      </w:r>
      <w:r w:rsidR="00592408" w:rsidRPr="00794A71">
        <w:rPr>
          <w:rFonts w:asciiTheme="minorHAnsi" w:eastAsia="Times New Roman" w:hAnsiTheme="minorHAnsi"/>
          <w:color w:val="000000" w:themeColor="text1"/>
        </w:rPr>
        <w:t xml:space="preserve">Janiny Bartkiewiczówny 93 </w:t>
      </w:r>
      <w:r w:rsidRPr="00794A71">
        <w:rPr>
          <w:rFonts w:asciiTheme="minorHAnsi" w:eastAsia="Times New Roman" w:hAnsiTheme="minorHAnsi"/>
          <w:color w:val="000000" w:themeColor="text1"/>
        </w:rPr>
        <w:t>w Toruniu przedstawiciel Zamawiającego w osobie:</w:t>
      </w:r>
      <w:r w:rsidRPr="00794A71">
        <w:rPr>
          <w:rFonts w:asciiTheme="minorHAnsi" w:eastAsia="Times New Roman" w:hAnsiTheme="minorHAnsi"/>
        </w:rPr>
        <w:t xml:space="preserve"> </w:t>
      </w:r>
    </w:p>
    <w:p w14:paraId="26C6322F" w14:textId="3454A993" w:rsidR="00FD7B99" w:rsidRPr="009501B4" w:rsidRDefault="008F70CA" w:rsidP="009501B4">
      <w:pPr>
        <w:spacing w:before="120" w:after="120" w:line="288" w:lineRule="auto"/>
        <w:jc w:val="both"/>
        <w:rPr>
          <w:rFonts w:asciiTheme="minorHAnsi" w:eastAsia="Times New Roman" w:hAnsiTheme="minorHAnsi"/>
        </w:rPr>
      </w:pPr>
      <w:r w:rsidRPr="00794A71">
        <w:rPr>
          <w:rFonts w:asciiTheme="minorHAnsi" w:eastAsia="Times New Roman" w:hAnsiTheme="minorHAnsi"/>
        </w:rPr>
        <w:t>- …….……………………………………………………… – dokonał odbioru prac polegających na  przeprowadzeniu</w:t>
      </w:r>
      <w:r w:rsidR="00056B82" w:rsidRPr="00794A71">
        <w:rPr>
          <w:rFonts w:asciiTheme="minorHAnsi" w:eastAsia="Times New Roman" w:hAnsiTheme="minorHAnsi"/>
        </w:rPr>
        <w:t xml:space="preserve"> </w:t>
      </w:r>
      <w:r w:rsidR="00180A76" w:rsidRPr="00794A71">
        <w:rPr>
          <w:rFonts w:asciiTheme="minorHAnsi" w:eastAsia="Times New Roman" w:hAnsiTheme="minorHAnsi"/>
        </w:rPr>
        <w:t>łącznie 1</w:t>
      </w:r>
      <w:r w:rsidR="00FD7B99">
        <w:rPr>
          <w:rFonts w:asciiTheme="minorHAnsi" w:eastAsia="Times New Roman" w:hAnsiTheme="minorHAnsi"/>
        </w:rPr>
        <w:t>5</w:t>
      </w:r>
      <w:r w:rsidR="00180A76" w:rsidRPr="00794A71">
        <w:rPr>
          <w:rFonts w:asciiTheme="minorHAnsi" w:eastAsia="Times New Roman" w:hAnsiTheme="minorHAnsi"/>
        </w:rPr>
        <w:t xml:space="preserve"> indywidualnych wywiadów pogłębionych (IDI) z</w:t>
      </w:r>
      <w:r w:rsidR="00FD7B99">
        <w:rPr>
          <w:rFonts w:asciiTheme="minorHAnsi" w:eastAsia="Times New Roman" w:hAnsiTheme="minorHAnsi"/>
        </w:rPr>
        <w:t xml:space="preserve"> </w:t>
      </w:r>
      <w:r w:rsidR="009501B4">
        <w:rPr>
          <w:rFonts w:asciiTheme="minorHAnsi" w:eastAsia="Times New Roman" w:hAnsiTheme="minorHAnsi"/>
        </w:rPr>
        <w:t xml:space="preserve">wskazanymi przedstawicielami </w:t>
      </w:r>
      <w:r w:rsidR="009501B4" w:rsidRPr="009501B4">
        <w:rPr>
          <w:rFonts w:asciiTheme="minorHAnsi" w:eastAsia="Times New Roman" w:hAnsiTheme="minorHAnsi"/>
        </w:rPr>
        <w:t>gmin zajmujący się usługami mieszkalnictwa społecznego zlokalizowanych na terenie województwa kujawsko-pomorskiego (9 wywiadów),</w:t>
      </w:r>
      <w:r w:rsidR="009501B4">
        <w:rPr>
          <w:rFonts w:asciiTheme="minorHAnsi" w:eastAsia="Times New Roman" w:hAnsiTheme="minorHAnsi"/>
        </w:rPr>
        <w:t xml:space="preserve"> </w:t>
      </w:r>
      <w:r w:rsidR="009501B4" w:rsidRPr="009501B4">
        <w:rPr>
          <w:rFonts w:asciiTheme="minorHAnsi" w:eastAsia="Times New Roman" w:hAnsiTheme="minorHAnsi"/>
        </w:rPr>
        <w:t>spółdzielni mieszkaniowych zlokalizowanych na terenie województwa kujawsko-pomorskiego (4 wywiady)</w:t>
      </w:r>
      <w:r w:rsidR="009501B4">
        <w:rPr>
          <w:rFonts w:asciiTheme="minorHAnsi" w:eastAsia="Times New Roman" w:hAnsiTheme="minorHAnsi"/>
        </w:rPr>
        <w:t xml:space="preserve"> i </w:t>
      </w:r>
      <w:r w:rsidR="009501B4" w:rsidRPr="009501B4">
        <w:rPr>
          <w:rFonts w:asciiTheme="minorHAnsi" w:eastAsia="Times New Roman" w:hAnsiTheme="minorHAnsi"/>
        </w:rPr>
        <w:t>organizacji pozarządowych zajmującymi się problematyką wykluczenia mieszkaniowego zlokalizowanych na terenie województwa kujawsko-pomorskiego (2 wywiady)</w:t>
      </w:r>
      <w:r w:rsidR="009501B4">
        <w:rPr>
          <w:rFonts w:asciiTheme="minorHAnsi" w:eastAsia="Times New Roman" w:hAnsiTheme="minorHAnsi"/>
        </w:rPr>
        <w:t xml:space="preserve"> oraz 1 wywiadu z ekspertem,</w:t>
      </w:r>
      <w:r w:rsidR="009501B4" w:rsidRPr="009501B4">
        <w:rPr>
          <w:rFonts w:asciiTheme="minorHAnsi" w:eastAsia="Times New Roman" w:hAnsiTheme="minorHAnsi"/>
        </w:rPr>
        <w:t xml:space="preserve"> w ramach badania pn. </w:t>
      </w:r>
      <w:r w:rsidR="009501B4" w:rsidRPr="009501B4">
        <w:rPr>
          <w:rFonts w:asciiTheme="minorHAnsi" w:eastAsia="Times New Roman" w:hAnsiTheme="minorHAnsi"/>
          <w:i/>
          <w:iCs/>
        </w:rPr>
        <w:t>Społeczne usługi mieszkaniowe w województwie kujawsko-pomorskim</w:t>
      </w:r>
      <w:r w:rsidR="009501B4">
        <w:rPr>
          <w:rFonts w:asciiTheme="minorHAnsi" w:eastAsia="Times New Roman" w:hAnsiTheme="minorHAnsi"/>
          <w:i/>
          <w:iCs/>
        </w:rPr>
        <w:t>, w tym:</w:t>
      </w:r>
    </w:p>
    <w:p w14:paraId="05737795" w14:textId="1AE98D1C" w:rsidR="00303E8F" w:rsidRPr="00247027" w:rsidRDefault="009501B4" w:rsidP="00247027">
      <w:pPr>
        <w:spacing w:before="120" w:after="120" w:line="288" w:lineRule="auto"/>
        <w:jc w:val="both"/>
        <w:rPr>
          <w:rFonts w:asciiTheme="minorHAnsi" w:eastAsia="Times New Roman" w:hAnsiTheme="minorHAnsi"/>
        </w:rPr>
      </w:pPr>
      <w:r w:rsidRPr="009501B4">
        <w:rPr>
          <w:rFonts w:asciiTheme="minorHAnsi" w:eastAsia="Times New Roman" w:hAnsiTheme="minorHAnsi"/>
        </w:rPr>
        <w:t xml:space="preserve">1) </w:t>
      </w:r>
      <w:r>
        <w:rPr>
          <w:rFonts w:asciiTheme="minorHAnsi" w:eastAsia="Times New Roman" w:hAnsiTheme="minorHAnsi"/>
        </w:rPr>
        <w:t xml:space="preserve">przekazania </w:t>
      </w:r>
      <w:r w:rsidR="00247027">
        <w:rPr>
          <w:rFonts w:asciiTheme="minorHAnsi" w:eastAsia="Times New Roman" w:hAnsiTheme="minorHAnsi"/>
        </w:rPr>
        <w:t xml:space="preserve">Zamawiającemu wszystkich </w:t>
      </w:r>
      <w:r>
        <w:rPr>
          <w:rFonts w:asciiTheme="minorHAnsi" w:eastAsia="Times New Roman" w:hAnsiTheme="minorHAnsi"/>
        </w:rPr>
        <w:t xml:space="preserve">nagrań i transkrypcji z </w:t>
      </w:r>
      <w:r w:rsidRPr="009501B4">
        <w:rPr>
          <w:rFonts w:asciiTheme="minorHAnsi" w:eastAsia="Times New Roman" w:hAnsiTheme="minorHAnsi"/>
        </w:rPr>
        <w:t>każdego z wywiadów</w:t>
      </w:r>
      <w:r>
        <w:rPr>
          <w:rFonts w:asciiTheme="minorHAnsi" w:eastAsia="Times New Roman" w:hAnsiTheme="minorHAnsi"/>
        </w:rPr>
        <w:t xml:space="preserve"> tj. 15 indywidualnych </w:t>
      </w:r>
      <w:r w:rsidRPr="009501B4">
        <w:rPr>
          <w:rFonts w:asciiTheme="minorHAnsi" w:eastAsia="Times New Roman" w:hAnsiTheme="minorHAnsi"/>
        </w:rPr>
        <w:t>wywiadów pogłębionych (IDI)</w:t>
      </w:r>
      <w:r>
        <w:rPr>
          <w:rFonts w:asciiTheme="minorHAnsi" w:eastAsia="Times New Roman" w:hAnsiTheme="minorHAnsi"/>
        </w:rPr>
        <w:t xml:space="preserve"> i 1 wywiadu z ekspertem</w:t>
      </w:r>
      <w:r w:rsidR="00247027">
        <w:rPr>
          <w:rFonts w:asciiTheme="minorHAnsi" w:eastAsia="Times New Roman" w:hAnsiTheme="minorHAnsi"/>
        </w:rPr>
        <w:t xml:space="preserve"> </w:t>
      </w:r>
      <w:r w:rsidR="008F70CA" w:rsidRPr="00794A71">
        <w:rPr>
          <w:rFonts w:asciiTheme="minorHAnsi" w:eastAsia="Times New Roman" w:hAnsiTheme="minorHAnsi"/>
          <w:color w:val="000000" w:themeColor="text1"/>
        </w:rPr>
        <w:t xml:space="preserve">powstałych w ramach </w:t>
      </w:r>
      <w:r w:rsidR="00303E8F" w:rsidRPr="00794A71">
        <w:rPr>
          <w:rFonts w:asciiTheme="minorHAnsi" w:eastAsia="Times New Roman" w:hAnsiTheme="minorHAnsi"/>
          <w:color w:val="000000" w:themeColor="text1"/>
        </w:rPr>
        <w:t xml:space="preserve">przedmiotu umowy. </w:t>
      </w:r>
    </w:p>
    <w:p w14:paraId="39BF3D5C" w14:textId="3354E42F" w:rsidR="008F70CA" w:rsidRPr="00794A71" w:rsidRDefault="008F70CA" w:rsidP="00303E8F">
      <w:pPr>
        <w:spacing w:before="120" w:after="120" w:line="240" w:lineRule="auto"/>
        <w:jc w:val="both"/>
        <w:rPr>
          <w:rFonts w:asciiTheme="minorHAnsi" w:eastAsia="Times New Roman" w:hAnsiTheme="minorHAnsi"/>
          <w:color w:val="000000" w:themeColor="text1"/>
        </w:rPr>
      </w:pPr>
      <w:r w:rsidRPr="00794A71">
        <w:rPr>
          <w:rFonts w:asciiTheme="minorHAnsi" w:eastAsia="Times New Roman" w:hAnsiTheme="minorHAnsi"/>
          <w:color w:val="000000" w:themeColor="text1"/>
        </w:rPr>
        <w:t xml:space="preserve">Zgodnie z umową nr </w:t>
      </w:r>
      <w:r w:rsidR="000B7A29" w:rsidRPr="00794A71">
        <w:rPr>
          <w:rFonts w:asciiTheme="minorHAnsi" w:eastAsia="Times New Roman" w:hAnsiTheme="minorHAnsi"/>
          <w:color w:val="000000" w:themeColor="text1"/>
        </w:rPr>
        <w:t xml:space="preserve">............................. </w:t>
      </w:r>
      <w:r w:rsidRPr="00794A71">
        <w:rPr>
          <w:rFonts w:asciiTheme="minorHAnsi" w:eastAsia="Times New Roman" w:hAnsiTheme="minorHAnsi"/>
          <w:color w:val="000000" w:themeColor="text1"/>
        </w:rPr>
        <w:t xml:space="preserve">z dnia </w:t>
      </w:r>
      <w:r w:rsidR="00247027">
        <w:rPr>
          <w:rFonts w:asciiTheme="minorHAnsi" w:eastAsia="Times New Roman" w:hAnsiTheme="minorHAnsi"/>
          <w:color w:val="000000" w:themeColor="text1"/>
        </w:rPr>
        <w:t>…….</w:t>
      </w:r>
      <w:r w:rsidR="00317065" w:rsidRPr="00794A71">
        <w:rPr>
          <w:rFonts w:asciiTheme="minorHAnsi" w:eastAsia="Times New Roman" w:hAnsiTheme="minorHAnsi"/>
          <w:color w:val="000000" w:themeColor="text1"/>
        </w:rPr>
        <w:t>.</w:t>
      </w:r>
      <w:r w:rsidRPr="00794A71">
        <w:rPr>
          <w:rFonts w:asciiTheme="minorHAnsi" w:eastAsia="Times New Roman" w:hAnsiTheme="minorHAnsi"/>
          <w:color w:val="000000" w:themeColor="text1"/>
        </w:rPr>
        <w:t>…………</w:t>
      </w:r>
      <w:r w:rsidR="00247027">
        <w:rPr>
          <w:rFonts w:asciiTheme="minorHAnsi" w:eastAsia="Times New Roman" w:hAnsiTheme="minorHAnsi"/>
          <w:color w:val="000000" w:themeColor="text1"/>
        </w:rPr>
        <w:t xml:space="preserve"> </w:t>
      </w:r>
      <w:r w:rsidRPr="00794A71">
        <w:rPr>
          <w:rFonts w:asciiTheme="minorHAnsi" w:eastAsia="Times New Roman" w:hAnsiTheme="minorHAnsi"/>
          <w:color w:val="000000" w:themeColor="text1"/>
        </w:rPr>
        <w:t>20</w:t>
      </w:r>
      <w:r w:rsidR="00247027">
        <w:rPr>
          <w:rFonts w:asciiTheme="minorHAnsi" w:eastAsia="Times New Roman" w:hAnsiTheme="minorHAnsi"/>
          <w:color w:val="000000" w:themeColor="text1"/>
        </w:rPr>
        <w:t>22</w:t>
      </w:r>
      <w:r w:rsidR="000B7A29" w:rsidRPr="00794A71">
        <w:rPr>
          <w:rFonts w:asciiTheme="minorHAnsi" w:eastAsia="Times New Roman" w:hAnsiTheme="minorHAnsi"/>
          <w:color w:val="000000" w:themeColor="text1"/>
        </w:rPr>
        <w:t xml:space="preserve"> r.</w:t>
      </w:r>
      <w:r w:rsidRPr="00794A71">
        <w:rPr>
          <w:rFonts w:asciiTheme="minorHAnsi" w:eastAsia="Times New Roman" w:hAnsiTheme="minorHAnsi"/>
          <w:color w:val="000000" w:themeColor="text1"/>
        </w:rPr>
        <w:t xml:space="preserve">,  stwierdza się, że wykonana praca odpowiada warunkom umowy i przyjmuje się ją w imieniu Zamawiającego: </w:t>
      </w:r>
    </w:p>
    <w:p w14:paraId="78A1CF08" w14:textId="77777777" w:rsidR="008F70CA" w:rsidRPr="00794A71" w:rsidRDefault="008F70CA">
      <w:pPr>
        <w:pStyle w:val="Akapitzlist"/>
        <w:numPr>
          <w:ilvl w:val="0"/>
          <w:numId w:val="8"/>
        </w:numPr>
        <w:spacing w:before="120" w:after="120" w:line="240" w:lineRule="auto"/>
        <w:jc w:val="both"/>
        <w:rPr>
          <w:rFonts w:asciiTheme="minorHAnsi" w:eastAsia="Times New Roman" w:hAnsiTheme="minorHAnsi"/>
          <w:color w:val="000000" w:themeColor="text1"/>
        </w:rPr>
      </w:pPr>
      <w:r w:rsidRPr="00794A71">
        <w:rPr>
          <w:rFonts w:asciiTheme="minorHAnsi" w:eastAsia="Times New Roman" w:hAnsiTheme="minorHAnsi"/>
          <w:color w:val="000000" w:themeColor="text1"/>
        </w:rPr>
        <w:t>bez zastrzeżeń*;</w:t>
      </w:r>
    </w:p>
    <w:p w14:paraId="72905339" w14:textId="77777777" w:rsidR="008F70CA" w:rsidRPr="00794A71" w:rsidRDefault="008F70CA">
      <w:pPr>
        <w:pStyle w:val="Akapitzlist"/>
        <w:numPr>
          <w:ilvl w:val="0"/>
          <w:numId w:val="8"/>
        </w:numPr>
        <w:spacing w:before="120" w:after="120" w:line="240" w:lineRule="auto"/>
        <w:jc w:val="both"/>
        <w:rPr>
          <w:rFonts w:asciiTheme="minorHAnsi" w:eastAsia="Times New Roman" w:hAnsiTheme="minorHAnsi"/>
          <w:color w:val="000000" w:themeColor="text1"/>
        </w:rPr>
      </w:pPr>
      <w:r w:rsidRPr="00794A71">
        <w:rPr>
          <w:rFonts w:asciiTheme="minorHAnsi" w:eastAsia="Times New Roman" w:hAnsiTheme="minorHAnsi"/>
          <w:color w:val="000000" w:themeColor="text1"/>
        </w:rPr>
        <w:t xml:space="preserve">z zastrzeżeniami*. </w:t>
      </w:r>
    </w:p>
    <w:p w14:paraId="25D5B283" w14:textId="77777777" w:rsidR="008F70CA" w:rsidRPr="00794A71" w:rsidRDefault="008F70CA" w:rsidP="00303E8F">
      <w:pPr>
        <w:spacing w:before="120" w:after="120" w:line="240" w:lineRule="auto"/>
        <w:jc w:val="both"/>
        <w:rPr>
          <w:rFonts w:asciiTheme="minorHAnsi" w:eastAsia="Times New Roman" w:hAnsiTheme="minorHAnsi"/>
          <w:color w:val="000000" w:themeColor="text1"/>
        </w:rPr>
      </w:pPr>
      <w:r w:rsidRPr="00794A71">
        <w:rPr>
          <w:rFonts w:asciiTheme="minorHAnsi" w:eastAsia="Times New Roman" w:hAnsiTheme="minorHAnsi"/>
          <w:color w:val="000000" w:themeColor="text1"/>
        </w:rPr>
        <w:t xml:space="preserve">Uwagi dotyczące odbieranej pracy: </w:t>
      </w:r>
    </w:p>
    <w:p w14:paraId="122E085C" w14:textId="77777777" w:rsidR="008F70CA" w:rsidRPr="00794A71" w:rsidRDefault="008F70CA" w:rsidP="00303E8F">
      <w:pPr>
        <w:spacing w:before="120" w:after="120" w:line="240" w:lineRule="auto"/>
        <w:jc w:val="both"/>
        <w:rPr>
          <w:rFonts w:asciiTheme="minorHAnsi" w:eastAsia="Times New Roman" w:hAnsiTheme="minorHAnsi"/>
          <w:color w:val="000000" w:themeColor="text1"/>
        </w:rPr>
      </w:pPr>
      <w:r w:rsidRPr="00794A71">
        <w:rPr>
          <w:rFonts w:asciiTheme="minorHAnsi" w:eastAsia="Times New Roman" w:hAnsiTheme="minorHAnsi"/>
          <w:color w:val="000000" w:themeColor="text1"/>
        </w:rPr>
        <w:t>………………………………………………………………………………………………………………………………………………..</w:t>
      </w:r>
    </w:p>
    <w:p w14:paraId="0B0370D1" w14:textId="77777777" w:rsidR="008F70CA" w:rsidRPr="00794A71" w:rsidRDefault="008F70CA" w:rsidP="00303E8F">
      <w:pPr>
        <w:spacing w:before="120" w:after="120" w:line="240" w:lineRule="auto"/>
        <w:jc w:val="both"/>
        <w:rPr>
          <w:rFonts w:asciiTheme="minorHAnsi" w:eastAsia="Times New Roman" w:hAnsiTheme="minorHAnsi"/>
          <w:color w:val="000000" w:themeColor="text1"/>
        </w:rPr>
      </w:pPr>
      <w:r w:rsidRPr="00794A71">
        <w:rPr>
          <w:rFonts w:asciiTheme="minorHAnsi" w:eastAsia="Times New Roman" w:hAnsiTheme="minorHAnsi"/>
          <w:color w:val="000000" w:themeColor="text1"/>
        </w:rPr>
        <w:t>………………………………………………………………………………………………………………………………………………..</w:t>
      </w:r>
    </w:p>
    <w:p w14:paraId="1E0BA8AB" w14:textId="77777777" w:rsidR="008F70CA" w:rsidRPr="00794A71" w:rsidRDefault="008F70CA" w:rsidP="00303E8F">
      <w:pPr>
        <w:spacing w:before="120" w:after="120" w:line="240" w:lineRule="auto"/>
        <w:jc w:val="both"/>
        <w:rPr>
          <w:rFonts w:asciiTheme="minorHAnsi" w:eastAsia="Times New Roman" w:hAnsiTheme="minorHAnsi"/>
          <w:color w:val="000000" w:themeColor="text1"/>
        </w:rPr>
      </w:pPr>
      <w:r w:rsidRPr="00794A71">
        <w:rPr>
          <w:rFonts w:asciiTheme="minorHAnsi" w:eastAsia="Times New Roman" w:hAnsiTheme="minorHAnsi"/>
          <w:color w:val="000000" w:themeColor="text1"/>
        </w:rPr>
        <w:t>………………………………………………………………………………………………………………………………………………..</w:t>
      </w:r>
    </w:p>
    <w:p w14:paraId="40525813" w14:textId="77777777" w:rsidR="008F70CA" w:rsidRPr="00794A71" w:rsidRDefault="008F70CA" w:rsidP="00303E8F">
      <w:pPr>
        <w:spacing w:before="120" w:after="120" w:line="240" w:lineRule="auto"/>
        <w:jc w:val="both"/>
        <w:rPr>
          <w:rFonts w:asciiTheme="minorHAnsi" w:eastAsia="Times New Roman" w:hAnsiTheme="minorHAnsi"/>
          <w:color w:val="000000" w:themeColor="text1"/>
        </w:rPr>
      </w:pPr>
      <w:r w:rsidRPr="00794A71">
        <w:rPr>
          <w:rFonts w:asciiTheme="minorHAnsi" w:eastAsia="Times New Roman" w:hAnsiTheme="minorHAnsi"/>
          <w:color w:val="000000" w:themeColor="text1"/>
        </w:rPr>
        <w:t>………………………………………………………………………………………………………………………………………………..</w:t>
      </w:r>
    </w:p>
    <w:p w14:paraId="3209B455" w14:textId="77777777" w:rsidR="008F70CA" w:rsidRPr="00794A71" w:rsidRDefault="008F70CA" w:rsidP="00303E8F">
      <w:pPr>
        <w:spacing w:before="120" w:after="120" w:line="240" w:lineRule="auto"/>
        <w:jc w:val="both"/>
        <w:rPr>
          <w:rFonts w:asciiTheme="minorHAnsi" w:eastAsia="Times New Roman" w:hAnsiTheme="minorHAnsi"/>
          <w:color w:val="000000" w:themeColor="text1"/>
        </w:rPr>
      </w:pPr>
    </w:p>
    <w:p w14:paraId="3957FC24" w14:textId="77777777" w:rsidR="008F70CA" w:rsidRPr="00794A71" w:rsidRDefault="008F70CA" w:rsidP="00303E8F">
      <w:pPr>
        <w:spacing w:before="120" w:after="120" w:line="240" w:lineRule="auto"/>
        <w:jc w:val="both"/>
        <w:rPr>
          <w:rFonts w:asciiTheme="minorHAnsi" w:eastAsia="Times New Roman" w:hAnsiTheme="minorHAnsi"/>
          <w:color w:val="000000" w:themeColor="text1"/>
        </w:rPr>
      </w:pPr>
      <w:r w:rsidRPr="00794A71">
        <w:rPr>
          <w:rFonts w:asciiTheme="minorHAnsi" w:eastAsia="Times New Roman" w:hAnsiTheme="minorHAnsi"/>
          <w:color w:val="000000" w:themeColor="text1"/>
        </w:rPr>
        <w:t xml:space="preserve">             Przyjmujący: </w:t>
      </w:r>
      <w:r w:rsidRPr="00794A71">
        <w:rPr>
          <w:rFonts w:asciiTheme="minorHAnsi" w:eastAsia="Times New Roman" w:hAnsiTheme="minorHAnsi"/>
          <w:color w:val="000000" w:themeColor="text1"/>
        </w:rPr>
        <w:tab/>
      </w:r>
      <w:r w:rsidRPr="00794A71">
        <w:rPr>
          <w:rFonts w:asciiTheme="minorHAnsi" w:eastAsia="Times New Roman" w:hAnsiTheme="minorHAnsi"/>
          <w:color w:val="000000" w:themeColor="text1"/>
        </w:rPr>
        <w:tab/>
      </w:r>
      <w:r w:rsidRPr="00794A71">
        <w:rPr>
          <w:rFonts w:asciiTheme="minorHAnsi" w:eastAsia="Times New Roman" w:hAnsiTheme="minorHAnsi"/>
          <w:color w:val="000000" w:themeColor="text1"/>
        </w:rPr>
        <w:tab/>
      </w:r>
      <w:r w:rsidRPr="00794A71">
        <w:rPr>
          <w:rFonts w:asciiTheme="minorHAnsi" w:eastAsia="Times New Roman" w:hAnsiTheme="minorHAnsi"/>
          <w:color w:val="000000" w:themeColor="text1"/>
        </w:rPr>
        <w:tab/>
      </w:r>
      <w:r w:rsidRPr="00794A71">
        <w:rPr>
          <w:rFonts w:asciiTheme="minorHAnsi" w:eastAsia="Times New Roman" w:hAnsiTheme="minorHAnsi"/>
          <w:color w:val="000000" w:themeColor="text1"/>
        </w:rPr>
        <w:tab/>
      </w:r>
      <w:r w:rsidRPr="00794A71">
        <w:rPr>
          <w:rFonts w:asciiTheme="minorHAnsi" w:eastAsia="Times New Roman" w:hAnsiTheme="minorHAnsi"/>
          <w:color w:val="000000" w:themeColor="text1"/>
        </w:rPr>
        <w:tab/>
      </w:r>
      <w:r w:rsidRPr="00794A71">
        <w:rPr>
          <w:rFonts w:asciiTheme="minorHAnsi" w:eastAsia="Times New Roman" w:hAnsiTheme="minorHAnsi"/>
          <w:color w:val="000000" w:themeColor="text1"/>
        </w:rPr>
        <w:tab/>
        <w:t xml:space="preserve">    Zdający:</w:t>
      </w:r>
    </w:p>
    <w:p w14:paraId="7F70D40E" w14:textId="77777777" w:rsidR="008F70CA" w:rsidRPr="00794A71" w:rsidRDefault="008F70CA" w:rsidP="00303E8F">
      <w:pPr>
        <w:spacing w:before="120" w:after="120" w:line="240" w:lineRule="auto"/>
        <w:jc w:val="both"/>
        <w:rPr>
          <w:rFonts w:asciiTheme="minorHAnsi" w:eastAsia="Times New Roman" w:hAnsiTheme="minorHAnsi"/>
          <w:color w:val="000000" w:themeColor="text1"/>
        </w:rPr>
      </w:pPr>
      <w:r w:rsidRPr="00794A71">
        <w:rPr>
          <w:rFonts w:asciiTheme="minorHAnsi" w:eastAsia="Times New Roman" w:hAnsiTheme="minorHAnsi"/>
          <w:color w:val="000000" w:themeColor="text1"/>
        </w:rPr>
        <w:t xml:space="preserve">         (imię i nazwisko)</w:t>
      </w:r>
      <w:r w:rsidRPr="00794A71">
        <w:rPr>
          <w:rFonts w:asciiTheme="minorHAnsi" w:eastAsia="Times New Roman" w:hAnsiTheme="minorHAnsi"/>
          <w:color w:val="000000" w:themeColor="text1"/>
        </w:rPr>
        <w:tab/>
      </w:r>
      <w:r w:rsidRPr="00794A71">
        <w:rPr>
          <w:rFonts w:asciiTheme="minorHAnsi" w:eastAsia="Times New Roman" w:hAnsiTheme="minorHAnsi"/>
          <w:color w:val="000000" w:themeColor="text1"/>
        </w:rPr>
        <w:tab/>
      </w:r>
      <w:r w:rsidRPr="00794A71">
        <w:rPr>
          <w:rFonts w:asciiTheme="minorHAnsi" w:eastAsia="Times New Roman" w:hAnsiTheme="minorHAnsi"/>
          <w:color w:val="000000" w:themeColor="text1"/>
        </w:rPr>
        <w:tab/>
      </w:r>
      <w:r w:rsidRPr="00794A71">
        <w:rPr>
          <w:rFonts w:asciiTheme="minorHAnsi" w:eastAsia="Times New Roman" w:hAnsiTheme="minorHAnsi"/>
          <w:color w:val="000000" w:themeColor="text1"/>
        </w:rPr>
        <w:tab/>
      </w:r>
      <w:r w:rsidRPr="00794A71">
        <w:rPr>
          <w:rFonts w:asciiTheme="minorHAnsi" w:eastAsia="Times New Roman" w:hAnsiTheme="minorHAnsi"/>
          <w:color w:val="000000" w:themeColor="text1"/>
        </w:rPr>
        <w:tab/>
      </w:r>
      <w:r w:rsidRPr="00794A71">
        <w:rPr>
          <w:rFonts w:asciiTheme="minorHAnsi" w:eastAsia="Times New Roman" w:hAnsiTheme="minorHAnsi"/>
          <w:color w:val="000000" w:themeColor="text1"/>
        </w:rPr>
        <w:tab/>
        <w:t>(imię i nazwisko, stanowisko)</w:t>
      </w:r>
    </w:p>
    <w:p w14:paraId="26841B44" w14:textId="77777777" w:rsidR="008F70CA" w:rsidRPr="00794A71" w:rsidRDefault="008F70CA" w:rsidP="00303E8F">
      <w:pPr>
        <w:spacing w:before="120" w:after="120" w:line="240" w:lineRule="auto"/>
        <w:jc w:val="both"/>
        <w:rPr>
          <w:rFonts w:asciiTheme="minorHAnsi" w:eastAsia="Times New Roman" w:hAnsiTheme="minorHAnsi"/>
          <w:color w:val="000000" w:themeColor="text1"/>
        </w:rPr>
      </w:pPr>
      <w:r w:rsidRPr="00794A71">
        <w:rPr>
          <w:rFonts w:asciiTheme="minorHAnsi" w:eastAsia="Times New Roman" w:hAnsiTheme="minorHAnsi"/>
          <w:color w:val="000000" w:themeColor="text1"/>
        </w:rPr>
        <w:t xml:space="preserve">      ……………………………..</w:t>
      </w:r>
      <w:r w:rsidRPr="00794A71">
        <w:rPr>
          <w:rFonts w:asciiTheme="minorHAnsi" w:eastAsia="Times New Roman" w:hAnsiTheme="minorHAnsi"/>
          <w:color w:val="000000" w:themeColor="text1"/>
        </w:rPr>
        <w:tab/>
      </w:r>
      <w:r w:rsidRPr="00794A71">
        <w:rPr>
          <w:rFonts w:asciiTheme="minorHAnsi" w:eastAsia="Times New Roman" w:hAnsiTheme="minorHAnsi"/>
          <w:color w:val="000000" w:themeColor="text1"/>
        </w:rPr>
        <w:tab/>
      </w:r>
      <w:r w:rsidRPr="00794A71">
        <w:rPr>
          <w:rFonts w:asciiTheme="minorHAnsi" w:eastAsia="Times New Roman" w:hAnsiTheme="minorHAnsi"/>
          <w:color w:val="000000" w:themeColor="text1"/>
        </w:rPr>
        <w:tab/>
      </w:r>
      <w:r w:rsidRPr="00794A71">
        <w:rPr>
          <w:rFonts w:asciiTheme="minorHAnsi" w:eastAsia="Times New Roman" w:hAnsiTheme="minorHAnsi"/>
          <w:color w:val="000000" w:themeColor="text1"/>
        </w:rPr>
        <w:tab/>
      </w:r>
      <w:r w:rsidRPr="00794A71">
        <w:rPr>
          <w:rFonts w:asciiTheme="minorHAnsi" w:eastAsia="Times New Roman" w:hAnsiTheme="minorHAnsi"/>
          <w:color w:val="000000" w:themeColor="text1"/>
        </w:rPr>
        <w:tab/>
        <w:t>……</w:t>
      </w:r>
      <w:r w:rsidR="00682FB5" w:rsidRPr="00794A71">
        <w:rPr>
          <w:rFonts w:asciiTheme="minorHAnsi" w:eastAsia="Times New Roman" w:hAnsiTheme="minorHAnsi"/>
          <w:color w:val="000000" w:themeColor="text1"/>
        </w:rPr>
        <w:t>………………………………………</w:t>
      </w:r>
    </w:p>
    <w:p w14:paraId="10952893" w14:textId="1A26763B" w:rsidR="008F70CA" w:rsidRDefault="00682FB5" w:rsidP="008F70CA">
      <w:r w:rsidRPr="00794A71">
        <w:t xml:space="preserve">  </w:t>
      </w:r>
    </w:p>
    <w:p w14:paraId="45424726" w14:textId="5AC2AA00" w:rsidR="00794A71" w:rsidRDefault="00794A71" w:rsidP="008F70CA"/>
    <w:p w14:paraId="060EB184" w14:textId="77777777" w:rsidR="00247027" w:rsidRPr="005873FB" w:rsidRDefault="00247027" w:rsidP="008F70CA"/>
    <w:p w14:paraId="1AB05C0B" w14:textId="1F211B40" w:rsidR="008F70CA" w:rsidRDefault="008F70CA" w:rsidP="008F70CA">
      <w:r w:rsidRPr="005873FB">
        <w:t xml:space="preserve">*/właściwe zaznaczyć </w:t>
      </w:r>
    </w:p>
    <w:p w14:paraId="541F1AEC" w14:textId="77777777" w:rsidR="00247027" w:rsidRPr="005873FB" w:rsidRDefault="00247027" w:rsidP="008F70CA"/>
    <w:p w14:paraId="7AC7C04C" w14:textId="7D682359" w:rsidR="00F610AA" w:rsidRPr="00A25532" w:rsidRDefault="00FC6E7B" w:rsidP="00A90117">
      <w:pPr>
        <w:pStyle w:val="NormalnyWeb"/>
        <w:spacing w:before="0" w:beforeAutospacing="0" w:after="0" w:afterAutospacing="0"/>
        <w:rPr>
          <w:rFonts w:ascii="Calibri" w:hAnsi="Calibri"/>
          <w:bCs/>
          <w:color w:val="000000" w:themeColor="text1"/>
          <w:sz w:val="22"/>
        </w:rPr>
      </w:pPr>
      <w:r>
        <w:rPr>
          <w:rFonts w:ascii="Calibri" w:hAnsi="Calibri"/>
          <w:bCs/>
          <w:color w:val="000000" w:themeColor="text1"/>
          <w:sz w:val="22"/>
          <w:szCs w:val="22"/>
        </w:rPr>
        <w:lastRenderedPageBreak/>
        <w:t>Załącznik nr 4</w:t>
      </w:r>
      <w:r w:rsidR="00F610AA" w:rsidRPr="00A25532">
        <w:rPr>
          <w:rFonts w:ascii="Calibri" w:hAnsi="Calibri"/>
          <w:bCs/>
          <w:color w:val="000000" w:themeColor="text1"/>
          <w:sz w:val="22"/>
          <w:szCs w:val="22"/>
        </w:rPr>
        <w:t xml:space="preserve"> do umowy </w:t>
      </w:r>
      <w:r w:rsidR="00A90117">
        <w:rPr>
          <w:rFonts w:ascii="Calibri" w:hAnsi="Calibri"/>
          <w:bCs/>
          <w:color w:val="000000" w:themeColor="text1"/>
          <w:sz w:val="22"/>
          <w:szCs w:val="22"/>
        </w:rPr>
        <w:t xml:space="preserve">nr </w:t>
      </w:r>
      <w:r w:rsidR="00F610AA" w:rsidRPr="00A25532">
        <w:rPr>
          <w:rFonts w:asciiTheme="minorHAnsi" w:hAnsiTheme="minorHAnsi" w:cs="Arial"/>
          <w:color w:val="000000" w:themeColor="text1"/>
          <w:sz w:val="22"/>
          <w:szCs w:val="22"/>
        </w:rPr>
        <w:t>……………………</w:t>
      </w:r>
      <w:r w:rsidR="00A90117">
        <w:rPr>
          <w:rFonts w:asciiTheme="minorHAnsi" w:hAnsiTheme="minorHAnsi" w:cs="Arial"/>
          <w:color w:val="000000" w:themeColor="text1"/>
          <w:sz w:val="22"/>
          <w:szCs w:val="22"/>
        </w:rPr>
        <w:t>z dnia .................... 20</w:t>
      </w:r>
      <w:r w:rsidR="00247027">
        <w:rPr>
          <w:rFonts w:asciiTheme="minorHAnsi" w:hAnsiTheme="minorHAnsi" w:cs="Arial"/>
          <w:color w:val="000000" w:themeColor="text1"/>
          <w:sz w:val="22"/>
          <w:szCs w:val="22"/>
        </w:rPr>
        <w:t>22</w:t>
      </w:r>
      <w:r w:rsidR="00A90117">
        <w:rPr>
          <w:rFonts w:asciiTheme="minorHAnsi" w:hAnsiTheme="minorHAnsi" w:cs="Arial"/>
          <w:color w:val="000000" w:themeColor="text1"/>
          <w:sz w:val="22"/>
          <w:szCs w:val="22"/>
        </w:rPr>
        <w:t xml:space="preserve"> r. </w:t>
      </w:r>
    </w:p>
    <w:p w14:paraId="5C292D8D" w14:textId="77777777" w:rsidR="00F610AA" w:rsidRPr="00A25532" w:rsidRDefault="00F610AA" w:rsidP="00F610AA">
      <w:pPr>
        <w:pStyle w:val="NormalnyWeb"/>
        <w:spacing w:before="120" w:beforeAutospacing="0" w:after="0" w:afterAutospacing="0"/>
        <w:jc w:val="center"/>
        <w:rPr>
          <w:rFonts w:ascii="Calibri" w:hAnsi="Calibri"/>
          <w:b/>
          <w:bCs/>
          <w:color w:val="000000" w:themeColor="text1"/>
          <w:sz w:val="22"/>
        </w:rPr>
      </w:pPr>
    </w:p>
    <w:p w14:paraId="32C5637F" w14:textId="77777777" w:rsidR="00F610AA" w:rsidRPr="00A25532" w:rsidRDefault="00F610AA" w:rsidP="00F610AA">
      <w:pPr>
        <w:jc w:val="center"/>
        <w:rPr>
          <w:b/>
          <w:color w:val="000000" w:themeColor="text1"/>
          <w:sz w:val="28"/>
          <w:lang w:eastAsia="en-US"/>
        </w:rPr>
      </w:pPr>
      <w:r w:rsidRPr="00A25532">
        <w:rPr>
          <w:b/>
          <w:color w:val="000000" w:themeColor="text1"/>
          <w:sz w:val="28"/>
          <w:lang w:eastAsia="en-US"/>
        </w:rPr>
        <w:t>ZGODA</w:t>
      </w:r>
    </w:p>
    <w:p w14:paraId="5986E0D8" w14:textId="77777777" w:rsidR="00F610AA" w:rsidRPr="00A25532" w:rsidRDefault="00F610AA" w:rsidP="00F610AA">
      <w:pPr>
        <w:jc w:val="center"/>
        <w:rPr>
          <w:b/>
          <w:color w:val="000000" w:themeColor="text1"/>
          <w:lang w:eastAsia="en-US"/>
        </w:rPr>
      </w:pPr>
      <w:r w:rsidRPr="00A25532">
        <w:rPr>
          <w:b/>
          <w:color w:val="000000" w:themeColor="text1"/>
          <w:lang w:eastAsia="en-US"/>
        </w:rPr>
        <w:t>na przetwarzanie danych osobowych udzielana przez osobę, której dane dotyczą</w:t>
      </w:r>
    </w:p>
    <w:p w14:paraId="266C92EA" w14:textId="77777777" w:rsidR="00F610AA" w:rsidRPr="00A25532" w:rsidRDefault="00F610AA" w:rsidP="00F610AA">
      <w:pPr>
        <w:jc w:val="both"/>
        <w:rPr>
          <w:color w:val="000000" w:themeColor="text1"/>
          <w:lang w:eastAsia="en-US"/>
        </w:rPr>
      </w:pPr>
      <w:r w:rsidRPr="00A25532">
        <w:rPr>
          <w:color w:val="000000" w:themeColor="text1"/>
          <w:lang w:eastAsia="en-US"/>
        </w:rPr>
        <w:tab/>
      </w:r>
    </w:p>
    <w:p w14:paraId="2E4CE9AF" w14:textId="77777777" w:rsidR="00F610AA" w:rsidRPr="00A25532" w:rsidRDefault="00F610AA" w:rsidP="00F610AA">
      <w:pPr>
        <w:ind w:firstLine="284"/>
        <w:jc w:val="both"/>
        <w:rPr>
          <w:color w:val="000000" w:themeColor="text1"/>
          <w:lang w:eastAsia="en-US"/>
        </w:rPr>
      </w:pPr>
      <w:r w:rsidRPr="00A25532">
        <w:rPr>
          <w:color w:val="000000" w:themeColor="text1"/>
          <w:spacing w:val="-4"/>
          <w:lang w:eastAsia="en-US"/>
        </w:rPr>
        <w:t>Niniejszym wyrażam zgodę na przetwarzanie moich danych osobowych przez administratora</w:t>
      </w:r>
      <w:r w:rsidRPr="00A25532">
        <w:rPr>
          <w:color w:val="000000" w:themeColor="text1"/>
          <w:lang w:eastAsia="en-US"/>
        </w:rPr>
        <w:t xml:space="preserve"> danych:</w:t>
      </w:r>
    </w:p>
    <w:p w14:paraId="57ADADC6" w14:textId="77777777" w:rsidR="00F610AA" w:rsidRPr="00A25532" w:rsidRDefault="00F610AA" w:rsidP="00F610AA">
      <w:pPr>
        <w:spacing w:after="0"/>
        <w:ind w:left="357" w:right="340"/>
        <w:jc w:val="both"/>
        <w:rPr>
          <w:color w:val="000000" w:themeColor="text1"/>
          <w:sz w:val="24"/>
          <w:lang w:val="x-none" w:eastAsia="en-US"/>
        </w:rPr>
      </w:pPr>
      <w:r w:rsidRPr="00A25532">
        <w:rPr>
          <w:color w:val="000000" w:themeColor="text1"/>
          <w:sz w:val="24"/>
          <w:lang w:val="x-none" w:eastAsia="en-US"/>
        </w:rPr>
        <w:t>Regionalny Ośrodek Polityki Społecznej w Toruniu</w:t>
      </w:r>
    </w:p>
    <w:p w14:paraId="3CF05E8B" w14:textId="77777777" w:rsidR="00F610AA" w:rsidRPr="00A25532" w:rsidRDefault="00F610AA" w:rsidP="00F610AA">
      <w:pPr>
        <w:spacing w:after="0"/>
        <w:ind w:left="357" w:right="340"/>
        <w:contextualSpacing/>
        <w:jc w:val="both"/>
        <w:rPr>
          <w:color w:val="000000" w:themeColor="text1"/>
          <w:sz w:val="24"/>
          <w:lang w:val="x-none" w:eastAsia="en-US"/>
        </w:rPr>
      </w:pPr>
      <w:r w:rsidRPr="00A25532">
        <w:rPr>
          <w:color w:val="000000" w:themeColor="text1"/>
          <w:sz w:val="24"/>
          <w:lang w:val="x-none" w:eastAsia="en-US"/>
        </w:rPr>
        <w:t>NIP: 879-20-86-150, REGON: 361502012</w:t>
      </w:r>
    </w:p>
    <w:p w14:paraId="6C67DDA0" w14:textId="77777777" w:rsidR="00F610AA" w:rsidRPr="00A25532" w:rsidRDefault="00F610AA" w:rsidP="00F610AA">
      <w:pPr>
        <w:spacing w:after="0"/>
        <w:ind w:left="357" w:right="340"/>
        <w:jc w:val="both"/>
        <w:rPr>
          <w:color w:val="000000" w:themeColor="text1"/>
          <w:sz w:val="24"/>
          <w:lang w:val="x-none" w:eastAsia="en-US"/>
        </w:rPr>
      </w:pPr>
      <w:r w:rsidRPr="00A25532">
        <w:rPr>
          <w:color w:val="000000" w:themeColor="text1"/>
          <w:sz w:val="24"/>
          <w:lang w:val="x-none" w:eastAsia="en-US"/>
        </w:rPr>
        <w:t>ul. Janiny Bartkiewiczówny 93, 87-100 Toruń, reprezentowany przez:</w:t>
      </w:r>
    </w:p>
    <w:p w14:paraId="67AE28E0" w14:textId="77777777" w:rsidR="00F610AA" w:rsidRPr="00A25532" w:rsidRDefault="00F610AA" w:rsidP="00F610AA">
      <w:pPr>
        <w:spacing w:after="0"/>
        <w:ind w:left="357" w:right="340"/>
        <w:jc w:val="both"/>
        <w:rPr>
          <w:color w:val="000000" w:themeColor="text1"/>
          <w:sz w:val="24"/>
          <w:lang w:val="x-none" w:eastAsia="en-US"/>
        </w:rPr>
      </w:pPr>
      <w:r w:rsidRPr="00A25532">
        <w:rPr>
          <w:color w:val="000000" w:themeColor="text1"/>
          <w:sz w:val="24"/>
          <w:lang w:val="x-none" w:eastAsia="en-US"/>
        </w:rPr>
        <w:t>Dyrektora Regionalnego Ośrodka Polityki Społecznej w Toruniu</w:t>
      </w:r>
    </w:p>
    <w:p w14:paraId="1F630CFE" w14:textId="77777777" w:rsidR="00F610AA" w:rsidRPr="00A25532" w:rsidRDefault="00F610AA" w:rsidP="00F610AA">
      <w:pPr>
        <w:jc w:val="both"/>
        <w:rPr>
          <w:color w:val="000000" w:themeColor="text1"/>
          <w:spacing w:val="-4"/>
          <w:lang w:eastAsia="en-US"/>
        </w:rPr>
      </w:pPr>
    </w:p>
    <w:p w14:paraId="35F62A2A" w14:textId="77777777" w:rsidR="00F610AA" w:rsidRPr="00A25532" w:rsidRDefault="00F610AA" w:rsidP="00F610AA">
      <w:pPr>
        <w:jc w:val="both"/>
        <w:rPr>
          <w:color w:val="000000" w:themeColor="text1"/>
          <w:spacing w:val="-4"/>
          <w:lang w:eastAsia="en-US"/>
        </w:rPr>
      </w:pPr>
      <w:r w:rsidRPr="00A25532">
        <w:rPr>
          <w:color w:val="000000" w:themeColor="text1"/>
          <w:spacing w:val="-4"/>
          <w:lang w:eastAsia="en-US"/>
        </w:rPr>
        <w:t>Podaję dane osobowe dobrowolnie i świadomie w celu:</w:t>
      </w:r>
    </w:p>
    <w:p w14:paraId="3FBC6872" w14:textId="77777777" w:rsidR="00F610AA" w:rsidRPr="00A25532" w:rsidRDefault="00F610AA" w:rsidP="00F610AA">
      <w:pPr>
        <w:jc w:val="both"/>
        <w:rPr>
          <w:color w:val="000000" w:themeColor="text1"/>
          <w:spacing w:val="-4"/>
          <w:sz w:val="24"/>
          <w:szCs w:val="24"/>
        </w:rPr>
      </w:pPr>
    </w:p>
    <w:tbl>
      <w:tblPr>
        <w:tblStyle w:val="Tabela-Siatka"/>
        <w:tblW w:w="8852" w:type="dxa"/>
        <w:tblInd w:w="357" w:type="dxa"/>
        <w:tblLook w:val="04A0" w:firstRow="1" w:lastRow="0" w:firstColumn="1" w:lastColumn="0" w:noHBand="0" w:noVBand="1"/>
      </w:tblPr>
      <w:tblGrid>
        <w:gridCol w:w="283"/>
        <w:gridCol w:w="8569"/>
      </w:tblGrid>
      <w:tr w:rsidR="00A25532" w:rsidRPr="00A25532" w14:paraId="265F6ABD" w14:textId="77777777" w:rsidTr="00B47135">
        <w:trPr>
          <w:trHeight w:val="283"/>
        </w:trPr>
        <w:tc>
          <w:tcPr>
            <w:tcW w:w="283" w:type="dxa"/>
          </w:tcPr>
          <w:p w14:paraId="39FFB96D" w14:textId="77777777" w:rsidR="00F610AA" w:rsidRPr="00A25532" w:rsidRDefault="00F610AA" w:rsidP="00B47135">
            <w:pPr>
              <w:pStyle w:val="Akapitzlist"/>
              <w:ind w:left="0"/>
              <w:contextualSpacing w:val="0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8569" w:type="dxa"/>
            <w:tcBorders>
              <w:top w:val="nil"/>
              <w:bottom w:val="nil"/>
              <w:right w:val="nil"/>
            </w:tcBorders>
          </w:tcPr>
          <w:p w14:paraId="22796689" w14:textId="77777777" w:rsidR="00F610AA" w:rsidRPr="00A25532" w:rsidRDefault="00F610AA" w:rsidP="00B47135">
            <w:pPr>
              <w:pStyle w:val="Akapitzlist"/>
              <w:ind w:left="0"/>
              <w:contextualSpacing w:val="0"/>
              <w:rPr>
                <w:color w:val="000000" w:themeColor="text1"/>
                <w:sz w:val="20"/>
                <w:szCs w:val="20"/>
              </w:rPr>
            </w:pPr>
            <w:r w:rsidRPr="00A25532">
              <w:rPr>
                <w:color w:val="000000" w:themeColor="text1"/>
                <w:sz w:val="20"/>
                <w:szCs w:val="20"/>
              </w:rPr>
              <w:t xml:space="preserve">. . . . . . . . . . . . . . . . . . . . . . . . . . . . . . . . . . . . . . . . . . . . . . . . . . . . . . . . . . . . . . . . . . . . . . . . . . .    </w:t>
            </w:r>
          </w:p>
        </w:tc>
      </w:tr>
    </w:tbl>
    <w:p w14:paraId="358EADC0" w14:textId="77777777" w:rsidR="00F610AA" w:rsidRPr="00A25532" w:rsidRDefault="00F610AA" w:rsidP="00F610AA">
      <w:pPr>
        <w:spacing w:after="0"/>
        <w:rPr>
          <w:color w:val="000000" w:themeColor="text1"/>
        </w:rPr>
      </w:pPr>
    </w:p>
    <w:tbl>
      <w:tblPr>
        <w:tblStyle w:val="Tabela-Siatka"/>
        <w:tblW w:w="8852" w:type="dxa"/>
        <w:tblInd w:w="357" w:type="dxa"/>
        <w:tblLook w:val="04A0" w:firstRow="1" w:lastRow="0" w:firstColumn="1" w:lastColumn="0" w:noHBand="0" w:noVBand="1"/>
      </w:tblPr>
      <w:tblGrid>
        <w:gridCol w:w="283"/>
        <w:gridCol w:w="8569"/>
      </w:tblGrid>
      <w:tr w:rsidR="00A25532" w:rsidRPr="00A25532" w14:paraId="0CCF8213" w14:textId="77777777" w:rsidTr="00B47135">
        <w:trPr>
          <w:trHeight w:val="283"/>
        </w:trPr>
        <w:tc>
          <w:tcPr>
            <w:tcW w:w="283" w:type="dxa"/>
          </w:tcPr>
          <w:p w14:paraId="3DAC7777" w14:textId="77777777" w:rsidR="00F610AA" w:rsidRPr="00A25532" w:rsidRDefault="00F610AA" w:rsidP="00B47135">
            <w:pPr>
              <w:pStyle w:val="Akapitzlist"/>
              <w:ind w:left="0"/>
              <w:contextualSpacing w:val="0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8569" w:type="dxa"/>
            <w:tcBorders>
              <w:top w:val="nil"/>
              <w:bottom w:val="nil"/>
              <w:right w:val="nil"/>
            </w:tcBorders>
          </w:tcPr>
          <w:p w14:paraId="1C6FEC78" w14:textId="77777777" w:rsidR="00F610AA" w:rsidRPr="00A25532" w:rsidRDefault="00F610AA" w:rsidP="00B47135">
            <w:pPr>
              <w:pStyle w:val="Akapitzlist"/>
              <w:ind w:left="0"/>
              <w:contextualSpacing w:val="0"/>
              <w:rPr>
                <w:color w:val="000000" w:themeColor="text1"/>
                <w:sz w:val="20"/>
                <w:szCs w:val="20"/>
              </w:rPr>
            </w:pPr>
            <w:r w:rsidRPr="00A25532">
              <w:rPr>
                <w:color w:val="000000" w:themeColor="text1"/>
                <w:sz w:val="20"/>
                <w:szCs w:val="20"/>
              </w:rPr>
              <w:t xml:space="preserve">. . . . . . . . . . . . . . . . . . . . . . . . . . . . . . . . . . . . . . . . . . . . . . . . . . . . . . . . . . . . . . . . . . . . . . . . . . .      </w:t>
            </w:r>
          </w:p>
        </w:tc>
      </w:tr>
    </w:tbl>
    <w:p w14:paraId="0FBDDB83" w14:textId="77777777" w:rsidR="00F610AA" w:rsidRPr="00A25532" w:rsidRDefault="00F610AA" w:rsidP="00F610AA">
      <w:pPr>
        <w:spacing w:after="0"/>
        <w:rPr>
          <w:color w:val="000000" w:themeColor="text1"/>
        </w:rPr>
      </w:pPr>
    </w:p>
    <w:tbl>
      <w:tblPr>
        <w:tblStyle w:val="Tabela-Siatka"/>
        <w:tblW w:w="8852" w:type="dxa"/>
        <w:tblInd w:w="357" w:type="dxa"/>
        <w:tblLook w:val="04A0" w:firstRow="1" w:lastRow="0" w:firstColumn="1" w:lastColumn="0" w:noHBand="0" w:noVBand="1"/>
      </w:tblPr>
      <w:tblGrid>
        <w:gridCol w:w="283"/>
        <w:gridCol w:w="8569"/>
      </w:tblGrid>
      <w:tr w:rsidR="00A25532" w:rsidRPr="00A25532" w14:paraId="17E13CAE" w14:textId="77777777" w:rsidTr="00B47135">
        <w:trPr>
          <w:trHeight w:val="283"/>
        </w:trPr>
        <w:tc>
          <w:tcPr>
            <w:tcW w:w="283" w:type="dxa"/>
          </w:tcPr>
          <w:p w14:paraId="019AE472" w14:textId="77777777" w:rsidR="00F610AA" w:rsidRPr="00A25532" w:rsidRDefault="00F610AA" w:rsidP="00B47135">
            <w:pPr>
              <w:pStyle w:val="Akapitzlist"/>
              <w:ind w:left="0"/>
              <w:contextualSpacing w:val="0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8569" w:type="dxa"/>
            <w:tcBorders>
              <w:top w:val="nil"/>
              <w:bottom w:val="nil"/>
              <w:right w:val="nil"/>
            </w:tcBorders>
          </w:tcPr>
          <w:p w14:paraId="2E3A9134" w14:textId="77777777" w:rsidR="00F610AA" w:rsidRPr="00A25532" w:rsidRDefault="00F610AA" w:rsidP="00B47135">
            <w:pPr>
              <w:pStyle w:val="Akapitzlist"/>
              <w:ind w:left="0"/>
              <w:contextualSpacing w:val="0"/>
              <w:rPr>
                <w:color w:val="000000" w:themeColor="text1"/>
                <w:sz w:val="20"/>
                <w:szCs w:val="20"/>
              </w:rPr>
            </w:pPr>
            <w:r w:rsidRPr="00A25532">
              <w:rPr>
                <w:color w:val="000000" w:themeColor="text1"/>
                <w:sz w:val="20"/>
                <w:szCs w:val="20"/>
              </w:rPr>
              <w:t xml:space="preserve">. . . . . . . . . . . . . . . . . . . . . . . . . . . . . . . . . . . . . . . . . . . . . . . . . . . . . . . . . . . . . . . . . . . . . . . . . . .      </w:t>
            </w:r>
          </w:p>
        </w:tc>
      </w:tr>
    </w:tbl>
    <w:p w14:paraId="36E19473" w14:textId="77777777" w:rsidR="00F610AA" w:rsidRPr="00A25532" w:rsidRDefault="00F610AA" w:rsidP="00F610AA">
      <w:pPr>
        <w:jc w:val="both"/>
        <w:rPr>
          <w:color w:val="000000" w:themeColor="text1"/>
          <w:spacing w:val="-4"/>
          <w:lang w:eastAsia="en-US"/>
        </w:rPr>
      </w:pPr>
    </w:p>
    <w:p w14:paraId="0708C893" w14:textId="77777777" w:rsidR="00F610AA" w:rsidRPr="00A25532" w:rsidRDefault="00F610AA" w:rsidP="00F610AA">
      <w:pPr>
        <w:jc w:val="both"/>
        <w:rPr>
          <w:color w:val="000000" w:themeColor="text1"/>
          <w:spacing w:val="-4"/>
          <w:lang w:eastAsia="en-US"/>
        </w:rPr>
      </w:pPr>
      <w:r w:rsidRPr="00A25532">
        <w:rPr>
          <w:color w:val="000000" w:themeColor="text1"/>
          <w:spacing w:val="-4"/>
          <w:lang w:eastAsia="en-US"/>
        </w:rPr>
        <w:t>Oświadczam, iż udostępnione Administratorowi dane są zgodne z prawdą, a także, że zostałem(</w:t>
      </w:r>
      <w:proofErr w:type="spellStart"/>
      <w:r w:rsidRPr="00A25532">
        <w:rPr>
          <w:color w:val="000000" w:themeColor="text1"/>
          <w:spacing w:val="-4"/>
          <w:lang w:eastAsia="en-US"/>
        </w:rPr>
        <w:t>am</w:t>
      </w:r>
      <w:proofErr w:type="spellEnd"/>
      <w:r w:rsidRPr="00A25532">
        <w:rPr>
          <w:color w:val="000000" w:themeColor="text1"/>
          <w:spacing w:val="-4"/>
          <w:lang w:eastAsia="en-US"/>
        </w:rPr>
        <w:t xml:space="preserve">) poinformowany(a) na temat warunków </w:t>
      </w:r>
      <w:r w:rsidRPr="00A25532">
        <w:rPr>
          <w:iCs/>
          <w:color w:val="000000" w:themeColor="text1"/>
          <w:spacing w:val="-4"/>
          <w:lang w:eastAsia="en-US"/>
        </w:rPr>
        <w:t>przetwarzania moich danych osobowych</w:t>
      </w:r>
      <w:r w:rsidRPr="00A25532">
        <w:rPr>
          <w:color w:val="000000" w:themeColor="text1"/>
          <w:spacing w:val="-4"/>
          <w:lang w:eastAsia="en-US"/>
        </w:rPr>
        <w:t>.</w:t>
      </w:r>
    </w:p>
    <w:p w14:paraId="77036174" w14:textId="77777777" w:rsidR="00F610AA" w:rsidRPr="00A25532" w:rsidRDefault="00F610AA" w:rsidP="00F610AA">
      <w:pPr>
        <w:jc w:val="both"/>
        <w:rPr>
          <w:color w:val="000000" w:themeColor="text1"/>
          <w:spacing w:val="-4"/>
          <w:lang w:eastAsia="en-US"/>
        </w:rPr>
      </w:pPr>
    </w:p>
    <w:p w14:paraId="57BE85DE" w14:textId="77777777" w:rsidR="00F610AA" w:rsidRPr="00A25532" w:rsidRDefault="00F610AA" w:rsidP="00F610AA">
      <w:pPr>
        <w:rPr>
          <w:color w:val="000000" w:themeColor="text1"/>
          <w:lang w:eastAsia="en-US"/>
        </w:rPr>
      </w:pPr>
      <w:r w:rsidRPr="00A25532">
        <w:rPr>
          <w:color w:val="000000" w:themeColor="text1"/>
          <w:lang w:eastAsia="en-US"/>
        </w:rPr>
        <w:t>Toruń, . . . . . . . . . . . . . . . . . . . . . . . . . . . . . r.</w:t>
      </w:r>
      <w:r w:rsidRPr="00A25532">
        <w:rPr>
          <w:color w:val="000000" w:themeColor="text1"/>
          <w:lang w:eastAsia="en-US"/>
        </w:rPr>
        <w:tab/>
      </w:r>
      <w:r w:rsidRPr="00A25532">
        <w:rPr>
          <w:color w:val="000000" w:themeColor="text1"/>
          <w:lang w:eastAsia="en-US"/>
        </w:rPr>
        <w:tab/>
      </w:r>
      <w:r w:rsidRPr="00A25532">
        <w:rPr>
          <w:color w:val="000000" w:themeColor="text1"/>
          <w:lang w:eastAsia="en-US"/>
        </w:rPr>
        <w:tab/>
        <w:t>. . . . . . . . . . . . . . . . . . . . . . . . . . . . . . .</w:t>
      </w:r>
    </w:p>
    <w:p w14:paraId="432270B0" w14:textId="77777777" w:rsidR="00F610AA" w:rsidRPr="00A25532" w:rsidRDefault="00F610AA" w:rsidP="00F610AA">
      <w:pPr>
        <w:ind w:left="5664"/>
        <w:rPr>
          <w:color w:val="000000" w:themeColor="text1"/>
          <w:sz w:val="18"/>
          <w:lang w:eastAsia="en-US"/>
        </w:rPr>
      </w:pPr>
      <w:r w:rsidRPr="00A25532">
        <w:rPr>
          <w:color w:val="000000" w:themeColor="text1"/>
          <w:sz w:val="18"/>
          <w:lang w:eastAsia="en-US"/>
        </w:rPr>
        <w:t xml:space="preserve">      (podpis osoby, której dane dotyczą)</w:t>
      </w:r>
    </w:p>
    <w:p w14:paraId="1B49DE04" w14:textId="77777777" w:rsidR="00F610AA" w:rsidRPr="00A25532" w:rsidRDefault="00F610AA" w:rsidP="00891E0B">
      <w:pPr>
        <w:ind w:left="4956" w:firstLine="708"/>
        <w:jc w:val="both"/>
        <w:rPr>
          <w:rFonts w:asciiTheme="minorHAnsi" w:hAnsiTheme="minorHAnsi"/>
          <w:color w:val="000000" w:themeColor="text1"/>
          <w:szCs w:val="24"/>
        </w:rPr>
      </w:pPr>
    </w:p>
    <w:p w14:paraId="7BD6FD44" w14:textId="77777777" w:rsidR="00F610AA" w:rsidRPr="00A25532" w:rsidRDefault="00F610AA" w:rsidP="00891E0B">
      <w:pPr>
        <w:ind w:left="4956" w:firstLine="708"/>
        <w:jc w:val="both"/>
        <w:rPr>
          <w:rFonts w:asciiTheme="minorHAnsi" w:hAnsiTheme="minorHAnsi"/>
          <w:color w:val="000000" w:themeColor="text1"/>
          <w:szCs w:val="24"/>
        </w:rPr>
      </w:pPr>
    </w:p>
    <w:p w14:paraId="01BF144A" w14:textId="77777777" w:rsidR="00F610AA" w:rsidRPr="00A25532" w:rsidRDefault="00F610AA" w:rsidP="00891E0B">
      <w:pPr>
        <w:ind w:left="4956" w:firstLine="708"/>
        <w:jc w:val="both"/>
        <w:rPr>
          <w:rFonts w:asciiTheme="minorHAnsi" w:hAnsiTheme="minorHAnsi"/>
          <w:color w:val="000000" w:themeColor="text1"/>
          <w:szCs w:val="24"/>
        </w:rPr>
      </w:pPr>
    </w:p>
    <w:p w14:paraId="1A7A14A8" w14:textId="77777777" w:rsidR="00F610AA" w:rsidRPr="00A25532" w:rsidRDefault="00F610AA" w:rsidP="00891E0B">
      <w:pPr>
        <w:ind w:left="4956" w:firstLine="708"/>
        <w:jc w:val="both"/>
        <w:rPr>
          <w:rFonts w:asciiTheme="minorHAnsi" w:hAnsiTheme="minorHAnsi"/>
          <w:color w:val="000000" w:themeColor="text1"/>
          <w:szCs w:val="24"/>
        </w:rPr>
      </w:pPr>
    </w:p>
    <w:p w14:paraId="5877263B" w14:textId="77777777" w:rsidR="00F610AA" w:rsidRPr="00A25532" w:rsidRDefault="00F610AA" w:rsidP="00891E0B">
      <w:pPr>
        <w:ind w:left="4956" w:firstLine="708"/>
        <w:jc w:val="both"/>
        <w:rPr>
          <w:rFonts w:asciiTheme="minorHAnsi" w:hAnsiTheme="minorHAnsi"/>
          <w:color w:val="000000" w:themeColor="text1"/>
          <w:szCs w:val="24"/>
        </w:rPr>
      </w:pPr>
    </w:p>
    <w:p w14:paraId="6E0294ED" w14:textId="77777777" w:rsidR="00F610AA" w:rsidRDefault="00F610AA" w:rsidP="00891E0B">
      <w:pPr>
        <w:ind w:left="4956" w:firstLine="708"/>
        <w:jc w:val="both"/>
        <w:rPr>
          <w:rFonts w:asciiTheme="minorHAnsi" w:hAnsiTheme="minorHAnsi"/>
          <w:color w:val="000000" w:themeColor="text1"/>
          <w:szCs w:val="24"/>
        </w:rPr>
      </w:pPr>
    </w:p>
    <w:p w14:paraId="74182CB9" w14:textId="77777777" w:rsidR="00EB3D5D" w:rsidRPr="00A25532" w:rsidRDefault="00EB3D5D" w:rsidP="00891E0B">
      <w:pPr>
        <w:ind w:left="4956" w:firstLine="708"/>
        <w:jc w:val="both"/>
        <w:rPr>
          <w:rFonts w:asciiTheme="minorHAnsi" w:hAnsiTheme="minorHAnsi"/>
          <w:color w:val="000000" w:themeColor="text1"/>
          <w:szCs w:val="24"/>
        </w:rPr>
      </w:pPr>
    </w:p>
    <w:p w14:paraId="5783D283" w14:textId="6EB1ADE1" w:rsidR="00F610AA" w:rsidRDefault="00FC6E7B" w:rsidP="00247027">
      <w:pPr>
        <w:pStyle w:val="NormalnyWeb"/>
        <w:spacing w:before="0" w:beforeAutospacing="0" w:after="0" w:afterAutospacing="0"/>
        <w:rPr>
          <w:rFonts w:ascii="Calibri" w:hAnsi="Calibri"/>
          <w:bCs/>
          <w:color w:val="000000" w:themeColor="text1"/>
          <w:sz w:val="22"/>
        </w:rPr>
      </w:pPr>
      <w:r>
        <w:rPr>
          <w:rFonts w:ascii="Calibri" w:hAnsi="Calibri"/>
          <w:bCs/>
          <w:color w:val="000000" w:themeColor="text1"/>
          <w:sz w:val="22"/>
          <w:szCs w:val="22"/>
        </w:rPr>
        <w:lastRenderedPageBreak/>
        <w:t>Załącznik nr 5</w:t>
      </w:r>
      <w:r w:rsidR="00F610AA" w:rsidRPr="00A25532">
        <w:rPr>
          <w:rFonts w:ascii="Calibri" w:hAnsi="Calibri"/>
          <w:bCs/>
          <w:color w:val="000000" w:themeColor="text1"/>
          <w:sz w:val="22"/>
          <w:szCs w:val="22"/>
        </w:rPr>
        <w:t xml:space="preserve"> do umowy</w:t>
      </w:r>
      <w:r w:rsidR="00F610AA" w:rsidRPr="00A25532">
        <w:rPr>
          <w:rFonts w:asciiTheme="minorHAnsi" w:hAnsiTheme="minorHAnsi" w:cs="Arial"/>
          <w:color w:val="000000" w:themeColor="text1"/>
          <w:sz w:val="22"/>
          <w:szCs w:val="22"/>
        </w:rPr>
        <w:t>…………………………..</w:t>
      </w:r>
      <w:r w:rsidR="00210589">
        <w:rPr>
          <w:rFonts w:asciiTheme="minorHAnsi" w:hAnsiTheme="minorHAnsi" w:cs="Arial"/>
          <w:color w:val="000000" w:themeColor="text1"/>
          <w:sz w:val="22"/>
          <w:szCs w:val="22"/>
        </w:rPr>
        <w:t xml:space="preserve"> </w:t>
      </w:r>
      <w:r w:rsidR="00210589">
        <w:rPr>
          <w:rFonts w:ascii="Calibri" w:hAnsi="Calibri"/>
          <w:bCs/>
          <w:color w:val="000000" w:themeColor="text1"/>
          <w:sz w:val="22"/>
          <w:szCs w:val="22"/>
        </w:rPr>
        <w:t xml:space="preserve">nr </w:t>
      </w:r>
      <w:r w:rsidR="00210589" w:rsidRPr="00A25532">
        <w:rPr>
          <w:rFonts w:asciiTheme="minorHAnsi" w:hAnsiTheme="minorHAnsi" w:cs="Arial"/>
          <w:color w:val="000000" w:themeColor="text1"/>
          <w:sz w:val="22"/>
          <w:szCs w:val="22"/>
        </w:rPr>
        <w:t>……………………</w:t>
      </w:r>
      <w:r w:rsidR="00210589">
        <w:rPr>
          <w:rFonts w:asciiTheme="minorHAnsi" w:hAnsiTheme="minorHAnsi" w:cs="Arial"/>
          <w:color w:val="000000" w:themeColor="text1"/>
          <w:sz w:val="22"/>
          <w:szCs w:val="22"/>
        </w:rPr>
        <w:t>z dnia .................... 20</w:t>
      </w:r>
      <w:r w:rsidR="00247027">
        <w:rPr>
          <w:rFonts w:asciiTheme="minorHAnsi" w:hAnsiTheme="minorHAnsi" w:cs="Arial"/>
          <w:color w:val="000000" w:themeColor="text1"/>
          <w:sz w:val="22"/>
          <w:szCs w:val="22"/>
        </w:rPr>
        <w:t>22</w:t>
      </w:r>
      <w:r w:rsidR="00210589">
        <w:rPr>
          <w:rFonts w:asciiTheme="minorHAnsi" w:hAnsiTheme="minorHAnsi" w:cs="Arial"/>
          <w:color w:val="000000" w:themeColor="text1"/>
          <w:sz w:val="22"/>
          <w:szCs w:val="22"/>
        </w:rPr>
        <w:t xml:space="preserve"> r. </w:t>
      </w:r>
    </w:p>
    <w:p w14:paraId="31687E6F" w14:textId="10C73F2B" w:rsidR="00247027" w:rsidRDefault="00247027" w:rsidP="00247027">
      <w:pPr>
        <w:pStyle w:val="NormalnyWeb"/>
        <w:spacing w:before="0" w:beforeAutospacing="0" w:after="0" w:afterAutospacing="0"/>
        <w:rPr>
          <w:rFonts w:ascii="Calibri" w:hAnsi="Calibri"/>
          <w:bCs/>
          <w:color w:val="000000" w:themeColor="text1"/>
          <w:sz w:val="22"/>
        </w:rPr>
      </w:pPr>
    </w:p>
    <w:p w14:paraId="46CF1C1A" w14:textId="77777777" w:rsidR="00247027" w:rsidRPr="00247027" w:rsidRDefault="00247027" w:rsidP="00247027">
      <w:pPr>
        <w:pStyle w:val="NormalnyWeb"/>
        <w:spacing w:before="0" w:beforeAutospacing="0" w:after="0" w:afterAutospacing="0"/>
        <w:rPr>
          <w:rFonts w:ascii="Calibri" w:hAnsi="Calibri"/>
          <w:bCs/>
          <w:color w:val="000000" w:themeColor="text1"/>
          <w:sz w:val="22"/>
        </w:rPr>
      </w:pPr>
    </w:p>
    <w:p w14:paraId="772FCC3F" w14:textId="77777777" w:rsidR="00EB3D5D" w:rsidRDefault="00EB3D5D" w:rsidP="00F610AA">
      <w:pPr>
        <w:spacing w:after="0"/>
        <w:jc w:val="center"/>
        <w:rPr>
          <w:b/>
          <w:color w:val="000000" w:themeColor="text1"/>
          <w:lang w:eastAsia="en-US"/>
        </w:rPr>
      </w:pPr>
    </w:p>
    <w:p w14:paraId="7FBB72DC" w14:textId="77777777" w:rsidR="00F610AA" w:rsidRPr="00A25532" w:rsidRDefault="00F610AA" w:rsidP="00F610AA">
      <w:pPr>
        <w:spacing w:after="0"/>
        <w:jc w:val="center"/>
        <w:rPr>
          <w:b/>
          <w:color w:val="000000" w:themeColor="text1"/>
          <w:lang w:eastAsia="en-US"/>
        </w:rPr>
      </w:pPr>
      <w:r w:rsidRPr="00A25532">
        <w:rPr>
          <w:b/>
          <w:color w:val="000000" w:themeColor="text1"/>
          <w:lang w:eastAsia="en-US"/>
        </w:rPr>
        <w:t>INFORMACJE DOTYCZĄCE PRZETWARZANIA DANYCH OSOBOWYCH</w:t>
      </w:r>
    </w:p>
    <w:p w14:paraId="55326A5E" w14:textId="77777777" w:rsidR="00F610AA" w:rsidRPr="00A25532" w:rsidRDefault="00F610AA" w:rsidP="00F610AA">
      <w:pPr>
        <w:spacing w:after="0"/>
        <w:jc w:val="center"/>
        <w:rPr>
          <w:b/>
          <w:color w:val="000000" w:themeColor="text1"/>
          <w:lang w:eastAsia="en-US"/>
        </w:rPr>
      </w:pPr>
    </w:p>
    <w:p w14:paraId="0A276926" w14:textId="77777777" w:rsidR="00F610AA" w:rsidRPr="00A25532" w:rsidRDefault="00F610AA" w:rsidP="00F610AA">
      <w:pPr>
        <w:jc w:val="both"/>
        <w:rPr>
          <w:color w:val="000000" w:themeColor="text1"/>
          <w:kern w:val="2"/>
          <w:lang w:eastAsia="en-US"/>
        </w:rPr>
      </w:pPr>
      <w:r w:rsidRPr="00A25532">
        <w:rPr>
          <w:color w:val="000000" w:themeColor="text1"/>
          <w:kern w:val="2"/>
          <w:lang w:eastAsia="en-US"/>
        </w:rPr>
        <w:t xml:space="preserve">Zgodnie z art. 13 ust. 1 i 2 rozporządzenia Parlamentu Europejskiego i Rady (UE) 2016/679 z dnia 27 kwietnia 2016 r. w sprawie ochrony osób fizycznych w związku z przetwarzaniem danych osobowych i w sprawie swobodnego przepływu takich danych oraz uchylenia dyrektywy 95/46/WE (ogólne rozporządzenie o ochronie danych) (Dz. Urz. UE L 119 z 04.05.2016, str. 1), dalej „RODO”, Zamawiający informuje, że: </w:t>
      </w:r>
    </w:p>
    <w:p w14:paraId="24F997D8" w14:textId="77777777" w:rsidR="00F610AA" w:rsidRPr="00A25532" w:rsidRDefault="00F610AA" w:rsidP="00F610AA">
      <w:pPr>
        <w:ind w:left="567" w:hanging="283"/>
        <w:contextualSpacing/>
        <w:jc w:val="both"/>
        <w:rPr>
          <w:i/>
          <w:color w:val="000000" w:themeColor="text1"/>
          <w:kern w:val="2"/>
          <w:lang w:eastAsia="en-US"/>
        </w:rPr>
      </w:pPr>
      <w:r w:rsidRPr="00A25532">
        <w:rPr>
          <w:color w:val="000000" w:themeColor="text1"/>
          <w:kern w:val="2"/>
          <w:lang w:eastAsia="en-US"/>
        </w:rPr>
        <w:t xml:space="preserve">1) administratorem danych osobowych Wykonawcy jest Zamawiający, tj. Regionalny Ośrodek Polityki Społecznej, </w:t>
      </w:r>
      <w:r w:rsidRPr="00A25532">
        <w:rPr>
          <w:color w:val="000000" w:themeColor="text1"/>
          <w:lang w:eastAsia="en-US"/>
        </w:rPr>
        <w:t>ul. Bartkiewiczówny 93 w Toruniu</w:t>
      </w:r>
      <w:r w:rsidRPr="00A25532">
        <w:rPr>
          <w:i/>
          <w:color w:val="000000" w:themeColor="text1"/>
          <w:kern w:val="2"/>
          <w:lang w:eastAsia="en-US"/>
        </w:rPr>
        <w:t>;</w:t>
      </w:r>
    </w:p>
    <w:p w14:paraId="1643066C" w14:textId="54FD0A40" w:rsidR="00F610AA" w:rsidRPr="00A25532" w:rsidRDefault="00F610AA" w:rsidP="00F610AA">
      <w:pPr>
        <w:ind w:left="567" w:hanging="283"/>
        <w:contextualSpacing/>
        <w:jc w:val="both"/>
        <w:rPr>
          <w:color w:val="000000" w:themeColor="text1"/>
          <w:kern w:val="2"/>
          <w:lang w:eastAsia="en-US"/>
        </w:rPr>
      </w:pPr>
      <w:r w:rsidRPr="00A25532">
        <w:rPr>
          <w:color w:val="000000" w:themeColor="text1"/>
          <w:kern w:val="2"/>
          <w:lang w:eastAsia="en-US"/>
        </w:rPr>
        <w:t xml:space="preserve">2) </w:t>
      </w:r>
      <w:r w:rsidR="00851403" w:rsidRPr="00851403">
        <w:rPr>
          <w:color w:val="000000" w:themeColor="text1"/>
          <w:kern w:val="2"/>
          <w:lang w:eastAsia="en-US"/>
        </w:rPr>
        <w:t>Inspektor Ochrony Danych, dane kontaktowe: adres:</w:t>
      </w:r>
      <w:r w:rsidRPr="00A25532">
        <w:rPr>
          <w:color w:val="000000" w:themeColor="text1"/>
          <w:kern w:val="2"/>
          <w:lang w:eastAsia="en-US"/>
        </w:rPr>
        <w:t xml:space="preserve"> </w:t>
      </w:r>
      <w:r w:rsidR="00851403">
        <w:rPr>
          <w:color w:val="000000" w:themeColor="text1"/>
          <w:kern w:val="2"/>
          <w:lang w:eastAsia="en-US"/>
        </w:rPr>
        <w:t>Bartkiewiczówny 93, 87-100, e-</w:t>
      </w:r>
      <w:r w:rsidRPr="00A25532">
        <w:rPr>
          <w:color w:val="000000" w:themeColor="text1"/>
          <w:kern w:val="2"/>
          <w:lang w:eastAsia="en-US"/>
        </w:rPr>
        <w:t>mail iodo@rops.torun.pl, tel. 56 6571466;</w:t>
      </w:r>
    </w:p>
    <w:p w14:paraId="245A259E" w14:textId="77777777" w:rsidR="00F610AA" w:rsidRPr="00A25532" w:rsidRDefault="00F610AA" w:rsidP="00F610AA">
      <w:pPr>
        <w:spacing w:after="0"/>
        <w:ind w:left="568" w:hanging="284"/>
        <w:jc w:val="both"/>
        <w:rPr>
          <w:color w:val="000000" w:themeColor="text1"/>
          <w:lang w:eastAsia="en-US"/>
        </w:rPr>
      </w:pPr>
      <w:r w:rsidRPr="00A25532">
        <w:rPr>
          <w:color w:val="000000" w:themeColor="text1"/>
          <w:kern w:val="2"/>
          <w:lang w:eastAsia="en-US"/>
        </w:rPr>
        <w:t>3) dane osobowe Wykonawcy przetwarzane będą na podstawie art. 6 ust. 1 lit. c RODO w celu niniejszej umowy;</w:t>
      </w:r>
    </w:p>
    <w:p w14:paraId="3161E3B5" w14:textId="77777777" w:rsidR="00F610AA" w:rsidRPr="00A25532" w:rsidRDefault="00F610AA" w:rsidP="00F610AA">
      <w:pPr>
        <w:ind w:left="567" w:hanging="283"/>
        <w:contextualSpacing/>
        <w:jc w:val="both"/>
        <w:rPr>
          <w:color w:val="000000" w:themeColor="text1"/>
          <w:kern w:val="2"/>
          <w:lang w:eastAsia="en-US"/>
        </w:rPr>
      </w:pPr>
      <w:r w:rsidRPr="00A25532">
        <w:rPr>
          <w:color w:val="000000" w:themeColor="text1"/>
          <w:kern w:val="2"/>
          <w:lang w:eastAsia="en-US"/>
        </w:rPr>
        <w:t>4) odbiorcami danych osobowych Wykonawcy będą osoby lub podmioty, którym udostępniona zostanie dokumentacja postępowania w oparciu o przepisy dotyczące zasad udostępniania informacji publicznych;</w:t>
      </w:r>
    </w:p>
    <w:p w14:paraId="13697145" w14:textId="77777777" w:rsidR="00F610AA" w:rsidRPr="00A25532" w:rsidRDefault="00F610AA" w:rsidP="00F610AA">
      <w:pPr>
        <w:ind w:left="567" w:hanging="283"/>
        <w:contextualSpacing/>
        <w:jc w:val="both"/>
        <w:rPr>
          <w:color w:val="000000" w:themeColor="text1"/>
          <w:kern w:val="2"/>
          <w:lang w:eastAsia="en-US"/>
        </w:rPr>
      </w:pPr>
      <w:r w:rsidRPr="00A25532">
        <w:rPr>
          <w:color w:val="000000" w:themeColor="text1"/>
          <w:kern w:val="2"/>
          <w:lang w:eastAsia="en-US"/>
        </w:rPr>
        <w:t>5) dane osobowe Wykonawcy będą przechowywane, przez okres 4 lat od dnia zakończenia postępowania o udzielenie zamówienia, a w przypadku objęcia niniejszego zamówienia dofinansowaniem z budżetu UE - przez okres wynikający z postanowień zawartej umowy o dofinansowanie pomiędzy Zamawiającym a właściwym organem;</w:t>
      </w:r>
    </w:p>
    <w:p w14:paraId="4F2B27BA" w14:textId="77777777" w:rsidR="00F610AA" w:rsidRPr="00A25532" w:rsidRDefault="00F610AA" w:rsidP="00F610AA">
      <w:pPr>
        <w:ind w:left="567" w:hanging="283"/>
        <w:contextualSpacing/>
        <w:jc w:val="both"/>
        <w:rPr>
          <w:b/>
          <w:i/>
          <w:color w:val="000000" w:themeColor="text1"/>
          <w:kern w:val="2"/>
          <w:lang w:eastAsia="en-US"/>
        </w:rPr>
      </w:pPr>
      <w:r w:rsidRPr="00A25532">
        <w:rPr>
          <w:color w:val="000000" w:themeColor="text1"/>
          <w:kern w:val="2"/>
          <w:lang w:eastAsia="en-US"/>
        </w:rPr>
        <w:t xml:space="preserve">6) obowiązek podania przez Wykonawcę danych osobowych bezpośrednio Zamawiającemu jest wymogiem związanym z udziałem w postępowaniu o udzielenie zamówienia publicznego;   </w:t>
      </w:r>
    </w:p>
    <w:p w14:paraId="459FE53C" w14:textId="77777777" w:rsidR="00F610AA" w:rsidRPr="00A25532" w:rsidRDefault="00F610AA" w:rsidP="00F610AA">
      <w:pPr>
        <w:ind w:left="567" w:hanging="283"/>
        <w:contextualSpacing/>
        <w:jc w:val="both"/>
        <w:rPr>
          <w:color w:val="000000" w:themeColor="text1"/>
          <w:kern w:val="2"/>
          <w:lang w:eastAsia="en-US"/>
        </w:rPr>
      </w:pPr>
      <w:r w:rsidRPr="00A25532">
        <w:rPr>
          <w:color w:val="000000" w:themeColor="text1"/>
          <w:kern w:val="2"/>
          <w:lang w:eastAsia="en-US"/>
        </w:rPr>
        <w:t>7) w odniesieniu do danych osobowych Wykonawcy decyzje nie będą podejmowane w sposób zautomatyzowany, stosowanie do art. 22 RODO;</w:t>
      </w:r>
    </w:p>
    <w:p w14:paraId="222A0065" w14:textId="77777777" w:rsidR="00F610AA" w:rsidRPr="00A25532" w:rsidRDefault="00F610AA" w:rsidP="00F610AA">
      <w:pPr>
        <w:ind w:left="567" w:hanging="283"/>
        <w:contextualSpacing/>
        <w:rPr>
          <w:color w:val="000000" w:themeColor="text1"/>
          <w:kern w:val="2"/>
          <w:lang w:eastAsia="en-US"/>
        </w:rPr>
      </w:pPr>
      <w:r w:rsidRPr="00A25532">
        <w:rPr>
          <w:color w:val="000000" w:themeColor="text1"/>
          <w:kern w:val="2"/>
          <w:lang w:eastAsia="en-US"/>
        </w:rPr>
        <w:t>8) Wykonawca posiada:</w:t>
      </w:r>
    </w:p>
    <w:p w14:paraId="405DF51D" w14:textId="77777777" w:rsidR="00F610AA" w:rsidRPr="00A25532" w:rsidRDefault="00F610AA" w:rsidP="00F610AA">
      <w:pPr>
        <w:ind w:left="993" w:hanging="284"/>
        <w:contextualSpacing/>
        <w:jc w:val="both"/>
        <w:rPr>
          <w:color w:val="000000" w:themeColor="text1"/>
          <w:kern w:val="2"/>
          <w:lang w:eastAsia="en-US"/>
        </w:rPr>
      </w:pPr>
      <w:r w:rsidRPr="00A25532">
        <w:rPr>
          <w:color w:val="000000" w:themeColor="text1"/>
          <w:kern w:val="2"/>
          <w:lang w:eastAsia="en-US"/>
        </w:rPr>
        <w:t>a) na podstawie art. 15 RODO prawo dostępu do danych osobowych dotyczących Wykonawcy,</w:t>
      </w:r>
    </w:p>
    <w:p w14:paraId="6F912BE1" w14:textId="77777777" w:rsidR="00F610AA" w:rsidRPr="00A25532" w:rsidRDefault="00F610AA" w:rsidP="00F610AA">
      <w:pPr>
        <w:ind w:left="993" w:hanging="284"/>
        <w:contextualSpacing/>
        <w:jc w:val="both"/>
        <w:rPr>
          <w:color w:val="000000" w:themeColor="text1"/>
          <w:kern w:val="2"/>
          <w:lang w:eastAsia="en-US"/>
        </w:rPr>
      </w:pPr>
      <w:r w:rsidRPr="00A25532">
        <w:rPr>
          <w:color w:val="000000" w:themeColor="text1"/>
          <w:kern w:val="2"/>
          <w:lang w:eastAsia="en-US"/>
        </w:rPr>
        <w:t>b) na podstawie art. 16 RODO prawo do sprostowania danych osobowych Wykonawcy,</w:t>
      </w:r>
    </w:p>
    <w:p w14:paraId="2F4D487B" w14:textId="77777777" w:rsidR="00F610AA" w:rsidRPr="00A25532" w:rsidRDefault="00F610AA" w:rsidP="00F610AA">
      <w:pPr>
        <w:ind w:left="993" w:hanging="284"/>
        <w:contextualSpacing/>
        <w:jc w:val="both"/>
        <w:rPr>
          <w:color w:val="000000" w:themeColor="text1"/>
          <w:kern w:val="2"/>
          <w:lang w:eastAsia="en-US"/>
        </w:rPr>
      </w:pPr>
      <w:r w:rsidRPr="00A25532">
        <w:rPr>
          <w:color w:val="000000" w:themeColor="text1"/>
          <w:kern w:val="2"/>
          <w:lang w:eastAsia="en-US"/>
        </w:rPr>
        <w:t xml:space="preserve">c) na podstawie art. 18 RODO prawo żądania od administratora ograniczenia przetwarzania danych osobowych z zastrzeżeniem przypadków, o których mowa w art. 18 ust. 2 RODO - prawo do ograniczenia przetwarzania nie ma zastosowania w odniesieniu do przechowywania, w celu zapewnienia korzystania ze środków ochrony prawnej lub w celu ochrony praw innej osoby fizycznej lub prawnej, lub z uwagi na ważne względy interesu publicznego Unii Europejskiej lub państwa członkowskiego,  </w:t>
      </w:r>
    </w:p>
    <w:p w14:paraId="42E26655" w14:textId="77777777" w:rsidR="00F610AA" w:rsidRPr="00A25532" w:rsidRDefault="00F610AA" w:rsidP="00F610AA">
      <w:pPr>
        <w:ind w:left="993" w:hanging="284"/>
        <w:contextualSpacing/>
        <w:jc w:val="both"/>
        <w:rPr>
          <w:i/>
          <w:color w:val="000000" w:themeColor="text1"/>
          <w:kern w:val="2"/>
          <w:lang w:eastAsia="en-US"/>
        </w:rPr>
      </w:pPr>
      <w:r w:rsidRPr="00A25532">
        <w:rPr>
          <w:color w:val="000000" w:themeColor="text1"/>
          <w:kern w:val="2"/>
          <w:lang w:eastAsia="en-US"/>
        </w:rPr>
        <w:t>d) prawo do wniesienia skargi do Prezesa Urzędu Ochrony Danych Osobowych, gdy Wykonawca uzna, że przetwarzanie jego danych osobowych narusza przepisy RODO;</w:t>
      </w:r>
    </w:p>
    <w:p w14:paraId="027CA7F2" w14:textId="77777777" w:rsidR="00F610AA" w:rsidRPr="00A25532" w:rsidRDefault="00F610AA" w:rsidP="00F610AA">
      <w:pPr>
        <w:ind w:left="567" w:hanging="283"/>
        <w:contextualSpacing/>
        <w:rPr>
          <w:i/>
          <w:color w:val="000000" w:themeColor="text1"/>
          <w:kern w:val="2"/>
          <w:lang w:eastAsia="en-US"/>
        </w:rPr>
      </w:pPr>
      <w:r w:rsidRPr="00A25532">
        <w:rPr>
          <w:color w:val="000000" w:themeColor="text1"/>
          <w:kern w:val="2"/>
          <w:lang w:eastAsia="en-US"/>
        </w:rPr>
        <w:t>9) nie przysługuje Wykonawcy:</w:t>
      </w:r>
    </w:p>
    <w:p w14:paraId="034392F5" w14:textId="77777777" w:rsidR="00F610AA" w:rsidRPr="00A25532" w:rsidRDefault="00F610AA" w:rsidP="00F610AA">
      <w:pPr>
        <w:ind w:left="993" w:hanging="284"/>
        <w:contextualSpacing/>
        <w:jc w:val="both"/>
        <w:rPr>
          <w:i/>
          <w:color w:val="000000" w:themeColor="text1"/>
          <w:kern w:val="2"/>
          <w:lang w:eastAsia="en-US"/>
        </w:rPr>
      </w:pPr>
      <w:r w:rsidRPr="00A25532">
        <w:rPr>
          <w:color w:val="000000" w:themeColor="text1"/>
          <w:kern w:val="2"/>
          <w:lang w:eastAsia="en-US"/>
        </w:rPr>
        <w:t>a) w związku z art. 17 ust. 3 lit. b, d lub e RODO prawo do usunięcia danych osobowych,</w:t>
      </w:r>
    </w:p>
    <w:p w14:paraId="526982A5" w14:textId="77777777" w:rsidR="00F610AA" w:rsidRPr="00A25532" w:rsidRDefault="00F610AA" w:rsidP="00F610AA">
      <w:pPr>
        <w:ind w:left="993" w:hanging="284"/>
        <w:contextualSpacing/>
        <w:jc w:val="both"/>
        <w:rPr>
          <w:b/>
          <w:i/>
          <w:color w:val="000000" w:themeColor="text1"/>
          <w:kern w:val="2"/>
          <w:lang w:eastAsia="en-US"/>
        </w:rPr>
      </w:pPr>
      <w:r w:rsidRPr="00A25532">
        <w:rPr>
          <w:color w:val="000000" w:themeColor="text1"/>
          <w:kern w:val="2"/>
          <w:lang w:eastAsia="en-US"/>
        </w:rPr>
        <w:t>b) prawo do przenoszenia danych osobowych, o którym mowa w art. 20 RODO,</w:t>
      </w:r>
    </w:p>
    <w:p w14:paraId="34C5C2EA" w14:textId="77777777" w:rsidR="00F610AA" w:rsidRPr="00A25532" w:rsidRDefault="00F610AA" w:rsidP="00F610AA">
      <w:pPr>
        <w:ind w:left="993" w:hanging="284"/>
        <w:contextualSpacing/>
        <w:jc w:val="both"/>
        <w:rPr>
          <w:color w:val="000000" w:themeColor="text1"/>
          <w:kern w:val="2"/>
          <w:lang w:eastAsia="en-US"/>
        </w:rPr>
      </w:pPr>
      <w:r w:rsidRPr="00A25532">
        <w:rPr>
          <w:color w:val="000000" w:themeColor="text1"/>
          <w:kern w:val="2"/>
          <w:lang w:eastAsia="en-US"/>
        </w:rPr>
        <w:t>c) na podstawie art. 21 RODO prawo sprzeciwu, wobec przetwarzania danych osobowych, gdyż podstawą prawną przetwarzania danych osobowych Wykonawcy jest art. 6 ust. 1 lit. c RODO.</w:t>
      </w:r>
    </w:p>
    <w:p w14:paraId="21D34814" w14:textId="77777777" w:rsidR="00F610AA" w:rsidRPr="00A25532" w:rsidRDefault="00F610AA" w:rsidP="00F610AA">
      <w:pPr>
        <w:ind w:left="993" w:hanging="284"/>
        <w:contextualSpacing/>
        <w:jc w:val="both"/>
        <w:rPr>
          <w:color w:val="000000" w:themeColor="text1"/>
          <w:kern w:val="2"/>
          <w:lang w:eastAsia="en-US"/>
        </w:rPr>
      </w:pPr>
    </w:p>
    <w:p w14:paraId="4180DC2A" w14:textId="77777777" w:rsidR="00F610AA" w:rsidRPr="00A25532" w:rsidRDefault="00F610AA" w:rsidP="00F610AA">
      <w:pPr>
        <w:spacing w:after="0"/>
        <w:jc w:val="both"/>
        <w:rPr>
          <w:rFonts w:eastAsia="Times New Roman"/>
          <w:bCs/>
          <w:color w:val="000000" w:themeColor="text1"/>
          <w:szCs w:val="24"/>
          <w:lang w:eastAsia="pl-PL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643"/>
        <w:gridCol w:w="4643"/>
      </w:tblGrid>
      <w:tr w:rsidR="00A25532" w:rsidRPr="00A25532" w14:paraId="6D07D5FE" w14:textId="77777777" w:rsidTr="00B47135">
        <w:tc>
          <w:tcPr>
            <w:tcW w:w="5696" w:type="dxa"/>
            <w:hideMark/>
          </w:tcPr>
          <w:p w14:paraId="078B1A3E" w14:textId="77777777" w:rsidR="00F610AA" w:rsidRPr="00A25532" w:rsidRDefault="00F610AA" w:rsidP="00B47135">
            <w:pPr>
              <w:jc w:val="center"/>
              <w:rPr>
                <w:color w:val="000000" w:themeColor="text1"/>
                <w:lang w:eastAsia="en-US"/>
              </w:rPr>
            </w:pPr>
            <w:r w:rsidRPr="00A25532">
              <w:rPr>
                <w:color w:val="000000" w:themeColor="text1"/>
                <w:lang w:eastAsia="en-US"/>
              </w:rPr>
              <w:t>…………………………………………………..</w:t>
            </w:r>
          </w:p>
          <w:p w14:paraId="7E7A6DF9" w14:textId="77777777" w:rsidR="00F610AA" w:rsidRPr="00A25532" w:rsidRDefault="00F610AA" w:rsidP="00B47135">
            <w:pPr>
              <w:jc w:val="center"/>
              <w:rPr>
                <w:b/>
                <w:color w:val="000000" w:themeColor="text1"/>
                <w:lang w:eastAsia="en-US"/>
              </w:rPr>
            </w:pPr>
            <w:r w:rsidRPr="00A25532">
              <w:rPr>
                <w:color w:val="000000" w:themeColor="text1"/>
                <w:lang w:eastAsia="en-US"/>
              </w:rPr>
              <w:t>Miejscowość i data</w:t>
            </w:r>
          </w:p>
        </w:tc>
        <w:tc>
          <w:tcPr>
            <w:tcW w:w="5697" w:type="dxa"/>
            <w:hideMark/>
          </w:tcPr>
          <w:p w14:paraId="39D9E52A" w14:textId="77777777" w:rsidR="00F610AA" w:rsidRPr="00A25532" w:rsidRDefault="00F610AA" w:rsidP="00B47135">
            <w:pPr>
              <w:jc w:val="center"/>
              <w:rPr>
                <w:color w:val="000000" w:themeColor="text1"/>
                <w:lang w:eastAsia="en-US"/>
              </w:rPr>
            </w:pPr>
            <w:r w:rsidRPr="00A25532">
              <w:rPr>
                <w:color w:val="000000" w:themeColor="text1"/>
                <w:lang w:eastAsia="en-US"/>
              </w:rPr>
              <w:t>…………………………………………………..</w:t>
            </w:r>
          </w:p>
          <w:p w14:paraId="773951E6" w14:textId="77777777" w:rsidR="00F610AA" w:rsidRPr="00A25532" w:rsidRDefault="00F610AA" w:rsidP="00B47135">
            <w:pPr>
              <w:jc w:val="center"/>
              <w:rPr>
                <w:b/>
                <w:color w:val="000000" w:themeColor="text1"/>
                <w:lang w:eastAsia="en-US"/>
              </w:rPr>
            </w:pPr>
            <w:r w:rsidRPr="00A25532">
              <w:rPr>
                <w:color w:val="000000" w:themeColor="text1"/>
                <w:lang w:eastAsia="en-US"/>
              </w:rPr>
              <w:t>Podpis Wykonawcy</w:t>
            </w:r>
          </w:p>
        </w:tc>
      </w:tr>
    </w:tbl>
    <w:p w14:paraId="60A971C6" w14:textId="77777777" w:rsidR="00F610AA" w:rsidRPr="00A25532" w:rsidRDefault="00F610AA" w:rsidP="00F610AA">
      <w:pPr>
        <w:spacing w:after="0"/>
        <w:jc w:val="both"/>
        <w:rPr>
          <w:rFonts w:eastAsia="Times New Roman"/>
          <w:bCs/>
          <w:color w:val="000000" w:themeColor="text1"/>
          <w:szCs w:val="24"/>
          <w:lang w:eastAsia="pl-PL"/>
        </w:rPr>
      </w:pPr>
    </w:p>
    <w:p w14:paraId="5F7EA68C" w14:textId="77777777" w:rsidR="00F610AA" w:rsidRPr="00A25532" w:rsidRDefault="00F610AA" w:rsidP="00F610AA">
      <w:pPr>
        <w:tabs>
          <w:tab w:val="left" w:pos="426"/>
        </w:tabs>
        <w:spacing w:before="120" w:after="0"/>
        <w:jc w:val="both"/>
        <w:rPr>
          <w:rFonts w:cs="Arial"/>
          <w:color w:val="000000" w:themeColor="text1"/>
          <w:lang w:eastAsia="en-US"/>
        </w:rPr>
      </w:pPr>
    </w:p>
    <w:p w14:paraId="18C83F19" w14:textId="77777777" w:rsidR="00F610AA" w:rsidRPr="00A25532" w:rsidRDefault="00F610AA" w:rsidP="00F610AA">
      <w:pPr>
        <w:rPr>
          <w:color w:val="000000" w:themeColor="text1"/>
          <w:lang w:eastAsia="en-US"/>
        </w:rPr>
      </w:pPr>
    </w:p>
    <w:p w14:paraId="55296DAF" w14:textId="77777777" w:rsidR="00F610AA" w:rsidRPr="00A25532" w:rsidRDefault="00F610AA" w:rsidP="00F610AA">
      <w:pPr>
        <w:pStyle w:val="NormalnyWeb"/>
        <w:spacing w:before="120" w:beforeAutospacing="0" w:after="0" w:afterAutospacing="0"/>
        <w:jc w:val="center"/>
        <w:rPr>
          <w:rFonts w:ascii="Calibri" w:hAnsi="Calibri"/>
          <w:b/>
          <w:bCs/>
          <w:color w:val="000000" w:themeColor="text1"/>
          <w:sz w:val="22"/>
        </w:rPr>
      </w:pPr>
    </w:p>
    <w:p w14:paraId="3161B6FB" w14:textId="77777777" w:rsidR="00F610AA" w:rsidRPr="00A25532" w:rsidRDefault="00F610AA" w:rsidP="00F610AA">
      <w:pPr>
        <w:pStyle w:val="NormalnyWeb"/>
        <w:spacing w:before="120" w:beforeAutospacing="0" w:after="0" w:afterAutospacing="0"/>
        <w:jc w:val="center"/>
        <w:rPr>
          <w:rFonts w:ascii="Calibri" w:hAnsi="Calibri"/>
          <w:b/>
          <w:bCs/>
          <w:color w:val="000000" w:themeColor="text1"/>
          <w:sz w:val="22"/>
        </w:rPr>
      </w:pPr>
    </w:p>
    <w:p w14:paraId="0CB57DF3" w14:textId="77777777" w:rsidR="00F610AA" w:rsidRPr="00A25532" w:rsidRDefault="00F610AA" w:rsidP="00F610AA">
      <w:pPr>
        <w:pStyle w:val="NormalnyWeb"/>
        <w:spacing w:before="120" w:beforeAutospacing="0" w:after="0" w:afterAutospacing="0"/>
        <w:jc w:val="center"/>
        <w:rPr>
          <w:rFonts w:ascii="Calibri" w:hAnsi="Calibri"/>
          <w:b/>
          <w:bCs/>
          <w:color w:val="000000" w:themeColor="text1"/>
          <w:sz w:val="22"/>
        </w:rPr>
      </w:pPr>
    </w:p>
    <w:p w14:paraId="29AD80B0" w14:textId="77777777" w:rsidR="00F610AA" w:rsidRPr="00A25532" w:rsidRDefault="00F610AA" w:rsidP="00F610AA">
      <w:pPr>
        <w:pStyle w:val="NormalnyWeb"/>
        <w:spacing w:before="120" w:beforeAutospacing="0" w:after="0" w:afterAutospacing="0"/>
        <w:jc w:val="center"/>
        <w:rPr>
          <w:rFonts w:ascii="Calibri" w:hAnsi="Calibri"/>
          <w:b/>
          <w:bCs/>
          <w:color w:val="000000" w:themeColor="text1"/>
          <w:sz w:val="22"/>
        </w:rPr>
      </w:pPr>
    </w:p>
    <w:p w14:paraId="002E9644" w14:textId="77777777" w:rsidR="00F610AA" w:rsidRPr="00A25532" w:rsidRDefault="00F610AA" w:rsidP="00F610AA">
      <w:pPr>
        <w:pStyle w:val="NormalnyWeb"/>
        <w:spacing w:before="120" w:beforeAutospacing="0" w:after="0" w:afterAutospacing="0"/>
        <w:jc w:val="center"/>
        <w:rPr>
          <w:rFonts w:ascii="Calibri" w:hAnsi="Calibri"/>
          <w:b/>
          <w:bCs/>
          <w:color w:val="000000" w:themeColor="text1"/>
          <w:sz w:val="22"/>
        </w:rPr>
      </w:pPr>
    </w:p>
    <w:p w14:paraId="16475645" w14:textId="77777777" w:rsidR="00F610AA" w:rsidRPr="00A25532" w:rsidRDefault="00F610AA" w:rsidP="00F610AA">
      <w:pPr>
        <w:pStyle w:val="NormalnyWeb"/>
        <w:spacing w:before="120" w:beforeAutospacing="0" w:after="0" w:afterAutospacing="0"/>
        <w:jc w:val="center"/>
        <w:rPr>
          <w:rFonts w:ascii="Calibri" w:hAnsi="Calibri"/>
          <w:b/>
          <w:bCs/>
          <w:color w:val="000000" w:themeColor="text1"/>
          <w:sz w:val="22"/>
        </w:rPr>
      </w:pPr>
    </w:p>
    <w:p w14:paraId="49C544F2" w14:textId="77777777" w:rsidR="00F610AA" w:rsidRPr="00A25532" w:rsidRDefault="00F610AA" w:rsidP="00F610AA">
      <w:pPr>
        <w:pStyle w:val="NormalnyWeb"/>
        <w:spacing w:before="120" w:beforeAutospacing="0" w:after="0" w:afterAutospacing="0"/>
        <w:jc w:val="center"/>
        <w:rPr>
          <w:rFonts w:ascii="Calibri" w:hAnsi="Calibri"/>
          <w:b/>
          <w:bCs/>
          <w:color w:val="000000" w:themeColor="text1"/>
          <w:sz w:val="22"/>
        </w:rPr>
      </w:pPr>
    </w:p>
    <w:p w14:paraId="2FF2E2BF" w14:textId="77777777" w:rsidR="00F610AA" w:rsidRPr="00A25532" w:rsidRDefault="00F610AA" w:rsidP="00F610AA">
      <w:pPr>
        <w:pStyle w:val="NormalnyWeb"/>
        <w:spacing w:before="120" w:beforeAutospacing="0" w:after="0" w:afterAutospacing="0"/>
        <w:jc w:val="center"/>
        <w:rPr>
          <w:rFonts w:ascii="Calibri" w:hAnsi="Calibri"/>
          <w:b/>
          <w:bCs/>
          <w:color w:val="000000" w:themeColor="text1"/>
          <w:sz w:val="22"/>
        </w:rPr>
      </w:pPr>
    </w:p>
    <w:p w14:paraId="13F1757B" w14:textId="77777777" w:rsidR="00F610AA" w:rsidRPr="00A25532" w:rsidRDefault="00F610AA" w:rsidP="00F610AA">
      <w:pPr>
        <w:pStyle w:val="NormalnyWeb"/>
        <w:spacing w:before="120" w:beforeAutospacing="0" w:after="0" w:afterAutospacing="0"/>
        <w:jc w:val="center"/>
        <w:rPr>
          <w:rFonts w:ascii="Calibri" w:hAnsi="Calibri"/>
          <w:b/>
          <w:bCs/>
          <w:color w:val="000000" w:themeColor="text1"/>
          <w:sz w:val="22"/>
        </w:rPr>
      </w:pPr>
    </w:p>
    <w:p w14:paraId="3134BD16" w14:textId="77777777" w:rsidR="00F610AA" w:rsidRPr="00A25532" w:rsidRDefault="00F610AA" w:rsidP="00F610AA">
      <w:pPr>
        <w:pStyle w:val="NormalnyWeb"/>
        <w:spacing w:before="120" w:beforeAutospacing="0" w:after="0" w:afterAutospacing="0"/>
        <w:jc w:val="center"/>
        <w:rPr>
          <w:rFonts w:ascii="Calibri" w:hAnsi="Calibri"/>
          <w:b/>
          <w:bCs/>
          <w:color w:val="000000" w:themeColor="text1"/>
          <w:sz w:val="22"/>
        </w:rPr>
      </w:pPr>
    </w:p>
    <w:p w14:paraId="4F46C0D2" w14:textId="77777777" w:rsidR="00F610AA" w:rsidRPr="00A25532" w:rsidRDefault="00F610AA" w:rsidP="00F610AA">
      <w:pPr>
        <w:pStyle w:val="NormalnyWeb"/>
        <w:spacing w:before="120" w:beforeAutospacing="0" w:after="0" w:afterAutospacing="0"/>
        <w:jc w:val="center"/>
        <w:rPr>
          <w:rFonts w:ascii="Calibri" w:hAnsi="Calibri"/>
          <w:b/>
          <w:bCs/>
          <w:color w:val="000000" w:themeColor="text1"/>
          <w:sz w:val="22"/>
        </w:rPr>
      </w:pPr>
    </w:p>
    <w:p w14:paraId="68600B3C" w14:textId="77777777" w:rsidR="00F610AA" w:rsidRPr="00A25532" w:rsidRDefault="00F610AA" w:rsidP="00F610AA">
      <w:pPr>
        <w:jc w:val="center"/>
        <w:rPr>
          <w:rFonts w:asciiTheme="minorHAnsi" w:hAnsiTheme="minorHAnsi"/>
          <w:color w:val="000000" w:themeColor="text1"/>
          <w:szCs w:val="24"/>
        </w:rPr>
      </w:pPr>
    </w:p>
    <w:sectPr w:rsidR="00F610AA" w:rsidRPr="00A25532" w:rsidSect="00820A3A">
      <w:headerReference w:type="default" r:id="rId8"/>
      <w:footerReference w:type="default" r:id="rId9"/>
      <w:endnotePr>
        <w:numFmt w:val="decimal"/>
      </w:endnotePr>
      <w:pgSz w:w="11906" w:h="16838"/>
      <w:pgMar w:top="805" w:right="1418" w:bottom="993" w:left="1418" w:header="454" w:footer="1403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8059092" w14:textId="77777777" w:rsidR="00F54849" w:rsidRDefault="00F54849">
      <w:pPr>
        <w:spacing w:after="0" w:line="240" w:lineRule="auto"/>
      </w:pPr>
      <w:r>
        <w:separator/>
      </w:r>
    </w:p>
  </w:endnote>
  <w:endnote w:type="continuationSeparator" w:id="0">
    <w:p w14:paraId="725EB637" w14:textId="77777777" w:rsidR="00F54849" w:rsidRDefault="00F5484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asic Roman">
    <w:altName w:val="Times New Roman"/>
    <w:charset w:val="00"/>
    <w:family w:val="roman"/>
    <w:pitch w:val="default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3180F9" w14:textId="77777777" w:rsidR="00670C4B" w:rsidRDefault="00F65902" w:rsidP="00F610AA">
    <w:pPr>
      <w:pStyle w:val="Stopka1"/>
      <w:jc w:val="center"/>
      <w:rPr>
        <w:sz w:val="20"/>
      </w:rPr>
    </w:pPr>
    <w:r>
      <w:rPr>
        <w:rFonts w:ascii="Calibri" w:hAnsi="Calibri"/>
        <w:sz w:val="22"/>
        <w:szCs w:val="22"/>
      </w:rPr>
      <w:fldChar w:fldCharType="begin"/>
    </w:r>
    <w:r>
      <w:rPr>
        <w:rFonts w:ascii="Calibri" w:hAnsi="Calibri"/>
        <w:sz w:val="22"/>
        <w:szCs w:val="22"/>
      </w:rPr>
      <w:instrText xml:space="preserve"> PAGE </w:instrText>
    </w:r>
    <w:r>
      <w:rPr>
        <w:rFonts w:ascii="Calibri" w:hAnsi="Calibri"/>
        <w:sz w:val="22"/>
        <w:szCs w:val="22"/>
      </w:rPr>
      <w:fldChar w:fldCharType="separate"/>
    </w:r>
    <w:r w:rsidR="00224F07">
      <w:rPr>
        <w:rFonts w:ascii="Calibri" w:hAnsi="Calibri"/>
        <w:noProof/>
        <w:sz w:val="22"/>
        <w:szCs w:val="22"/>
      </w:rPr>
      <w:t>11</w:t>
    </w:r>
    <w:r>
      <w:rPr>
        <w:rFonts w:ascii="Calibri" w:hAnsi="Calibri"/>
        <w:sz w:val="22"/>
        <w:szCs w:val="22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BC456A9" w14:textId="77777777" w:rsidR="00F54849" w:rsidRDefault="00F54849">
      <w:pPr>
        <w:spacing w:after="0" w:line="240" w:lineRule="auto"/>
      </w:pPr>
      <w:r>
        <w:separator/>
      </w:r>
    </w:p>
  </w:footnote>
  <w:footnote w:type="continuationSeparator" w:id="0">
    <w:p w14:paraId="623595D8" w14:textId="77777777" w:rsidR="00F54849" w:rsidRDefault="00F5484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7298A3" w14:textId="77777777" w:rsidR="00670C4B" w:rsidRDefault="00670C4B">
    <w:pPr>
      <w:pStyle w:val="Nagwek1"/>
    </w:pPr>
  </w:p>
  <w:p w14:paraId="7D565F81" w14:textId="77777777" w:rsidR="00670C4B" w:rsidRDefault="00670C4B">
    <w:pPr>
      <w:pStyle w:val="Nagwek1"/>
      <w:ind w:firstLine="709"/>
      <w:rPr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5"/>
    <w:multiLevelType w:val="single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1" w15:restartNumberingAfterBreak="0">
    <w:nsid w:val="0533176B"/>
    <w:multiLevelType w:val="hybridMultilevel"/>
    <w:tmpl w:val="13006D32"/>
    <w:name w:val="WW8Num13"/>
    <w:lvl w:ilvl="0" w:tplc="9F061868">
      <w:start w:val="1"/>
      <w:numFmt w:val="decimal"/>
      <w:lvlText w:val="%1."/>
      <w:lvlJc w:val="left"/>
      <w:pPr>
        <w:ind w:left="0" w:firstLine="0"/>
      </w:pPr>
      <w:rPr>
        <w:b w:val="0"/>
      </w:rPr>
    </w:lvl>
    <w:lvl w:ilvl="1" w:tplc="C03C5F7C">
      <w:start w:val="1"/>
      <w:numFmt w:val="decimal"/>
      <w:lvlText w:val="%2)"/>
      <w:lvlJc w:val="left"/>
      <w:pPr>
        <w:ind w:left="1428" w:firstLine="0"/>
      </w:pPr>
    </w:lvl>
    <w:lvl w:ilvl="2" w:tplc="7E620964">
      <w:start w:val="1"/>
      <w:numFmt w:val="lowerRoman"/>
      <w:lvlText w:val="%3."/>
      <w:lvlJc w:val="left"/>
      <w:pPr>
        <w:ind w:left="2328" w:firstLine="0"/>
      </w:pPr>
    </w:lvl>
    <w:lvl w:ilvl="3" w:tplc="ADE83CFA">
      <w:start w:val="1"/>
      <w:numFmt w:val="decimal"/>
      <w:lvlText w:val="%4."/>
      <w:lvlJc w:val="left"/>
      <w:pPr>
        <w:ind w:left="2868" w:firstLine="0"/>
      </w:pPr>
    </w:lvl>
    <w:lvl w:ilvl="4" w:tplc="CF00B5B8">
      <w:start w:val="1"/>
      <w:numFmt w:val="lowerLetter"/>
      <w:lvlText w:val="%5."/>
      <w:lvlJc w:val="left"/>
      <w:pPr>
        <w:ind w:left="3588" w:firstLine="0"/>
      </w:pPr>
    </w:lvl>
    <w:lvl w:ilvl="5" w:tplc="CCE85B12">
      <w:start w:val="1"/>
      <w:numFmt w:val="lowerRoman"/>
      <w:lvlText w:val="%6."/>
      <w:lvlJc w:val="left"/>
      <w:pPr>
        <w:ind w:left="4488" w:firstLine="0"/>
      </w:pPr>
    </w:lvl>
    <w:lvl w:ilvl="6" w:tplc="5C465AD8">
      <w:start w:val="1"/>
      <w:numFmt w:val="decimal"/>
      <w:lvlText w:val="%7."/>
      <w:lvlJc w:val="left"/>
      <w:pPr>
        <w:ind w:left="5028" w:firstLine="0"/>
      </w:pPr>
    </w:lvl>
    <w:lvl w:ilvl="7" w:tplc="A5261A68">
      <w:start w:val="1"/>
      <w:numFmt w:val="lowerLetter"/>
      <w:lvlText w:val="%8."/>
      <w:lvlJc w:val="left"/>
      <w:pPr>
        <w:ind w:left="5748" w:firstLine="0"/>
      </w:pPr>
    </w:lvl>
    <w:lvl w:ilvl="8" w:tplc="637ABA42">
      <w:start w:val="1"/>
      <w:numFmt w:val="lowerRoman"/>
      <w:lvlText w:val="%9."/>
      <w:lvlJc w:val="left"/>
      <w:pPr>
        <w:ind w:left="6648" w:firstLine="0"/>
      </w:pPr>
    </w:lvl>
  </w:abstractNum>
  <w:abstractNum w:abstractNumId="2" w15:restartNumberingAfterBreak="0">
    <w:nsid w:val="0D007972"/>
    <w:multiLevelType w:val="hybridMultilevel"/>
    <w:tmpl w:val="9698DC80"/>
    <w:name w:val="Numbered list 5"/>
    <w:lvl w:ilvl="0" w:tplc="B590D18C">
      <w:start w:val="1"/>
      <w:numFmt w:val="decimal"/>
      <w:lvlText w:val="%1."/>
      <w:lvlJc w:val="left"/>
      <w:pPr>
        <w:ind w:left="360" w:firstLine="0"/>
      </w:pPr>
    </w:lvl>
    <w:lvl w:ilvl="1" w:tplc="7F94F2CA">
      <w:start w:val="1"/>
      <w:numFmt w:val="lowerLetter"/>
      <w:lvlText w:val="%2."/>
      <w:lvlJc w:val="left"/>
      <w:pPr>
        <w:ind w:left="1080" w:firstLine="0"/>
      </w:pPr>
    </w:lvl>
    <w:lvl w:ilvl="2" w:tplc="EB9EC49C">
      <w:start w:val="1"/>
      <w:numFmt w:val="lowerRoman"/>
      <w:lvlText w:val="%3."/>
      <w:lvlJc w:val="left"/>
      <w:pPr>
        <w:ind w:left="1980" w:firstLine="0"/>
      </w:pPr>
    </w:lvl>
    <w:lvl w:ilvl="3" w:tplc="4D08850E">
      <w:start w:val="1"/>
      <w:numFmt w:val="decimal"/>
      <w:lvlText w:val="%4."/>
      <w:lvlJc w:val="left"/>
      <w:pPr>
        <w:ind w:left="2520" w:firstLine="0"/>
      </w:pPr>
    </w:lvl>
    <w:lvl w:ilvl="4" w:tplc="0444E7F6">
      <w:start w:val="1"/>
      <w:numFmt w:val="lowerLetter"/>
      <w:lvlText w:val="%5."/>
      <w:lvlJc w:val="left"/>
      <w:pPr>
        <w:ind w:left="3240" w:firstLine="0"/>
      </w:pPr>
    </w:lvl>
    <w:lvl w:ilvl="5" w:tplc="50506EF0">
      <w:start w:val="1"/>
      <w:numFmt w:val="lowerRoman"/>
      <w:lvlText w:val="%6."/>
      <w:lvlJc w:val="left"/>
      <w:pPr>
        <w:ind w:left="4140" w:firstLine="0"/>
      </w:pPr>
    </w:lvl>
    <w:lvl w:ilvl="6" w:tplc="584EFE88">
      <w:start w:val="1"/>
      <w:numFmt w:val="decimal"/>
      <w:lvlText w:val="%7."/>
      <w:lvlJc w:val="left"/>
      <w:pPr>
        <w:ind w:left="4680" w:firstLine="0"/>
      </w:pPr>
    </w:lvl>
    <w:lvl w:ilvl="7" w:tplc="5CFA5AA2">
      <w:start w:val="1"/>
      <w:numFmt w:val="lowerLetter"/>
      <w:lvlText w:val="%8."/>
      <w:lvlJc w:val="left"/>
      <w:pPr>
        <w:ind w:left="5400" w:firstLine="0"/>
      </w:pPr>
    </w:lvl>
    <w:lvl w:ilvl="8" w:tplc="759418D6">
      <w:start w:val="1"/>
      <w:numFmt w:val="lowerRoman"/>
      <w:lvlText w:val="%9."/>
      <w:lvlJc w:val="left"/>
      <w:pPr>
        <w:ind w:left="6300" w:firstLine="0"/>
      </w:pPr>
    </w:lvl>
  </w:abstractNum>
  <w:abstractNum w:abstractNumId="3" w15:restartNumberingAfterBreak="0">
    <w:nsid w:val="0D203FC4"/>
    <w:multiLevelType w:val="hybridMultilevel"/>
    <w:tmpl w:val="4B7650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552143"/>
    <w:multiLevelType w:val="hybridMultilevel"/>
    <w:tmpl w:val="7AB00F74"/>
    <w:name w:val="Numbered list 8"/>
    <w:lvl w:ilvl="0" w:tplc="3056A6A6">
      <w:start w:val="1"/>
      <w:numFmt w:val="lowerLetter"/>
      <w:lvlText w:val="%1)"/>
      <w:lvlJc w:val="left"/>
      <w:pPr>
        <w:ind w:left="360" w:firstLine="0"/>
      </w:pPr>
      <w:rPr>
        <w:rFonts w:ascii="Calibri" w:eastAsia="Times New Roman" w:hAnsi="Calibri" w:cs="Times New Roman"/>
        <w:color w:val="auto"/>
      </w:rPr>
    </w:lvl>
    <w:lvl w:ilvl="1" w:tplc="A1FE118C">
      <w:numFmt w:val="bullet"/>
      <w:lvlText w:val="o"/>
      <w:lvlJc w:val="left"/>
      <w:pPr>
        <w:ind w:left="1080" w:firstLine="0"/>
      </w:pPr>
      <w:rPr>
        <w:rFonts w:ascii="Courier New" w:hAnsi="Courier New" w:cs="Courier New"/>
      </w:rPr>
    </w:lvl>
    <w:lvl w:ilvl="2" w:tplc="811CA628">
      <w:numFmt w:val="bullet"/>
      <w:lvlText w:val=""/>
      <w:lvlJc w:val="left"/>
      <w:pPr>
        <w:ind w:left="1800" w:firstLine="0"/>
      </w:pPr>
      <w:rPr>
        <w:rFonts w:ascii="Wingdings" w:eastAsia="Wingdings" w:hAnsi="Wingdings" w:cs="Wingdings"/>
      </w:rPr>
    </w:lvl>
    <w:lvl w:ilvl="3" w:tplc="F9F4A420">
      <w:numFmt w:val="bullet"/>
      <w:lvlText w:val=""/>
      <w:lvlJc w:val="left"/>
      <w:pPr>
        <w:ind w:left="2520" w:firstLine="0"/>
      </w:pPr>
      <w:rPr>
        <w:rFonts w:ascii="Symbol" w:hAnsi="Symbol"/>
      </w:rPr>
    </w:lvl>
    <w:lvl w:ilvl="4" w:tplc="F6A00D90">
      <w:numFmt w:val="bullet"/>
      <w:lvlText w:val="o"/>
      <w:lvlJc w:val="left"/>
      <w:pPr>
        <w:ind w:left="3240" w:firstLine="0"/>
      </w:pPr>
      <w:rPr>
        <w:rFonts w:ascii="Courier New" w:hAnsi="Courier New" w:cs="Courier New"/>
      </w:rPr>
    </w:lvl>
    <w:lvl w:ilvl="5" w:tplc="CE786B8E">
      <w:numFmt w:val="bullet"/>
      <w:lvlText w:val=""/>
      <w:lvlJc w:val="left"/>
      <w:pPr>
        <w:ind w:left="3960" w:firstLine="0"/>
      </w:pPr>
      <w:rPr>
        <w:rFonts w:ascii="Wingdings" w:eastAsia="Wingdings" w:hAnsi="Wingdings" w:cs="Wingdings"/>
      </w:rPr>
    </w:lvl>
    <w:lvl w:ilvl="6" w:tplc="BB006D86">
      <w:numFmt w:val="bullet"/>
      <w:lvlText w:val=""/>
      <w:lvlJc w:val="left"/>
      <w:pPr>
        <w:ind w:left="4680" w:firstLine="0"/>
      </w:pPr>
      <w:rPr>
        <w:rFonts w:ascii="Symbol" w:hAnsi="Symbol"/>
      </w:rPr>
    </w:lvl>
    <w:lvl w:ilvl="7" w:tplc="31E467C8">
      <w:numFmt w:val="bullet"/>
      <w:lvlText w:val="o"/>
      <w:lvlJc w:val="left"/>
      <w:pPr>
        <w:ind w:left="5400" w:firstLine="0"/>
      </w:pPr>
      <w:rPr>
        <w:rFonts w:ascii="Courier New" w:hAnsi="Courier New" w:cs="Courier New"/>
      </w:rPr>
    </w:lvl>
    <w:lvl w:ilvl="8" w:tplc="D7EAA2E0">
      <w:numFmt w:val="bullet"/>
      <w:lvlText w:val=""/>
      <w:lvlJc w:val="left"/>
      <w:pPr>
        <w:ind w:left="6120" w:firstLine="0"/>
      </w:pPr>
      <w:rPr>
        <w:rFonts w:ascii="Wingdings" w:eastAsia="Wingdings" w:hAnsi="Wingdings" w:cs="Wingdings"/>
      </w:rPr>
    </w:lvl>
  </w:abstractNum>
  <w:abstractNum w:abstractNumId="5" w15:restartNumberingAfterBreak="0">
    <w:nsid w:val="0E130E9E"/>
    <w:multiLevelType w:val="hybridMultilevel"/>
    <w:tmpl w:val="FA36A782"/>
    <w:name w:val="Numbered list 10"/>
    <w:lvl w:ilvl="0" w:tplc="CB52C29A">
      <w:start w:val="1"/>
      <w:numFmt w:val="decimal"/>
      <w:lvlText w:val="%1."/>
      <w:lvlJc w:val="left"/>
      <w:pPr>
        <w:ind w:left="0" w:firstLine="0"/>
      </w:pPr>
      <w:rPr>
        <w:color w:val="auto"/>
      </w:rPr>
    </w:lvl>
    <w:lvl w:ilvl="1" w:tplc="321808B8">
      <w:start w:val="1"/>
      <w:numFmt w:val="lowerLetter"/>
      <w:lvlText w:val="%2."/>
      <w:lvlJc w:val="left"/>
      <w:pPr>
        <w:ind w:left="1080" w:firstLine="0"/>
      </w:pPr>
    </w:lvl>
    <w:lvl w:ilvl="2" w:tplc="E1AADF44">
      <w:start w:val="1"/>
      <w:numFmt w:val="lowerLetter"/>
      <w:lvlText w:val="%3)"/>
      <w:lvlJc w:val="left"/>
      <w:pPr>
        <w:ind w:left="1980" w:firstLine="0"/>
      </w:pPr>
    </w:lvl>
    <w:lvl w:ilvl="3" w:tplc="C858653C">
      <w:start w:val="1"/>
      <w:numFmt w:val="decimal"/>
      <w:lvlText w:val="%4."/>
      <w:lvlJc w:val="left"/>
      <w:pPr>
        <w:ind w:left="2520" w:firstLine="0"/>
      </w:pPr>
    </w:lvl>
    <w:lvl w:ilvl="4" w:tplc="4EFED978">
      <w:start w:val="1"/>
      <w:numFmt w:val="lowerLetter"/>
      <w:lvlText w:val="%5."/>
      <w:lvlJc w:val="left"/>
      <w:pPr>
        <w:ind w:left="3240" w:firstLine="0"/>
      </w:pPr>
    </w:lvl>
    <w:lvl w:ilvl="5" w:tplc="6E08BF44">
      <w:start w:val="1"/>
      <w:numFmt w:val="lowerRoman"/>
      <w:lvlText w:val="%6."/>
      <w:lvlJc w:val="left"/>
      <w:pPr>
        <w:ind w:left="4140" w:firstLine="0"/>
      </w:pPr>
    </w:lvl>
    <w:lvl w:ilvl="6" w:tplc="43324FD4">
      <w:start w:val="1"/>
      <w:numFmt w:val="decimal"/>
      <w:lvlText w:val="%7."/>
      <w:lvlJc w:val="left"/>
      <w:pPr>
        <w:ind w:left="4680" w:firstLine="0"/>
      </w:pPr>
    </w:lvl>
    <w:lvl w:ilvl="7" w:tplc="08A8972C">
      <w:start w:val="1"/>
      <w:numFmt w:val="lowerLetter"/>
      <w:lvlText w:val="%8."/>
      <w:lvlJc w:val="left"/>
      <w:pPr>
        <w:ind w:left="5400" w:firstLine="0"/>
      </w:pPr>
    </w:lvl>
    <w:lvl w:ilvl="8" w:tplc="E020E8EA">
      <w:start w:val="1"/>
      <w:numFmt w:val="lowerRoman"/>
      <w:lvlText w:val="%9."/>
      <w:lvlJc w:val="left"/>
      <w:pPr>
        <w:ind w:left="6300" w:firstLine="0"/>
      </w:pPr>
    </w:lvl>
  </w:abstractNum>
  <w:abstractNum w:abstractNumId="6" w15:restartNumberingAfterBreak="0">
    <w:nsid w:val="12725834"/>
    <w:multiLevelType w:val="hybridMultilevel"/>
    <w:tmpl w:val="1A7ECBA2"/>
    <w:name w:val="Numbered list 14"/>
    <w:lvl w:ilvl="0" w:tplc="7BA6F39C">
      <w:start w:val="1"/>
      <w:numFmt w:val="decimal"/>
      <w:lvlText w:val="%1."/>
      <w:lvlJc w:val="left"/>
      <w:pPr>
        <w:ind w:left="237" w:firstLine="0"/>
      </w:pPr>
    </w:lvl>
    <w:lvl w:ilvl="1" w:tplc="669A9B0E">
      <w:start w:val="1"/>
      <w:numFmt w:val="decimal"/>
      <w:lvlText w:val="%2)"/>
      <w:lvlJc w:val="left"/>
      <w:pPr>
        <w:ind w:left="957" w:firstLine="0"/>
      </w:pPr>
    </w:lvl>
    <w:lvl w:ilvl="2" w:tplc="ECB8F6D0">
      <w:start w:val="1"/>
      <w:numFmt w:val="lowerRoman"/>
      <w:lvlText w:val="%3."/>
      <w:lvlJc w:val="left"/>
      <w:pPr>
        <w:ind w:left="1857" w:firstLine="0"/>
      </w:pPr>
    </w:lvl>
    <w:lvl w:ilvl="3" w:tplc="308A9C82">
      <w:start w:val="1"/>
      <w:numFmt w:val="decimal"/>
      <w:lvlText w:val="%4."/>
      <w:lvlJc w:val="left"/>
      <w:pPr>
        <w:ind w:left="2397" w:firstLine="0"/>
      </w:pPr>
    </w:lvl>
    <w:lvl w:ilvl="4" w:tplc="D4C4E580">
      <w:start w:val="1"/>
      <w:numFmt w:val="lowerLetter"/>
      <w:lvlText w:val="%5."/>
      <w:lvlJc w:val="left"/>
      <w:pPr>
        <w:ind w:left="3117" w:firstLine="0"/>
      </w:pPr>
    </w:lvl>
    <w:lvl w:ilvl="5" w:tplc="1C6A8D52">
      <w:start w:val="1"/>
      <w:numFmt w:val="lowerRoman"/>
      <w:lvlText w:val="%6."/>
      <w:lvlJc w:val="left"/>
      <w:pPr>
        <w:ind w:left="4017" w:firstLine="0"/>
      </w:pPr>
    </w:lvl>
    <w:lvl w:ilvl="6" w:tplc="F85EF1E4">
      <w:start w:val="1"/>
      <w:numFmt w:val="decimal"/>
      <w:lvlText w:val="%7."/>
      <w:lvlJc w:val="left"/>
      <w:pPr>
        <w:ind w:left="4557" w:firstLine="0"/>
      </w:pPr>
    </w:lvl>
    <w:lvl w:ilvl="7" w:tplc="7B0C1C5E">
      <w:start w:val="1"/>
      <w:numFmt w:val="lowerLetter"/>
      <w:lvlText w:val="%8."/>
      <w:lvlJc w:val="left"/>
      <w:pPr>
        <w:ind w:left="5277" w:firstLine="0"/>
      </w:pPr>
    </w:lvl>
    <w:lvl w:ilvl="8" w:tplc="8FA2AE9E">
      <w:start w:val="1"/>
      <w:numFmt w:val="lowerRoman"/>
      <w:lvlText w:val="%9."/>
      <w:lvlJc w:val="left"/>
      <w:pPr>
        <w:ind w:left="6177" w:firstLine="0"/>
      </w:pPr>
    </w:lvl>
  </w:abstractNum>
  <w:abstractNum w:abstractNumId="7" w15:restartNumberingAfterBreak="0">
    <w:nsid w:val="29015432"/>
    <w:multiLevelType w:val="hybridMultilevel"/>
    <w:tmpl w:val="B7E0BF30"/>
    <w:name w:val="Numbered list 6"/>
    <w:lvl w:ilvl="0" w:tplc="473E97E6">
      <w:start w:val="1"/>
      <w:numFmt w:val="decimal"/>
      <w:lvlText w:val="%1."/>
      <w:lvlJc w:val="left"/>
      <w:pPr>
        <w:ind w:left="426" w:firstLine="0"/>
      </w:pPr>
      <w:rPr>
        <w:color w:val="auto"/>
      </w:rPr>
    </w:lvl>
    <w:lvl w:ilvl="1" w:tplc="F6B8866C">
      <w:start w:val="1"/>
      <w:numFmt w:val="lowerLetter"/>
      <w:lvlText w:val="%2."/>
      <w:lvlJc w:val="left"/>
      <w:pPr>
        <w:ind w:left="1080" w:firstLine="0"/>
      </w:pPr>
    </w:lvl>
    <w:lvl w:ilvl="2" w:tplc="749CF714">
      <w:start w:val="1"/>
      <w:numFmt w:val="decimal"/>
      <w:lvlText w:val="%3)"/>
      <w:lvlJc w:val="left"/>
      <w:pPr>
        <w:ind w:left="1980" w:firstLine="0"/>
      </w:pPr>
    </w:lvl>
    <w:lvl w:ilvl="3" w:tplc="47B67292">
      <w:start w:val="1"/>
      <w:numFmt w:val="decimal"/>
      <w:lvlText w:val="%4."/>
      <w:lvlJc w:val="left"/>
      <w:pPr>
        <w:ind w:left="2520" w:firstLine="0"/>
      </w:pPr>
    </w:lvl>
    <w:lvl w:ilvl="4" w:tplc="CEA4DEB0">
      <w:start w:val="1"/>
      <w:numFmt w:val="lowerLetter"/>
      <w:lvlText w:val="%5."/>
      <w:lvlJc w:val="left"/>
      <w:pPr>
        <w:ind w:left="3240" w:firstLine="0"/>
      </w:pPr>
    </w:lvl>
    <w:lvl w:ilvl="5" w:tplc="AB08E51E">
      <w:start w:val="1"/>
      <w:numFmt w:val="lowerRoman"/>
      <w:lvlText w:val="%6."/>
      <w:lvlJc w:val="left"/>
      <w:pPr>
        <w:ind w:left="4140" w:firstLine="0"/>
      </w:pPr>
    </w:lvl>
    <w:lvl w:ilvl="6" w:tplc="405A4C68">
      <w:start w:val="1"/>
      <w:numFmt w:val="decimal"/>
      <w:lvlText w:val="%7."/>
      <w:lvlJc w:val="left"/>
      <w:pPr>
        <w:ind w:left="4680" w:firstLine="0"/>
      </w:pPr>
    </w:lvl>
    <w:lvl w:ilvl="7" w:tplc="BB400E86">
      <w:start w:val="1"/>
      <w:numFmt w:val="lowerLetter"/>
      <w:lvlText w:val="%8."/>
      <w:lvlJc w:val="left"/>
      <w:pPr>
        <w:ind w:left="5400" w:firstLine="0"/>
      </w:pPr>
    </w:lvl>
    <w:lvl w:ilvl="8" w:tplc="9DA2F71E">
      <w:start w:val="1"/>
      <w:numFmt w:val="lowerRoman"/>
      <w:lvlText w:val="%9."/>
      <w:lvlJc w:val="left"/>
      <w:pPr>
        <w:ind w:left="6300" w:firstLine="0"/>
      </w:pPr>
    </w:lvl>
  </w:abstractNum>
  <w:abstractNum w:abstractNumId="8" w15:restartNumberingAfterBreak="0">
    <w:nsid w:val="2B521FC0"/>
    <w:multiLevelType w:val="hybridMultilevel"/>
    <w:tmpl w:val="657EEBB0"/>
    <w:name w:val="Numbered list 24"/>
    <w:lvl w:ilvl="0" w:tplc="6BAE9462">
      <w:start w:val="1"/>
      <w:numFmt w:val="decimal"/>
      <w:lvlText w:val="%1."/>
      <w:lvlJc w:val="left"/>
      <w:pPr>
        <w:ind w:left="360" w:firstLine="0"/>
      </w:pPr>
      <w:rPr>
        <w:color w:val="auto"/>
      </w:rPr>
    </w:lvl>
    <w:lvl w:ilvl="1" w:tplc="10B0944A">
      <w:start w:val="1"/>
      <w:numFmt w:val="lowerLetter"/>
      <w:lvlText w:val="%2."/>
      <w:lvlJc w:val="left"/>
      <w:pPr>
        <w:ind w:left="1080" w:firstLine="0"/>
      </w:pPr>
    </w:lvl>
    <w:lvl w:ilvl="2" w:tplc="67742B8C">
      <w:start w:val="1"/>
      <w:numFmt w:val="lowerRoman"/>
      <w:lvlText w:val="%3."/>
      <w:lvlJc w:val="left"/>
      <w:pPr>
        <w:ind w:left="1980" w:firstLine="0"/>
      </w:pPr>
    </w:lvl>
    <w:lvl w:ilvl="3" w:tplc="0AA6D5C4">
      <w:start w:val="1"/>
      <w:numFmt w:val="decimal"/>
      <w:lvlText w:val="%4."/>
      <w:lvlJc w:val="left"/>
      <w:pPr>
        <w:ind w:left="2520" w:firstLine="0"/>
      </w:pPr>
    </w:lvl>
    <w:lvl w:ilvl="4" w:tplc="61BE44C6">
      <w:start w:val="1"/>
      <w:numFmt w:val="lowerLetter"/>
      <w:lvlText w:val="%5."/>
      <w:lvlJc w:val="left"/>
      <w:pPr>
        <w:ind w:left="3240" w:firstLine="0"/>
      </w:pPr>
    </w:lvl>
    <w:lvl w:ilvl="5" w:tplc="C484B454">
      <w:start w:val="1"/>
      <w:numFmt w:val="lowerRoman"/>
      <w:lvlText w:val="%6."/>
      <w:lvlJc w:val="left"/>
      <w:pPr>
        <w:ind w:left="4140" w:firstLine="0"/>
      </w:pPr>
    </w:lvl>
    <w:lvl w:ilvl="6" w:tplc="AE0CB0D8">
      <w:start w:val="1"/>
      <w:numFmt w:val="decimal"/>
      <w:lvlText w:val="%7."/>
      <w:lvlJc w:val="left"/>
      <w:pPr>
        <w:ind w:left="4680" w:firstLine="0"/>
      </w:pPr>
    </w:lvl>
    <w:lvl w:ilvl="7" w:tplc="F1E0DDF4">
      <w:start w:val="1"/>
      <w:numFmt w:val="lowerLetter"/>
      <w:lvlText w:val="%8."/>
      <w:lvlJc w:val="left"/>
      <w:pPr>
        <w:ind w:left="5400" w:firstLine="0"/>
      </w:pPr>
    </w:lvl>
    <w:lvl w:ilvl="8" w:tplc="6F3AA3B2">
      <w:start w:val="1"/>
      <w:numFmt w:val="lowerRoman"/>
      <w:lvlText w:val="%9."/>
      <w:lvlJc w:val="left"/>
      <w:pPr>
        <w:ind w:left="6300" w:firstLine="0"/>
      </w:pPr>
    </w:lvl>
  </w:abstractNum>
  <w:abstractNum w:abstractNumId="9" w15:restartNumberingAfterBreak="0">
    <w:nsid w:val="374627AC"/>
    <w:multiLevelType w:val="singleLevel"/>
    <w:tmpl w:val="3684D7F0"/>
    <w:name w:val="WW8Num16"/>
    <w:lvl w:ilvl="0">
      <w:start w:val="1"/>
      <w:numFmt w:val="decimal"/>
      <w:lvlText w:val="%1."/>
      <w:lvlJc w:val="left"/>
      <w:pPr>
        <w:ind w:left="927" w:firstLine="0"/>
      </w:pPr>
    </w:lvl>
  </w:abstractNum>
  <w:abstractNum w:abstractNumId="10" w15:restartNumberingAfterBreak="0">
    <w:nsid w:val="39C923EF"/>
    <w:multiLevelType w:val="hybridMultilevel"/>
    <w:tmpl w:val="87AE9FE0"/>
    <w:name w:val="Numbered list 9"/>
    <w:lvl w:ilvl="0" w:tplc="06426E8E">
      <w:start w:val="1"/>
      <w:numFmt w:val="lowerLetter"/>
      <w:lvlText w:val="%1)"/>
      <w:lvlJc w:val="left"/>
      <w:pPr>
        <w:ind w:left="360" w:firstLine="0"/>
      </w:pPr>
      <w:rPr>
        <w:rFonts w:ascii="Calibri" w:eastAsia="Times New Roman" w:hAnsi="Calibri" w:cs="Times New Roman"/>
        <w:color w:val="auto"/>
      </w:rPr>
    </w:lvl>
    <w:lvl w:ilvl="1" w:tplc="CFEE744A">
      <w:numFmt w:val="bullet"/>
      <w:lvlText w:val="o"/>
      <w:lvlJc w:val="left"/>
      <w:pPr>
        <w:ind w:left="1080" w:firstLine="0"/>
      </w:pPr>
      <w:rPr>
        <w:rFonts w:ascii="Courier New" w:hAnsi="Courier New" w:cs="Courier New"/>
      </w:rPr>
    </w:lvl>
    <w:lvl w:ilvl="2" w:tplc="9D1A5A0C">
      <w:numFmt w:val="bullet"/>
      <w:lvlText w:val=""/>
      <w:lvlJc w:val="left"/>
      <w:pPr>
        <w:ind w:left="1800" w:firstLine="0"/>
      </w:pPr>
      <w:rPr>
        <w:rFonts w:ascii="Wingdings" w:eastAsia="Wingdings" w:hAnsi="Wingdings" w:cs="Wingdings"/>
      </w:rPr>
    </w:lvl>
    <w:lvl w:ilvl="3" w:tplc="D8085994">
      <w:numFmt w:val="bullet"/>
      <w:lvlText w:val=""/>
      <w:lvlJc w:val="left"/>
      <w:pPr>
        <w:ind w:left="2520" w:firstLine="0"/>
      </w:pPr>
      <w:rPr>
        <w:rFonts w:ascii="Symbol" w:hAnsi="Symbol"/>
      </w:rPr>
    </w:lvl>
    <w:lvl w:ilvl="4" w:tplc="01464FBC">
      <w:numFmt w:val="bullet"/>
      <w:lvlText w:val="o"/>
      <w:lvlJc w:val="left"/>
      <w:pPr>
        <w:ind w:left="3240" w:firstLine="0"/>
      </w:pPr>
      <w:rPr>
        <w:rFonts w:ascii="Courier New" w:hAnsi="Courier New" w:cs="Courier New"/>
      </w:rPr>
    </w:lvl>
    <w:lvl w:ilvl="5" w:tplc="4886AF0C">
      <w:numFmt w:val="bullet"/>
      <w:lvlText w:val=""/>
      <w:lvlJc w:val="left"/>
      <w:pPr>
        <w:ind w:left="3960" w:firstLine="0"/>
      </w:pPr>
      <w:rPr>
        <w:rFonts w:ascii="Wingdings" w:eastAsia="Wingdings" w:hAnsi="Wingdings" w:cs="Wingdings"/>
      </w:rPr>
    </w:lvl>
    <w:lvl w:ilvl="6" w:tplc="ECD06AF2">
      <w:numFmt w:val="bullet"/>
      <w:lvlText w:val=""/>
      <w:lvlJc w:val="left"/>
      <w:pPr>
        <w:ind w:left="4680" w:firstLine="0"/>
      </w:pPr>
      <w:rPr>
        <w:rFonts w:ascii="Symbol" w:hAnsi="Symbol"/>
      </w:rPr>
    </w:lvl>
    <w:lvl w:ilvl="7" w:tplc="4F20E0A6">
      <w:numFmt w:val="bullet"/>
      <w:lvlText w:val="o"/>
      <w:lvlJc w:val="left"/>
      <w:pPr>
        <w:ind w:left="5400" w:firstLine="0"/>
      </w:pPr>
      <w:rPr>
        <w:rFonts w:ascii="Courier New" w:hAnsi="Courier New" w:cs="Courier New"/>
      </w:rPr>
    </w:lvl>
    <w:lvl w:ilvl="8" w:tplc="C2166E60">
      <w:numFmt w:val="bullet"/>
      <w:lvlText w:val=""/>
      <w:lvlJc w:val="left"/>
      <w:pPr>
        <w:ind w:left="6120" w:firstLine="0"/>
      </w:pPr>
      <w:rPr>
        <w:rFonts w:ascii="Wingdings" w:eastAsia="Wingdings" w:hAnsi="Wingdings" w:cs="Wingdings"/>
      </w:rPr>
    </w:lvl>
  </w:abstractNum>
  <w:abstractNum w:abstractNumId="11" w15:restartNumberingAfterBreak="0">
    <w:nsid w:val="401244B5"/>
    <w:multiLevelType w:val="hybridMultilevel"/>
    <w:tmpl w:val="332EEFFA"/>
    <w:name w:val="Numbered list 13"/>
    <w:lvl w:ilvl="0" w:tplc="E1F06CAE">
      <w:start w:val="1"/>
      <w:numFmt w:val="decimal"/>
      <w:lvlText w:val="%1)"/>
      <w:lvlJc w:val="left"/>
      <w:pPr>
        <w:ind w:left="360" w:firstLine="0"/>
      </w:pPr>
    </w:lvl>
    <w:lvl w:ilvl="1" w:tplc="EC5036D6">
      <w:start w:val="1"/>
      <w:numFmt w:val="lowerLetter"/>
      <w:lvlText w:val="%2."/>
      <w:lvlJc w:val="left"/>
      <w:pPr>
        <w:ind w:left="1080" w:firstLine="0"/>
      </w:pPr>
    </w:lvl>
    <w:lvl w:ilvl="2" w:tplc="0A8A905A">
      <w:start w:val="1"/>
      <w:numFmt w:val="lowerRoman"/>
      <w:lvlText w:val="%3."/>
      <w:lvlJc w:val="left"/>
      <w:pPr>
        <w:ind w:left="1980" w:firstLine="0"/>
      </w:pPr>
    </w:lvl>
    <w:lvl w:ilvl="3" w:tplc="46B4EDC0">
      <w:start w:val="1"/>
      <w:numFmt w:val="decimal"/>
      <w:lvlText w:val="%4."/>
      <w:lvlJc w:val="left"/>
      <w:pPr>
        <w:ind w:left="2520" w:firstLine="0"/>
      </w:pPr>
    </w:lvl>
    <w:lvl w:ilvl="4" w:tplc="97BA5B98">
      <w:start w:val="1"/>
      <w:numFmt w:val="lowerLetter"/>
      <w:lvlText w:val="%5."/>
      <w:lvlJc w:val="left"/>
      <w:pPr>
        <w:ind w:left="3240" w:firstLine="0"/>
      </w:pPr>
    </w:lvl>
    <w:lvl w:ilvl="5" w:tplc="72AEF39E">
      <w:start w:val="1"/>
      <w:numFmt w:val="lowerRoman"/>
      <w:lvlText w:val="%6."/>
      <w:lvlJc w:val="left"/>
      <w:pPr>
        <w:ind w:left="4140" w:firstLine="0"/>
      </w:pPr>
    </w:lvl>
    <w:lvl w:ilvl="6" w:tplc="8E46927A">
      <w:start w:val="1"/>
      <w:numFmt w:val="decimal"/>
      <w:lvlText w:val="%7."/>
      <w:lvlJc w:val="left"/>
      <w:pPr>
        <w:ind w:left="4680" w:firstLine="0"/>
      </w:pPr>
    </w:lvl>
    <w:lvl w:ilvl="7" w:tplc="E176EE08">
      <w:start w:val="1"/>
      <w:numFmt w:val="lowerLetter"/>
      <w:lvlText w:val="%8."/>
      <w:lvlJc w:val="left"/>
      <w:pPr>
        <w:ind w:left="5400" w:firstLine="0"/>
      </w:pPr>
    </w:lvl>
    <w:lvl w:ilvl="8" w:tplc="4732B730">
      <w:start w:val="1"/>
      <w:numFmt w:val="lowerRoman"/>
      <w:lvlText w:val="%9."/>
      <w:lvlJc w:val="left"/>
      <w:pPr>
        <w:ind w:left="6300" w:firstLine="0"/>
      </w:pPr>
    </w:lvl>
  </w:abstractNum>
  <w:abstractNum w:abstractNumId="12" w15:restartNumberingAfterBreak="0">
    <w:nsid w:val="41CA1B85"/>
    <w:multiLevelType w:val="hybridMultilevel"/>
    <w:tmpl w:val="FC20217A"/>
    <w:name w:val="Numbered list 16"/>
    <w:lvl w:ilvl="0" w:tplc="8990C0FE">
      <w:numFmt w:val="none"/>
      <w:lvlText w:val=""/>
      <w:lvlJc w:val="left"/>
      <w:pPr>
        <w:ind w:left="0" w:firstLine="0"/>
      </w:pPr>
    </w:lvl>
    <w:lvl w:ilvl="1" w:tplc="4EF2180E">
      <w:numFmt w:val="none"/>
      <w:lvlText w:val=""/>
      <w:lvlJc w:val="left"/>
      <w:pPr>
        <w:ind w:left="0" w:firstLine="0"/>
      </w:pPr>
    </w:lvl>
    <w:lvl w:ilvl="2" w:tplc="2B62997A">
      <w:numFmt w:val="none"/>
      <w:lvlText w:val=""/>
      <w:lvlJc w:val="left"/>
      <w:pPr>
        <w:ind w:left="0" w:firstLine="0"/>
      </w:pPr>
    </w:lvl>
    <w:lvl w:ilvl="3" w:tplc="42286950">
      <w:numFmt w:val="none"/>
      <w:lvlText w:val=""/>
      <w:lvlJc w:val="left"/>
      <w:pPr>
        <w:ind w:left="0" w:firstLine="0"/>
      </w:pPr>
    </w:lvl>
    <w:lvl w:ilvl="4" w:tplc="AF863000">
      <w:numFmt w:val="none"/>
      <w:lvlText w:val=""/>
      <w:lvlJc w:val="left"/>
      <w:pPr>
        <w:ind w:left="0" w:firstLine="0"/>
      </w:pPr>
    </w:lvl>
    <w:lvl w:ilvl="5" w:tplc="00E812F6">
      <w:numFmt w:val="none"/>
      <w:lvlText w:val=""/>
      <w:lvlJc w:val="left"/>
      <w:pPr>
        <w:ind w:left="0" w:firstLine="0"/>
      </w:pPr>
    </w:lvl>
    <w:lvl w:ilvl="6" w:tplc="EF44B9A4">
      <w:numFmt w:val="none"/>
      <w:lvlText w:val=""/>
      <w:lvlJc w:val="left"/>
      <w:pPr>
        <w:ind w:left="0" w:firstLine="0"/>
      </w:pPr>
    </w:lvl>
    <w:lvl w:ilvl="7" w:tplc="7A441D38">
      <w:numFmt w:val="none"/>
      <w:lvlText w:val=""/>
      <w:lvlJc w:val="left"/>
      <w:pPr>
        <w:ind w:left="0" w:firstLine="0"/>
      </w:pPr>
    </w:lvl>
    <w:lvl w:ilvl="8" w:tplc="769A9366">
      <w:numFmt w:val="none"/>
      <w:lvlText w:val=""/>
      <w:lvlJc w:val="left"/>
      <w:pPr>
        <w:ind w:left="0" w:firstLine="0"/>
      </w:pPr>
    </w:lvl>
  </w:abstractNum>
  <w:abstractNum w:abstractNumId="13" w15:restartNumberingAfterBreak="0">
    <w:nsid w:val="41E53084"/>
    <w:multiLevelType w:val="hybridMultilevel"/>
    <w:tmpl w:val="0C9031D6"/>
    <w:name w:val="Numbered list 7"/>
    <w:lvl w:ilvl="0" w:tplc="55503B16">
      <w:start w:val="1"/>
      <w:numFmt w:val="decimal"/>
      <w:lvlText w:val="%1."/>
      <w:lvlJc w:val="left"/>
      <w:pPr>
        <w:ind w:left="426" w:firstLine="0"/>
      </w:pPr>
      <w:rPr>
        <w:color w:val="auto"/>
      </w:rPr>
    </w:lvl>
    <w:lvl w:ilvl="1" w:tplc="4D10EC00">
      <w:start w:val="1"/>
      <w:numFmt w:val="lowerLetter"/>
      <w:lvlText w:val="%2."/>
      <w:lvlJc w:val="left"/>
      <w:pPr>
        <w:ind w:left="1080" w:firstLine="0"/>
      </w:pPr>
    </w:lvl>
    <w:lvl w:ilvl="2" w:tplc="5A945684">
      <w:start w:val="1"/>
      <w:numFmt w:val="decimal"/>
      <w:lvlText w:val="%3)"/>
      <w:lvlJc w:val="left"/>
      <w:pPr>
        <w:ind w:left="1980" w:firstLine="0"/>
      </w:pPr>
    </w:lvl>
    <w:lvl w:ilvl="3" w:tplc="9FA4C714">
      <w:start w:val="1"/>
      <w:numFmt w:val="decimal"/>
      <w:lvlText w:val="%4."/>
      <w:lvlJc w:val="left"/>
      <w:pPr>
        <w:ind w:left="2520" w:firstLine="0"/>
      </w:pPr>
    </w:lvl>
    <w:lvl w:ilvl="4" w:tplc="FFD8B876">
      <w:start w:val="1"/>
      <w:numFmt w:val="lowerLetter"/>
      <w:lvlText w:val="%5."/>
      <w:lvlJc w:val="left"/>
      <w:pPr>
        <w:ind w:left="3240" w:firstLine="0"/>
      </w:pPr>
    </w:lvl>
    <w:lvl w:ilvl="5" w:tplc="0B6EF45C">
      <w:start w:val="1"/>
      <w:numFmt w:val="lowerRoman"/>
      <w:lvlText w:val="%6."/>
      <w:lvlJc w:val="left"/>
      <w:pPr>
        <w:ind w:left="4140" w:firstLine="0"/>
      </w:pPr>
    </w:lvl>
    <w:lvl w:ilvl="6" w:tplc="376CBB66">
      <w:start w:val="1"/>
      <w:numFmt w:val="decimal"/>
      <w:lvlText w:val="%7."/>
      <w:lvlJc w:val="left"/>
      <w:pPr>
        <w:ind w:left="4680" w:firstLine="0"/>
      </w:pPr>
    </w:lvl>
    <w:lvl w:ilvl="7" w:tplc="E104DF38">
      <w:start w:val="1"/>
      <w:numFmt w:val="lowerLetter"/>
      <w:lvlText w:val="%8."/>
      <w:lvlJc w:val="left"/>
      <w:pPr>
        <w:ind w:left="5400" w:firstLine="0"/>
      </w:pPr>
    </w:lvl>
    <w:lvl w:ilvl="8" w:tplc="ED9E4D4A">
      <w:start w:val="1"/>
      <w:numFmt w:val="lowerRoman"/>
      <w:lvlText w:val="%9."/>
      <w:lvlJc w:val="left"/>
      <w:pPr>
        <w:ind w:left="6300" w:firstLine="0"/>
      </w:pPr>
    </w:lvl>
  </w:abstractNum>
  <w:abstractNum w:abstractNumId="14" w15:restartNumberingAfterBreak="0">
    <w:nsid w:val="4D7670C8"/>
    <w:multiLevelType w:val="hybridMultilevel"/>
    <w:tmpl w:val="F47A8BC8"/>
    <w:name w:val="Numbered list 4"/>
    <w:lvl w:ilvl="0" w:tplc="DBA869A2">
      <w:start w:val="1"/>
      <w:numFmt w:val="decimal"/>
      <w:lvlText w:val="%1)"/>
      <w:lvlJc w:val="left"/>
      <w:pPr>
        <w:ind w:left="360" w:firstLine="0"/>
      </w:pPr>
    </w:lvl>
    <w:lvl w:ilvl="1" w:tplc="EAFE96A6">
      <w:start w:val="1"/>
      <w:numFmt w:val="lowerLetter"/>
      <w:lvlText w:val="%2."/>
      <w:lvlJc w:val="left"/>
      <w:pPr>
        <w:ind w:left="1080" w:firstLine="0"/>
      </w:pPr>
    </w:lvl>
    <w:lvl w:ilvl="2" w:tplc="09266F46">
      <w:start w:val="1"/>
      <w:numFmt w:val="lowerRoman"/>
      <w:lvlText w:val="%3."/>
      <w:lvlJc w:val="left"/>
      <w:pPr>
        <w:ind w:left="1980" w:firstLine="0"/>
      </w:pPr>
    </w:lvl>
    <w:lvl w:ilvl="3" w:tplc="58C26B60">
      <w:start w:val="1"/>
      <w:numFmt w:val="decimal"/>
      <w:lvlText w:val="%4."/>
      <w:lvlJc w:val="left"/>
      <w:pPr>
        <w:ind w:left="2520" w:firstLine="0"/>
      </w:pPr>
    </w:lvl>
    <w:lvl w:ilvl="4" w:tplc="B54CAF8E">
      <w:start w:val="1"/>
      <w:numFmt w:val="lowerLetter"/>
      <w:lvlText w:val="%5."/>
      <w:lvlJc w:val="left"/>
      <w:pPr>
        <w:ind w:left="3240" w:firstLine="0"/>
      </w:pPr>
    </w:lvl>
    <w:lvl w:ilvl="5" w:tplc="798E9E62">
      <w:start w:val="1"/>
      <w:numFmt w:val="lowerRoman"/>
      <w:lvlText w:val="%6."/>
      <w:lvlJc w:val="left"/>
      <w:pPr>
        <w:ind w:left="4140" w:firstLine="0"/>
      </w:pPr>
    </w:lvl>
    <w:lvl w:ilvl="6" w:tplc="B2DC3232">
      <w:start w:val="1"/>
      <w:numFmt w:val="decimal"/>
      <w:lvlText w:val="%7."/>
      <w:lvlJc w:val="left"/>
      <w:pPr>
        <w:ind w:left="4680" w:firstLine="0"/>
      </w:pPr>
    </w:lvl>
    <w:lvl w:ilvl="7" w:tplc="2E3876E6">
      <w:start w:val="1"/>
      <w:numFmt w:val="lowerLetter"/>
      <w:lvlText w:val="%8."/>
      <w:lvlJc w:val="left"/>
      <w:pPr>
        <w:ind w:left="5400" w:firstLine="0"/>
      </w:pPr>
    </w:lvl>
    <w:lvl w:ilvl="8" w:tplc="E4C60D0A">
      <w:start w:val="1"/>
      <w:numFmt w:val="lowerRoman"/>
      <w:lvlText w:val="%9."/>
      <w:lvlJc w:val="left"/>
      <w:pPr>
        <w:ind w:left="6300" w:firstLine="0"/>
      </w:pPr>
    </w:lvl>
  </w:abstractNum>
  <w:abstractNum w:abstractNumId="15" w15:restartNumberingAfterBreak="0">
    <w:nsid w:val="4E850CB0"/>
    <w:multiLevelType w:val="hybridMultilevel"/>
    <w:tmpl w:val="CBD8B8B2"/>
    <w:name w:val="Numbered list 102"/>
    <w:lvl w:ilvl="0" w:tplc="377ACDC6">
      <w:start w:val="10"/>
      <w:numFmt w:val="decimal"/>
      <w:lvlText w:val="%1."/>
      <w:lvlJc w:val="left"/>
      <w:pPr>
        <w:ind w:left="710" w:firstLine="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EE322FF"/>
    <w:multiLevelType w:val="hybridMultilevel"/>
    <w:tmpl w:val="99EC8DAA"/>
    <w:name w:val="Numbered list 11"/>
    <w:lvl w:ilvl="0" w:tplc="5CD4930A">
      <w:start w:val="1"/>
      <w:numFmt w:val="decimal"/>
      <w:lvlText w:val="%1)"/>
      <w:lvlJc w:val="left"/>
      <w:pPr>
        <w:ind w:left="1348" w:firstLine="0"/>
      </w:pPr>
      <w:rPr>
        <w:rFonts w:cs="Times New Roman"/>
        <w:color w:val="auto"/>
      </w:rPr>
    </w:lvl>
    <w:lvl w:ilvl="1" w:tplc="540CEBF0">
      <w:start w:val="1"/>
      <w:numFmt w:val="lowerLetter"/>
      <w:lvlText w:val="%2."/>
      <w:lvlJc w:val="left"/>
      <w:pPr>
        <w:ind w:left="2068" w:firstLine="0"/>
      </w:pPr>
      <w:rPr>
        <w:rFonts w:cs="Times New Roman"/>
      </w:rPr>
    </w:lvl>
    <w:lvl w:ilvl="2" w:tplc="F850BCAA">
      <w:start w:val="1"/>
      <w:numFmt w:val="lowerRoman"/>
      <w:lvlText w:val="%3."/>
      <w:lvlJc w:val="left"/>
      <w:pPr>
        <w:ind w:left="2968" w:firstLine="0"/>
      </w:pPr>
      <w:rPr>
        <w:rFonts w:cs="Times New Roman"/>
      </w:rPr>
    </w:lvl>
    <w:lvl w:ilvl="3" w:tplc="76668AEC">
      <w:start w:val="1"/>
      <w:numFmt w:val="decimal"/>
      <w:lvlText w:val="%4."/>
      <w:lvlJc w:val="left"/>
      <w:pPr>
        <w:ind w:left="3508" w:firstLine="0"/>
      </w:pPr>
      <w:rPr>
        <w:rFonts w:cs="Times New Roman"/>
      </w:rPr>
    </w:lvl>
    <w:lvl w:ilvl="4" w:tplc="F6CA4496">
      <w:start w:val="1"/>
      <w:numFmt w:val="lowerLetter"/>
      <w:lvlText w:val="%5."/>
      <w:lvlJc w:val="left"/>
      <w:pPr>
        <w:ind w:left="4228" w:firstLine="0"/>
      </w:pPr>
      <w:rPr>
        <w:rFonts w:cs="Times New Roman"/>
      </w:rPr>
    </w:lvl>
    <w:lvl w:ilvl="5" w:tplc="8D22CCF6">
      <w:start w:val="1"/>
      <w:numFmt w:val="lowerRoman"/>
      <w:lvlText w:val="%6."/>
      <w:lvlJc w:val="left"/>
      <w:pPr>
        <w:ind w:left="5128" w:firstLine="0"/>
      </w:pPr>
      <w:rPr>
        <w:rFonts w:cs="Times New Roman"/>
      </w:rPr>
    </w:lvl>
    <w:lvl w:ilvl="6" w:tplc="716804EE">
      <w:start w:val="1"/>
      <w:numFmt w:val="decimal"/>
      <w:lvlText w:val="%7."/>
      <w:lvlJc w:val="left"/>
      <w:pPr>
        <w:ind w:left="5668" w:firstLine="0"/>
      </w:pPr>
      <w:rPr>
        <w:rFonts w:cs="Times New Roman"/>
      </w:rPr>
    </w:lvl>
    <w:lvl w:ilvl="7" w:tplc="9F169D4C">
      <w:start w:val="1"/>
      <w:numFmt w:val="lowerLetter"/>
      <w:lvlText w:val="%8."/>
      <w:lvlJc w:val="left"/>
      <w:pPr>
        <w:ind w:left="6388" w:firstLine="0"/>
      </w:pPr>
      <w:rPr>
        <w:rFonts w:cs="Times New Roman"/>
      </w:rPr>
    </w:lvl>
    <w:lvl w:ilvl="8" w:tplc="E4A092BE">
      <w:start w:val="1"/>
      <w:numFmt w:val="lowerRoman"/>
      <w:lvlText w:val="%9."/>
      <w:lvlJc w:val="left"/>
      <w:pPr>
        <w:ind w:left="7288" w:firstLine="0"/>
      </w:pPr>
      <w:rPr>
        <w:rFonts w:cs="Times New Roman"/>
      </w:rPr>
    </w:lvl>
  </w:abstractNum>
  <w:abstractNum w:abstractNumId="17" w15:restartNumberingAfterBreak="0">
    <w:nsid w:val="5C9B65FB"/>
    <w:multiLevelType w:val="hybridMultilevel"/>
    <w:tmpl w:val="58A292C4"/>
    <w:name w:val="Numbered list 15"/>
    <w:lvl w:ilvl="0" w:tplc="EFD2D9E0">
      <w:start w:val="1"/>
      <w:numFmt w:val="lowerLetter"/>
      <w:lvlText w:val="%1)"/>
      <w:lvlJc w:val="left"/>
      <w:pPr>
        <w:ind w:left="360" w:firstLine="0"/>
      </w:pPr>
      <w:rPr>
        <w:rFonts w:ascii="Calibri" w:eastAsia="Times New Roman" w:hAnsi="Calibri" w:cs="Times New Roman"/>
        <w:color w:val="auto"/>
      </w:rPr>
    </w:lvl>
    <w:lvl w:ilvl="1" w:tplc="E0B87234">
      <w:numFmt w:val="bullet"/>
      <w:lvlText w:val="o"/>
      <w:lvlJc w:val="left"/>
      <w:pPr>
        <w:ind w:left="1080" w:firstLine="0"/>
      </w:pPr>
      <w:rPr>
        <w:rFonts w:ascii="Courier New" w:hAnsi="Courier New" w:cs="Courier New"/>
      </w:rPr>
    </w:lvl>
    <w:lvl w:ilvl="2" w:tplc="D6169054">
      <w:numFmt w:val="bullet"/>
      <w:lvlText w:val=""/>
      <w:lvlJc w:val="left"/>
      <w:pPr>
        <w:ind w:left="1800" w:firstLine="0"/>
      </w:pPr>
      <w:rPr>
        <w:rFonts w:ascii="Wingdings" w:eastAsia="Wingdings" w:hAnsi="Wingdings" w:cs="Wingdings"/>
      </w:rPr>
    </w:lvl>
    <w:lvl w:ilvl="3" w:tplc="5EE85BDC">
      <w:numFmt w:val="bullet"/>
      <w:lvlText w:val=""/>
      <w:lvlJc w:val="left"/>
      <w:pPr>
        <w:ind w:left="2520" w:firstLine="0"/>
      </w:pPr>
      <w:rPr>
        <w:rFonts w:ascii="Symbol" w:hAnsi="Symbol"/>
      </w:rPr>
    </w:lvl>
    <w:lvl w:ilvl="4" w:tplc="73142438">
      <w:numFmt w:val="bullet"/>
      <w:lvlText w:val="o"/>
      <w:lvlJc w:val="left"/>
      <w:pPr>
        <w:ind w:left="3240" w:firstLine="0"/>
      </w:pPr>
      <w:rPr>
        <w:rFonts w:ascii="Courier New" w:hAnsi="Courier New" w:cs="Courier New"/>
      </w:rPr>
    </w:lvl>
    <w:lvl w:ilvl="5" w:tplc="EC2C13F4">
      <w:numFmt w:val="bullet"/>
      <w:lvlText w:val=""/>
      <w:lvlJc w:val="left"/>
      <w:pPr>
        <w:ind w:left="3960" w:firstLine="0"/>
      </w:pPr>
      <w:rPr>
        <w:rFonts w:ascii="Wingdings" w:eastAsia="Wingdings" w:hAnsi="Wingdings" w:cs="Wingdings"/>
      </w:rPr>
    </w:lvl>
    <w:lvl w:ilvl="6" w:tplc="CE2600A8">
      <w:numFmt w:val="bullet"/>
      <w:lvlText w:val=""/>
      <w:lvlJc w:val="left"/>
      <w:pPr>
        <w:ind w:left="4680" w:firstLine="0"/>
      </w:pPr>
      <w:rPr>
        <w:rFonts w:ascii="Symbol" w:hAnsi="Symbol"/>
      </w:rPr>
    </w:lvl>
    <w:lvl w:ilvl="7" w:tplc="71261CB0">
      <w:numFmt w:val="bullet"/>
      <w:lvlText w:val="o"/>
      <w:lvlJc w:val="left"/>
      <w:pPr>
        <w:ind w:left="5400" w:firstLine="0"/>
      </w:pPr>
      <w:rPr>
        <w:rFonts w:ascii="Courier New" w:hAnsi="Courier New" w:cs="Courier New"/>
      </w:rPr>
    </w:lvl>
    <w:lvl w:ilvl="8" w:tplc="EADE0B3E">
      <w:numFmt w:val="bullet"/>
      <w:lvlText w:val=""/>
      <w:lvlJc w:val="left"/>
      <w:pPr>
        <w:ind w:left="6120" w:firstLine="0"/>
      </w:pPr>
      <w:rPr>
        <w:rFonts w:ascii="Wingdings" w:eastAsia="Wingdings" w:hAnsi="Wingdings" w:cs="Wingdings"/>
      </w:rPr>
    </w:lvl>
  </w:abstractNum>
  <w:abstractNum w:abstractNumId="18" w15:restartNumberingAfterBreak="0">
    <w:nsid w:val="5D9158A5"/>
    <w:multiLevelType w:val="hybridMultilevel"/>
    <w:tmpl w:val="EB08116E"/>
    <w:name w:val="Numbered list 2"/>
    <w:lvl w:ilvl="0" w:tplc="0DEA458C">
      <w:start w:val="1"/>
      <w:numFmt w:val="decimal"/>
      <w:lvlText w:val="%1."/>
      <w:lvlJc w:val="left"/>
      <w:pPr>
        <w:ind w:left="237" w:firstLine="0"/>
      </w:pPr>
    </w:lvl>
    <w:lvl w:ilvl="1" w:tplc="8F342252">
      <w:start w:val="1"/>
      <w:numFmt w:val="decimal"/>
      <w:lvlText w:val="%2)"/>
      <w:lvlJc w:val="left"/>
      <w:pPr>
        <w:ind w:left="957" w:firstLine="0"/>
      </w:pPr>
    </w:lvl>
    <w:lvl w:ilvl="2" w:tplc="E5C67828">
      <w:start w:val="1"/>
      <w:numFmt w:val="lowerRoman"/>
      <w:lvlText w:val="%3."/>
      <w:lvlJc w:val="left"/>
      <w:pPr>
        <w:ind w:left="1857" w:firstLine="0"/>
      </w:pPr>
    </w:lvl>
    <w:lvl w:ilvl="3" w:tplc="342028F4">
      <w:start w:val="1"/>
      <w:numFmt w:val="decimal"/>
      <w:lvlText w:val="%4."/>
      <w:lvlJc w:val="left"/>
      <w:pPr>
        <w:ind w:left="2397" w:firstLine="0"/>
      </w:pPr>
    </w:lvl>
    <w:lvl w:ilvl="4" w:tplc="8F3A0802">
      <w:start w:val="1"/>
      <w:numFmt w:val="lowerLetter"/>
      <w:lvlText w:val="%5."/>
      <w:lvlJc w:val="left"/>
      <w:pPr>
        <w:ind w:left="3117" w:firstLine="0"/>
      </w:pPr>
    </w:lvl>
    <w:lvl w:ilvl="5" w:tplc="B4F6BCF0">
      <w:start w:val="1"/>
      <w:numFmt w:val="lowerRoman"/>
      <w:lvlText w:val="%6."/>
      <w:lvlJc w:val="left"/>
      <w:pPr>
        <w:ind w:left="4017" w:firstLine="0"/>
      </w:pPr>
    </w:lvl>
    <w:lvl w:ilvl="6" w:tplc="F288F182">
      <w:start w:val="1"/>
      <w:numFmt w:val="decimal"/>
      <w:lvlText w:val="%7."/>
      <w:lvlJc w:val="left"/>
      <w:pPr>
        <w:ind w:left="4557" w:firstLine="0"/>
      </w:pPr>
    </w:lvl>
    <w:lvl w:ilvl="7" w:tplc="BAC2197A">
      <w:start w:val="1"/>
      <w:numFmt w:val="lowerLetter"/>
      <w:lvlText w:val="%8."/>
      <w:lvlJc w:val="left"/>
      <w:pPr>
        <w:ind w:left="5277" w:firstLine="0"/>
      </w:pPr>
    </w:lvl>
    <w:lvl w:ilvl="8" w:tplc="A832EEAE">
      <w:start w:val="1"/>
      <w:numFmt w:val="lowerRoman"/>
      <w:lvlText w:val="%9."/>
      <w:lvlJc w:val="left"/>
      <w:pPr>
        <w:ind w:left="6177" w:firstLine="0"/>
      </w:pPr>
    </w:lvl>
  </w:abstractNum>
  <w:abstractNum w:abstractNumId="19" w15:restartNumberingAfterBreak="0">
    <w:nsid w:val="64AB4B0C"/>
    <w:multiLevelType w:val="singleLevel"/>
    <w:tmpl w:val="8948FAB0"/>
    <w:name w:val="Numbered list 1"/>
    <w:lvl w:ilvl="0">
      <w:start w:val="1"/>
      <w:numFmt w:val="decimal"/>
      <w:lvlText w:val="%1)"/>
      <w:lvlJc w:val="left"/>
      <w:pPr>
        <w:ind w:left="786" w:firstLine="0"/>
      </w:pPr>
      <w:rPr>
        <w:rFonts w:eastAsia="Times New Roman"/>
      </w:rPr>
    </w:lvl>
  </w:abstractNum>
  <w:abstractNum w:abstractNumId="20" w15:restartNumberingAfterBreak="0">
    <w:nsid w:val="703325B8"/>
    <w:multiLevelType w:val="hybridMultilevel"/>
    <w:tmpl w:val="865CF54A"/>
    <w:name w:val="Numbered list 3"/>
    <w:lvl w:ilvl="0" w:tplc="99002F64">
      <w:start w:val="1"/>
      <w:numFmt w:val="decimal"/>
      <w:lvlText w:val="%1."/>
      <w:lvlJc w:val="left"/>
      <w:pPr>
        <w:ind w:left="-349" w:firstLine="0"/>
      </w:pPr>
      <w:rPr>
        <w:b w:val="0"/>
      </w:rPr>
    </w:lvl>
    <w:lvl w:ilvl="1" w:tplc="86A4A168">
      <w:start w:val="1"/>
      <w:numFmt w:val="lowerLetter"/>
      <w:lvlText w:val="%2."/>
      <w:lvlJc w:val="left"/>
      <w:pPr>
        <w:ind w:left="371" w:firstLine="0"/>
      </w:pPr>
    </w:lvl>
    <w:lvl w:ilvl="2" w:tplc="B586757C">
      <w:start w:val="1"/>
      <w:numFmt w:val="lowerRoman"/>
      <w:lvlText w:val="%3."/>
      <w:lvlJc w:val="left"/>
      <w:pPr>
        <w:ind w:left="1271" w:firstLine="0"/>
      </w:pPr>
    </w:lvl>
    <w:lvl w:ilvl="3" w:tplc="92A8AB46">
      <w:start w:val="1"/>
      <w:numFmt w:val="decimal"/>
      <w:lvlText w:val="%4."/>
      <w:lvlJc w:val="left"/>
      <w:pPr>
        <w:ind w:left="1811" w:firstLine="0"/>
      </w:pPr>
    </w:lvl>
    <w:lvl w:ilvl="4" w:tplc="310E75EC">
      <w:start w:val="1"/>
      <w:numFmt w:val="lowerLetter"/>
      <w:lvlText w:val="%5."/>
      <w:lvlJc w:val="left"/>
      <w:pPr>
        <w:ind w:left="2531" w:firstLine="0"/>
      </w:pPr>
    </w:lvl>
    <w:lvl w:ilvl="5" w:tplc="46D838B4">
      <w:start w:val="1"/>
      <w:numFmt w:val="lowerRoman"/>
      <w:lvlText w:val="%6."/>
      <w:lvlJc w:val="left"/>
      <w:pPr>
        <w:ind w:left="3431" w:firstLine="0"/>
      </w:pPr>
    </w:lvl>
    <w:lvl w:ilvl="6" w:tplc="CE60D648">
      <w:start w:val="1"/>
      <w:numFmt w:val="decimal"/>
      <w:lvlText w:val="%7."/>
      <w:lvlJc w:val="left"/>
      <w:pPr>
        <w:ind w:left="3971" w:firstLine="0"/>
      </w:pPr>
    </w:lvl>
    <w:lvl w:ilvl="7" w:tplc="41523616">
      <w:start w:val="1"/>
      <w:numFmt w:val="lowerLetter"/>
      <w:lvlText w:val="%8."/>
      <w:lvlJc w:val="left"/>
      <w:pPr>
        <w:ind w:left="4691" w:firstLine="0"/>
      </w:pPr>
    </w:lvl>
    <w:lvl w:ilvl="8" w:tplc="632866A6">
      <w:start w:val="1"/>
      <w:numFmt w:val="lowerRoman"/>
      <w:lvlText w:val="%9."/>
      <w:lvlJc w:val="left"/>
      <w:pPr>
        <w:ind w:left="5591" w:firstLine="0"/>
      </w:pPr>
    </w:lvl>
  </w:abstractNum>
  <w:abstractNum w:abstractNumId="21" w15:restartNumberingAfterBreak="0">
    <w:nsid w:val="712E417E"/>
    <w:multiLevelType w:val="hybridMultilevel"/>
    <w:tmpl w:val="6382D2BE"/>
    <w:lvl w:ilvl="0" w:tplc="EBDCEB5E">
      <w:start w:val="1"/>
      <w:numFmt w:val="decimal"/>
      <w:lvlText w:val="%1."/>
      <w:lvlJc w:val="left"/>
      <w:pPr>
        <w:ind w:left="64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3" w:hanging="360"/>
      </w:pPr>
    </w:lvl>
    <w:lvl w:ilvl="2" w:tplc="0415001B" w:tentative="1">
      <w:start w:val="1"/>
      <w:numFmt w:val="lowerRoman"/>
      <w:lvlText w:val="%3."/>
      <w:lvlJc w:val="right"/>
      <w:pPr>
        <w:ind w:left="2083" w:hanging="180"/>
      </w:pPr>
    </w:lvl>
    <w:lvl w:ilvl="3" w:tplc="0415000F" w:tentative="1">
      <w:start w:val="1"/>
      <w:numFmt w:val="decimal"/>
      <w:lvlText w:val="%4."/>
      <w:lvlJc w:val="left"/>
      <w:pPr>
        <w:ind w:left="2803" w:hanging="360"/>
      </w:pPr>
    </w:lvl>
    <w:lvl w:ilvl="4" w:tplc="04150019" w:tentative="1">
      <w:start w:val="1"/>
      <w:numFmt w:val="lowerLetter"/>
      <w:lvlText w:val="%5."/>
      <w:lvlJc w:val="left"/>
      <w:pPr>
        <w:ind w:left="3523" w:hanging="360"/>
      </w:pPr>
    </w:lvl>
    <w:lvl w:ilvl="5" w:tplc="0415001B" w:tentative="1">
      <w:start w:val="1"/>
      <w:numFmt w:val="lowerRoman"/>
      <w:lvlText w:val="%6."/>
      <w:lvlJc w:val="right"/>
      <w:pPr>
        <w:ind w:left="4243" w:hanging="180"/>
      </w:pPr>
    </w:lvl>
    <w:lvl w:ilvl="6" w:tplc="0415000F" w:tentative="1">
      <w:start w:val="1"/>
      <w:numFmt w:val="decimal"/>
      <w:lvlText w:val="%7."/>
      <w:lvlJc w:val="left"/>
      <w:pPr>
        <w:ind w:left="4963" w:hanging="360"/>
      </w:pPr>
    </w:lvl>
    <w:lvl w:ilvl="7" w:tplc="04150019" w:tentative="1">
      <w:start w:val="1"/>
      <w:numFmt w:val="lowerLetter"/>
      <w:lvlText w:val="%8."/>
      <w:lvlJc w:val="left"/>
      <w:pPr>
        <w:ind w:left="5683" w:hanging="360"/>
      </w:pPr>
    </w:lvl>
    <w:lvl w:ilvl="8" w:tplc="0415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22" w15:restartNumberingAfterBreak="0">
    <w:nsid w:val="72C408EA"/>
    <w:multiLevelType w:val="hybridMultilevel"/>
    <w:tmpl w:val="E5F6D3F0"/>
    <w:name w:val="Numbered list 12"/>
    <w:lvl w:ilvl="0" w:tplc="19B23130">
      <w:start w:val="1"/>
      <w:numFmt w:val="decimal"/>
      <w:lvlText w:val="%1)"/>
      <w:lvlJc w:val="left"/>
      <w:pPr>
        <w:ind w:left="708" w:firstLine="0"/>
      </w:pPr>
      <w:rPr>
        <w:rFonts w:asciiTheme="minorHAnsi" w:eastAsia="Times New Roman" w:hAnsiTheme="minorHAnsi" w:cs="Times New Roman" w:hint="default"/>
        <w:b w:val="0"/>
        <w:color w:val="auto"/>
      </w:rPr>
    </w:lvl>
    <w:lvl w:ilvl="1" w:tplc="BEBA590C">
      <w:start w:val="1"/>
      <w:numFmt w:val="lowerLetter"/>
      <w:lvlText w:val="%2."/>
      <w:lvlJc w:val="left"/>
      <w:pPr>
        <w:ind w:left="1428" w:firstLine="0"/>
      </w:pPr>
    </w:lvl>
    <w:lvl w:ilvl="2" w:tplc="A10EFF0C">
      <w:start w:val="1"/>
      <w:numFmt w:val="lowerRoman"/>
      <w:lvlText w:val="%3."/>
      <w:lvlJc w:val="left"/>
      <w:pPr>
        <w:ind w:left="2328" w:firstLine="0"/>
      </w:pPr>
    </w:lvl>
    <w:lvl w:ilvl="3" w:tplc="32D477D4">
      <w:start w:val="1"/>
      <w:numFmt w:val="decimal"/>
      <w:lvlText w:val="%4."/>
      <w:lvlJc w:val="left"/>
      <w:pPr>
        <w:ind w:left="2868" w:firstLine="0"/>
      </w:pPr>
    </w:lvl>
    <w:lvl w:ilvl="4" w:tplc="78A6D50C">
      <w:start w:val="1"/>
      <w:numFmt w:val="lowerLetter"/>
      <w:lvlText w:val="%5."/>
      <w:lvlJc w:val="left"/>
      <w:pPr>
        <w:ind w:left="3588" w:firstLine="0"/>
      </w:pPr>
    </w:lvl>
    <w:lvl w:ilvl="5" w:tplc="C69CC6B6">
      <w:start w:val="1"/>
      <w:numFmt w:val="lowerRoman"/>
      <w:lvlText w:val="%6."/>
      <w:lvlJc w:val="left"/>
      <w:pPr>
        <w:ind w:left="4488" w:firstLine="0"/>
      </w:pPr>
    </w:lvl>
    <w:lvl w:ilvl="6" w:tplc="D5748354">
      <w:start w:val="1"/>
      <w:numFmt w:val="decimal"/>
      <w:lvlText w:val="%7."/>
      <w:lvlJc w:val="left"/>
      <w:pPr>
        <w:ind w:left="5028" w:firstLine="0"/>
      </w:pPr>
    </w:lvl>
    <w:lvl w:ilvl="7" w:tplc="B984A34E">
      <w:start w:val="1"/>
      <w:numFmt w:val="lowerLetter"/>
      <w:lvlText w:val="%8."/>
      <w:lvlJc w:val="left"/>
      <w:pPr>
        <w:ind w:left="5748" w:firstLine="0"/>
      </w:pPr>
    </w:lvl>
    <w:lvl w:ilvl="8" w:tplc="75361E52">
      <w:start w:val="1"/>
      <w:numFmt w:val="lowerRoman"/>
      <w:lvlText w:val="%9."/>
      <w:lvlJc w:val="left"/>
      <w:pPr>
        <w:ind w:left="6648" w:firstLine="0"/>
      </w:pPr>
    </w:lvl>
  </w:abstractNum>
  <w:num w:numId="1" w16cid:durableId="838957834">
    <w:abstractNumId w:val="5"/>
  </w:num>
  <w:num w:numId="2" w16cid:durableId="711425579">
    <w:abstractNumId w:val="9"/>
  </w:num>
  <w:num w:numId="3" w16cid:durableId="1600289818">
    <w:abstractNumId w:val="1"/>
  </w:num>
  <w:num w:numId="4" w16cid:durableId="586306013">
    <w:abstractNumId w:val="6"/>
  </w:num>
  <w:num w:numId="5" w16cid:durableId="2119176325">
    <w:abstractNumId w:val="18"/>
  </w:num>
  <w:num w:numId="6" w16cid:durableId="1226530081">
    <w:abstractNumId w:val="2"/>
  </w:num>
  <w:num w:numId="7" w16cid:durableId="1008140463">
    <w:abstractNumId w:val="21"/>
  </w:num>
  <w:num w:numId="8" w16cid:durableId="223373083">
    <w:abstractNumId w:val="3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defaultTabStop w:val="708"/>
  <w:hyphenationZone w:val="425"/>
  <w:drawingGridHorizontalSpacing w:val="283"/>
  <w:drawingGridVerticalSpacing w:val="283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670C4B"/>
    <w:rsid w:val="00006C2A"/>
    <w:rsid w:val="00007CC9"/>
    <w:rsid w:val="00011589"/>
    <w:rsid w:val="00015469"/>
    <w:rsid w:val="00015BD8"/>
    <w:rsid w:val="000177A0"/>
    <w:rsid w:val="000216C8"/>
    <w:rsid w:val="00025906"/>
    <w:rsid w:val="00026F64"/>
    <w:rsid w:val="000324F7"/>
    <w:rsid w:val="00033619"/>
    <w:rsid w:val="00033A79"/>
    <w:rsid w:val="00042796"/>
    <w:rsid w:val="00045804"/>
    <w:rsid w:val="00050528"/>
    <w:rsid w:val="00052062"/>
    <w:rsid w:val="00052F55"/>
    <w:rsid w:val="00056B82"/>
    <w:rsid w:val="0006422C"/>
    <w:rsid w:val="0006698F"/>
    <w:rsid w:val="00067A8B"/>
    <w:rsid w:val="00067B72"/>
    <w:rsid w:val="000723DB"/>
    <w:rsid w:val="000726EB"/>
    <w:rsid w:val="000802B5"/>
    <w:rsid w:val="00081527"/>
    <w:rsid w:val="00081ED1"/>
    <w:rsid w:val="00084E2A"/>
    <w:rsid w:val="00085450"/>
    <w:rsid w:val="000A17A5"/>
    <w:rsid w:val="000B339A"/>
    <w:rsid w:val="000B6BC4"/>
    <w:rsid w:val="000B7A29"/>
    <w:rsid w:val="000B7A80"/>
    <w:rsid w:val="000C2D82"/>
    <w:rsid w:val="000C4E0E"/>
    <w:rsid w:val="000C7A7F"/>
    <w:rsid w:val="000D0F1D"/>
    <w:rsid w:val="000D5B61"/>
    <w:rsid w:val="000D760F"/>
    <w:rsid w:val="000D7938"/>
    <w:rsid w:val="000E066F"/>
    <w:rsid w:val="000E6097"/>
    <w:rsid w:val="000F3BF7"/>
    <w:rsid w:val="0010274D"/>
    <w:rsid w:val="00104E94"/>
    <w:rsid w:val="001063D4"/>
    <w:rsid w:val="00115DE2"/>
    <w:rsid w:val="001207B8"/>
    <w:rsid w:val="00135CD8"/>
    <w:rsid w:val="00145951"/>
    <w:rsid w:val="001461B0"/>
    <w:rsid w:val="00150052"/>
    <w:rsid w:val="001570BA"/>
    <w:rsid w:val="0015797E"/>
    <w:rsid w:val="001610E8"/>
    <w:rsid w:val="0016769E"/>
    <w:rsid w:val="0017471B"/>
    <w:rsid w:val="00180A76"/>
    <w:rsid w:val="00181571"/>
    <w:rsid w:val="001839C2"/>
    <w:rsid w:val="001855F1"/>
    <w:rsid w:val="00194B9F"/>
    <w:rsid w:val="0019656C"/>
    <w:rsid w:val="001A15BA"/>
    <w:rsid w:val="001B31FF"/>
    <w:rsid w:val="001B7D13"/>
    <w:rsid w:val="001C1213"/>
    <w:rsid w:val="001C42A1"/>
    <w:rsid w:val="001C5512"/>
    <w:rsid w:val="001D19F3"/>
    <w:rsid w:val="001D2590"/>
    <w:rsid w:val="001D4A6D"/>
    <w:rsid w:val="001D5DEF"/>
    <w:rsid w:val="001E3D40"/>
    <w:rsid w:val="001E6EFE"/>
    <w:rsid w:val="001E7D6A"/>
    <w:rsid w:val="001F0E51"/>
    <w:rsid w:val="001F1F23"/>
    <w:rsid w:val="00205276"/>
    <w:rsid w:val="002071AC"/>
    <w:rsid w:val="00210589"/>
    <w:rsid w:val="00214E5E"/>
    <w:rsid w:val="00222748"/>
    <w:rsid w:val="00224900"/>
    <w:rsid w:val="00224F07"/>
    <w:rsid w:val="0023007C"/>
    <w:rsid w:val="00237F86"/>
    <w:rsid w:val="00241407"/>
    <w:rsid w:val="002424BA"/>
    <w:rsid w:val="00247027"/>
    <w:rsid w:val="002543FA"/>
    <w:rsid w:val="00260B76"/>
    <w:rsid w:val="00265B65"/>
    <w:rsid w:val="002700DF"/>
    <w:rsid w:val="00275EDC"/>
    <w:rsid w:val="00281B28"/>
    <w:rsid w:val="00281C75"/>
    <w:rsid w:val="00283751"/>
    <w:rsid w:val="00292FAC"/>
    <w:rsid w:val="002951FF"/>
    <w:rsid w:val="00296AC9"/>
    <w:rsid w:val="002A0C8C"/>
    <w:rsid w:val="002A508A"/>
    <w:rsid w:val="002A5310"/>
    <w:rsid w:val="002B0722"/>
    <w:rsid w:val="002B1FF3"/>
    <w:rsid w:val="002C0B51"/>
    <w:rsid w:val="002D672E"/>
    <w:rsid w:val="002D7AF2"/>
    <w:rsid w:val="002E28EC"/>
    <w:rsid w:val="002E380B"/>
    <w:rsid w:val="002E4623"/>
    <w:rsid w:val="002E46A2"/>
    <w:rsid w:val="002F0B37"/>
    <w:rsid w:val="002F2302"/>
    <w:rsid w:val="002F45BF"/>
    <w:rsid w:val="002F46D8"/>
    <w:rsid w:val="00303E8F"/>
    <w:rsid w:val="00306EAC"/>
    <w:rsid w:val="0031406F"/>
    <w:rsid w:val="00317065"/>
    <w:rsid w:val="0031785A"/>
    <w:rsid w:val="003208DB"/>
    <w:rsid w:val="00322C90"/>
    <w:rsid w:val="00325DE3"/>
    <w:rsid w:val="003408E1"/>
    <w:rsid w:val="00351930"/>
    <w:rsid w:val="00357E91"/>
    <w:rsid w:val="003649DE"/>
    <w:rsid w:val="00366B1F"/>
    <w:rsid w:val="003673B3"/>
    <w:rsid w:val="00372809"/>
    <w:rsid w:val="00385054"/>
    <w:rsid w:val="00393108"/>
    <w:rsid w:val="00396888"/>
    <w:rsid w:val="003A0FD2"/>
    <w:rsid w:val="003A3159"/>
    <w:rsid w:val="003B0FD0"/>
    <w:rsid w:val="003B2306"/>
    <w:rsid w:val="003B4E93"/>
    <w:rsid w:val="003B59BD"/>
    <w:rsid w:val="003C1FA4"/>
    <w:rsid w:val="003D058E"/>
    <w:rsid w:val="003D1043"/>
    <w:rsid w:val="003D48B6"/>
    <w:rsid w:val="003D7DF7"/>
    <w:rsid w:val="003E41E6"/>
    <w:rsid w:val="003E7079"/>
    <w:rsid w:val="003F4FEF"/>
    <w:rsid w:val="003F5907"/>
    <w:rsid w:val="00411E21"/>
    <w:rsid w:val="00414194"/>
    <w:rsid w:val="00414CDC"/>
    <w:rsid w:val="004317A2"/>
    <w:rsid w:val="004318A9"/>
    <w:rsid w:val="0043444F"/>
    <w:rsid w:val="00450C8D"/>
    <w:rsid w:val="004531F6"/>
    <w:rsid w:val="00461B4B"/>
    <w:rsid w:val="00470693"/>
    <w:rsid w:val="004709BE"/>
    <w:rsid w:val="00471DC6"/>
    <w:rsid w:val="00474368"/>
    <w:rsid w:val="004810B3"/>
    <w:rsid w:val="00483C03"/>
    <w:rsid w:val="004A2C7E"/>
    <w:rsid w:val="004A40E0"/>
    <w:rsid w:val="004A45B1"/>
    <w:rsid w:val="004A6FEA"/>
    <w:rsid w:val="004B213E"/>
    <w:rsid w:val="004B227E"/>
    <w:rsid w:val="004B6F78"/>
    <w:rsid w:val="004B71B9"/>
    <w:rsid w:val="004C1074"/>
    <w:rsid w:val="004C743F"/>
    <w:rsid w:val="004D25D1"/>
    <w:rsid w:val="004E35A7"/>
    <w:rsid w:val="004F31BC"/>
    <w:rsid w:val="00502CFB"/>
    <w:rsid w:val="005061CD"/>
    <w:rsid w:val="0050703D"/>
    <w:rsid w:val="00511278"/>
    <w:rsid w:val="005127B5"/>
    <w:rsid w:val="00521076"/>
    <w:rsid w:val="00525BCE"/>
    <w:rsid w:val="00525C7C"/>
    <w:rsid w:val="00530004"/>
    <w:rsid w:val="00530919"/>
    <w:rsid w:val="00534711"/>
    <w:rsid w:val="005436AA"/>
    <w:rsid w:val="005459D3"/>
    <w:rsid w:val="0055242C"/>
    <w:rsid w:val="005525B0"/>
    <w:rsid w:val="005530D6"/>
    <w:rsid w:val="005571FA"/>
    <w:rsid w:val="005803C6"/>
    <w:rsid w:val="005834B2"/>
    <w:rsid w:val="00590E69"/>
    <w:rsid w:val="00592408"/>
    <w:rsid w:val="005A2B29"/>
    <w:rsid w:val="005A5C38"/>
    <w:rsid w:val="005B2ED0"/>
    <w:rsid w:val="005B4671"/>
    <w:rsid w:val="005B4DE9"/>
    <w:rsid w:val="005B6D31"/>
    <w:rsid w:val="005C08DE"/>
    <w:rsid w:val="005C6BA8"/>
    <w:rsid w:val="005D08B0"/>
    <w:rsid w:val="005D0DF7"/>
    <w:rsid w:val="005D5FE9"/>
    <w:rsid w:val="005D6B37"/>
    <w:rsid w:val="005E3D73"/>
    <w:rsid w:val="005E4513"/>
    <w:rsid w:val="00603CDA"/>
    <w:rsid w:val="00604C6A"/>
    <w:rsid w:val="00605575"/>
    <w:rsid w:val="0061109E"/>
    <w:rsid w:val="00624B86"/>
    <w:rsid w:val="006251E3"/>
    <w:rsid w:val="00636B44"/>
    <w:rsid w:val="00644A44"/>
    <w:rsid w:val="006645E6"/>
    <w:rsid w:val="00670C4B"/>
    <w:rsid w:val="00671D4F"/>
    <w:rsid w:val="0067480D"/>
    <w:rsid w:val="00677B15"/>
    <w:rsid w:val="00680BDD"/>
    <w:rsid w:val="0068241B"/>
    <w:rsid w:val="00682FB5"/>
    <w:rsid w:val="00683475"/>
    <w:rsid w:val="0069328F"/>
    <w:rsid w:val="006963F4"/>
    <w:rsid w:val="006A381F"/>
    <w:rsid w:val="006A6352"/>
    <w:rsid w:val="006C07F0"/>
    <w:rsid w:val="006C76FB"/>
    <w:rsid w:val="006D0847"/>
    <w:rsid w:val="006D2585"/>
    <w:rsid w:val="006D579C"/>
    <w:rsid w:val="006E5466"/>
    <w:rsid w:val="006E7BC4"/>
    <w:rsid w:val="006F3C45"/>
    <w:rsid w:val="0070117A"/>
    <w:rsid w:val="00704DC3"/>
    <w:rsid w:val="00707C2E"/>
    <w:rsid w:val="007171C6"/>
    <w:rsid w:val="00720908"/>
    <w:rsid w:val="00724D91"/>
    <w:rsid w:val="00724E23"/>
    <w:rsid w:val="0072699D"/>
    <w:rsid w:val="0072789E"/>
    <w:rsid w:val="00727D33"/>
    <w:rsid w:val="00736FEF"/>
    <w:rsid w:val="007417AC"/>
    <w:rsid w:val="00742E6F"/>
    <w:rsid w:val="0075075E"/>
    <w:rsid w:val="00760683"/>
    <w:rsid w:val="00767C90"/>
    <w:rsid w:val="00771734"/>
    <w:rsid w:val="00771FF2"/>
    <w:rsid w:val="00781C96"/>
    <w:rsid w:val="00782D35"/>
    <w:rsid w:val="00790557"/>
    <w:rsid w:val="007911EA"/>
    <w:rsid w:val="00794A71"/>
    <w:rsid w:val="007A10DF"/>
    <w:rsid w:val="007A72EA"/>
    <w:rsid w:val="007B73BE"/>
    <w:rsid w:val="007C2808"/>
    <w:rsid w:val="007D078F"/>
    <w:rsid w:val="007D1018"/>
    <w:rsid w:val="007D6766"/>
    <w:rsid w:val="007E1B56"/>
    <w:rsid w:val="007E3795"/>
    <w:rsid w:val="007E5C94"/>
    <w:rsid w:val="007E7C39"/>
    <w:rsid w:val="007F5E06"/>
    <w:rsid w:val="00813A1A"/>
    <w:rsid w:val="00820A3A"/>
    <w:rsid w:val="008244CA"/>
    <w:rsid w:val="00836EE9"/>
    <w:rsid w:val="008423FC"/>
    <w:rsid w:val="00844F64"/>
    <w:rsid w:val="0084661F"/>
    <w:rsid w:val="00851403"/>
    <w:rsid w:val="00851BD3"/>
    <w:rsid w:val="008532D6"/>
    <w:rsid w:val="00861C6C"/>
    <w:rsid w:val="00863F24"/>
    <w:rsid w:val="008739A0"/>
    <w:rsid w:val="008748E6"/>
    <w:rsid w:val="00883534"/>
    <w:rsid w:val="00885C05"/>
    <w:rsid w:val="00886F2A"/>
    <w:rsid w:val="00887705"/>
    <w:rsid w:val="00891E0B"/>
    <w:rsid w:val="008930A8"/>
    <w:rsid w:val="00893199"/>
    <w:rsid w:val="0089488D"/>
    <w:rsid w:val="00894A01"/>
    <w:rsid w:val="00897C72"/>
    <w:rsid w:val="008A2D8B"/>
    <w:rsid w:val="008B21D2"/>
    <w:rsid w:val="008B669E"/>
    <w:rsid w:val="008C2333"/>
    <w:rsid w:val="008C23D9"/>
    <w:rsid w:val="008C2E60"/>
    <w:rsid w:val="008C73A9"/>
    <w:rsid w:val="008D61D0"/>
    <w:rsid w:val="008E0635"/>
    <w:rsid w:val="008E4ACA"/>
    <w:rsid w:val="008E55AE"/>
    <w:rsid w:val="008F70CA"/>
    <w:rsid w:val="0091394B"/>
    <w:rsid w:val="009143DF"/>
    <w:rsid w:val="009152E2"/>
    <w:rsid w:val="00916130"/>
    <w:rsid w:val="0092011A"/>
    <w:rsid w:val="00920D71"/>
    <w:rsid w:val="009211DE"/>
    <w:rsid w:val="00921FB8"/>
    <w:rsid w:val="00923346"/>
    <w:rsid w:val="009476A8"/>
    <w:rsid w:val="009501B4"/>
    <w:rsid w:val="0095783C"/>
    <w:rsid w:val="00957A95"/>
    <w:rsid w:val="009633B3"/>
    <w:rsid w:val="009652A3"/>
    <w:rsid w:val="00966306"/>
    <w:rsid w:val="00972A5E"/>
    <w:rsid w:val="00974093"/>
    <w:rsid w:val="00975F90"/>
    <w:rsid w:val="00982B44"/>
    <w:rsid w:val="0099055B"/>
    <w:rsid w:val="00992DE1"/>
    <w:rsid w:val="0099392F"/>
    <w:rsid w:val="0099744E"/>
    <w:rsid w:val="009A0F44"/>
    <w:rsid w:val="009A6BE6"/>
    <w:rsid w:val="009A76ED"/>
    <w:rsid w:val="009B1F60"/>
    <w:rsid w:val="009C2D21"/>
    <w:rsid w:val="009C7523"/>
    <w:rsid w:val="009D19D6"/>
    <w:rsid w:val="009F37C9"/>
    <w:rsid w:val="009F5349"/>
    <w:rsid w:val="00A0219A"/>
    <w:rsid w:val="00A06BB9"/>
    <w:rsid w:val="00A127C1"/>
    <w:rsid w:val="00A244A5"/>
    <w:rsid w:val="00A25532"/>
    <w:rsid w:val="00A27850"/>
    <w:rsid w:val="00A311E6"/>
    <w:rsid w:val="00A34A60"/>
    <w:rsid w:val="00A3627C"/>
    <w:rsid w:val="00A400C7"/>
    <w:rsid w:val="00A46195"/>
    <w:rsid w:val="00A5143A"/>
    <w:rsid w:val="00A6191F"/>
    <w:rsid w:val="00A62B42"/>
    <w:rsid w:val="00A63AD2"/>
    <w:rsid w:val="00A656C1"/>
    <w:rsid w:val="00A72C92"/>
    <w:rsid w:val="00A80E1F"/>
    <w:rsid w:val="00A90117"/>
    <w:rsid w:val="00A9456C"/>
    <w:rsid w:val="00AA3A4D"/>
    <w:rsid w:val="00AA4B47"/>
    <w:rsid w:val="00AA55BE"/>
    <w:rsid w:val="00AB4C8B"/>
    <w:rsid w:val="00AC17AD"/>
    <w:rsid w:val="00AC4F70"/>
    <w:rsid w:val="00AC6580"/>
    <w:rsid w:val="00AD197F"/>
    <w:rsid w:val="00AD4FA0"/>
    <w:rsid w:val="00AD51F4"/>
    <w:rsid w:val="00AD5E03"/>
    <w:rsid w:val="00AE4DC6"/>
    <w:rsid w:val="00AE5AC1"/>
    <w:rsid w:val="00AE773E"/>
    <w:rsid w:val="00AF27FF"/>
    <w:rsid w:val="00AF4463"/>
    <w:rsid w:val="00AF5E99"/>
    <w:rsid w:val="00AF6730"/>
    <w:rsid w:val="00B00B47"/>
    <w:rsid w:val="00B02F66"/>
    <w:rsid w:val="00B07FAE"/>
    <w:rsid w:val="00B1637B"/>
    <w:rsid w:val="00B17162"/>
    <w:rsid w:val="00B42D7C"/>
    <w:rsid w:val="00B43C6C"/>
    <w:rsid w:val="00B544D9"/>
    <w:rsid w:val="00B5472D"/>
    <w:rsid w:val="00B62E21"/>
    <w:rsid w:val="00B6545E"/>
    <w:rsid w:val="00B721E6"/>
    <w:rsid w:val="00B749A4"/>
    <w:rsid w:val="00B7534F"/>
    <w:rsid w:val="00B8738C"/>
    <w:rsid w:val="00B92186"/>
    <w:rsid w:val="00B97BFB"/>
    <w:rsid w:val="00BA4F84"/>
    <w:rsid w:val="00BA7A7B"/>
    <w:rsid w:val="00BC0E70"/>
    <w:rsid w:val="00BC3432"/>
    <w:rsid w:val="00BD1321"/>
    <w:rsid w:val="00BD334B"/>
    <w:rsid w:val="00BE0879"/>
    <w:rsid w:val="00BE6A75"/>
    <w:rsid w:val="00BF46E4"/>
    <w:rsid w:val="00BF7170"/>
    <w:rsid w:val="00C008DE"/>
    <w:rsid w:val="00C00A9D"/>
    <w:rsid w:val="00C0221B"/>
    <w:rsid w:val="00C04DEB"/>
    <w:rsid w:val="00C05A49"/>
    <w:rsid w:val="00C05C48"/>
    <w:rsid w:val="00C10CED"/>
    <w:rsid w:val="00C1429E"/>
    <w:rsid w:val="00C224FB"/>
    <w:rsid w:val="00C320FE"/>
    <w:rsid w:val="00C404E5"/>
    <w:rsid w:val="00C4706D"/>
    <w:rsid w:val="00C475D9"/>
    <w:rsid w:val="00C5373C"/>
    <w:rsid w:val="00C54C22"/>
    <w:rsid w:val="00C57163"/>
    <w:rsid w:val="00C662D8"/>
    <w:rsid w:val="00C67E02"/>
    <w:rsid w:val="00C724A6"/>
    <w:rsid w:val="00C74430"/>
    <w:rsid w:val="00C76395"/>
    <w:rsid w:val="00C77296"/>
    <w:rsid w:val="00C77917"/>
    <w:rsid w:val="00C825B0"/>
    <w:rsid w:val="00C84B8B"/>
    <w:rsid w:val="00C8679F"/>
    <w:rsid w:val="00C932C9"/>
    <w:rsid w:val="00CA20A6"/>
    <w:rsid w:val="00CA2B33"/>
    <w:rsid w:val="00CA6ADC"/>
    <w:rsid w:val="00CB53BD"/>
    <w:rsid w:val="00CB75EF"/>
    <w:rsid w:val="00CD10FB"/>
    <w:rsid w:val="00CD435E"/>
    <w:rsid w:val="00CE46DD"/>
    <w:rsid w:val="00CE6D73"/>
    <w:rsid w:val="00D14120"/>
    <w:rsid w:val="00D22B96"/>
    <w:rsid w:val="00D247CC"/>
    <w:rsid w:val="00D24F55"/>
    <w:rsid w:val="00D26E65"/>
    <w:rsid w:val="00D31850"/>
    <w:rsid w:val="00D33A38"/>
    <w:rsid w:val="00D36580"/>
    <w:rsid w:val="00D40855"/>
    <w:rsid w:val="00D446A3"/>
    <w:rsid w:val="00D556C6"/>
    <w:rsid w:val="00D60B91"/>
    <w:rsid w:val="00D7012D"/>
    <w:rsid w:val="00D76A28"/>
    <w:rsid w:val="00DA0C6B"/>
    <w:rsid w:val="00DA474C"/>
    <w:rsid w:val="00DB27CA"/>
    <w:rsid w:val="00DC262E"/>
    <w:rsid w:val="00DD1FAB"/>
    <w:rsid w:val="00DD251B"/>
    <w:rsid w:val="00DD7E48"/>
    <w:rsid w:val="00DE10CF"/>
    <w:rsid w:val="00DE6B9C"/>
    <w:rsid w:val="00DE71CB"/>
    <w:rsid w:val="00DF74A7"/>
    <w:rsid w:val="00E01927"/>
    <w:rsid w:val="00E01D74"/>
    <w:rsid w:val="00E0798B"/>
    <w:rsid w:val="00E16B1D"/>
    <w:rsid w:val="00E17D08"/>
    <w:rsid w:val="00E3155B"/>
    <w:rsid w:val="00E341F8"/>
    <w:rsid w:val="00E42CF7"/>
    <w:rsid w:val="00E50DAD"/>
    <w:rsid w:val="00E50E4A"/>
    <w:rsid w:val="00E549EA"/>
    <w:rsid w:val="00E6308A"/>
    <w:rsid w:val="00E762E1"/>
    <w:rsid w:val="00E8651A"/>
    <w:rsid w:val="00E87308"/>
    <w:rsid w:val="00E9180B"/>
    <w:rsid w:val="00E936FF"/>
    <w:rsid w:val="00EA0421"/>
    <w:rsid w:val="00EA0A44"/>
    <w:rsid w:val="00EA2F5B"/>
    <w:rsid w:val="00EA7C82"/>
    <w:rsid w:val="00EB0B6D"/>
    <w:rsid w:val="00EB19A3"/>
    <w:rsid w:val="00EB3D5D"/>
    <w:rsid w:val="00EC40B7"/>
    <w:rsid w:val="00EC53BC"/>
    <w:rsid w:val="00ED2108"/>
    <w:rsid w:val="00ED4A95"/>
    <w:rsid w:val="00ED5866"/>
    <w:rsid w:val="00EE32C5"/>
    <w:rsid w:val="00EE3CF2"/>
    <w:rsid w:val="00EE6F9B"/>
    <w:rsid w:val="00EE7F64"/>
    <w:rsid w:val="00EF0869"/>
    <w:rsid w:val="00EF2ECF"/>
    <w:rsid w:val="00EF3406"/>
    <w:rsid w:val="00EF3FA7"/>
    <w:rsid w:val="00EF577E"/>
    <w:rsid w:val="00F06240"/>
    <w:rsid w:val="00F138B9"/>
    <w:rsid w:val="00F15D21"/>
    <w:rsid w:val="00F16B9F"/>
    <w:rsid w:val="00F20795"/>
    <w:rsid w:val="00F22D6E"/>
    <w:rsid w:val="00F22DC8"/>
    <w:rsid w:val="00F31ECE"/>
    <w:rsid w:val="00F32F6C"/>
    <w:rsid w:val="00F3738D"/>
    <w:rsid w:val="00F37D1B"/>
    <w:rsid w:val="00F418CB"/>
    <w:rsid w:val="00F46E88"/>
    <w:rsid w:val="00F54849"/>
    <w:rsid w:val="00F6010B"/>
    <w:rsid w:val="00F610AA"/>
    <w:rsid w:val="00F63FBB"/>
    <w:rsid w:val="00F65902"/>
    <w:rsid w:val="00F65A70"/>
    <w:rsid w:val="00F66B4B"/>
    <w:rsid w:val="00F71CFE"/>
    <w:rsid w:val="00F73344"/>
    <w:rsid w:val="00F740F0"/>
    <w:rsid w:val="00F843CD"/>
    <w:rsid w:val="00F93286"/>
    <w:rsid w:val="00F948B6"/>
    <w:rsid w:val="00FA1DD4"/>
    <w:rsid w:val="00FB324A"/>
    <w:rsid w:val="00FB5071"/>
    <w:rsid w:val="00FC1CB1"/>
    <w:rsid w:val="00FC2062"/>
    <w:rsid w:val="00FC2D5F"/>
    <w:rsid w:val="00FC6347"/>
    <w:rsid w:val="00FC6E7B"/>
    <w:rsid w:val="00FD17FF"/>
    <w:rsid w:val="00FD3047"/>
    <w:rsid w:val="00FD7B99"/>
    <w:rsid w:val="00FF1A75"/>
    <w:rsid w:val="00FF1B52"/>
    <w:rsid w:val="00FF221F"/>
    <w:rsid w:val="00FF36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0ACE087"/>
  <w15:docId w15:val="{A30D6AD9-C574-4653-889B-7B93FF0141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Basic Roman"/>
        <w:sz w:val="22"/>
        <w:szCs w:val="22"/>
        <w:lang w:val="pl-PL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nhideWhenUsed="1"/>
    <w:lsdException w:name="No Spacing" w:semiHidden="1" w:uiPriority="1" w:unhideWhenUsed="1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Bibliography" w:semiHidden="1" w:unhideWhenUsed="1"/>
    <w:lsdException w:name="TOC Heading" w:semiHidden="1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75EDC"/>
    <w:pPr>
      <w:spacing w:after="200" w:line="276" w:lineRule="auto"/>
    </w:pPr>
    <w:rPr>
      <w:rFonts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agwek1">
    <w:name w:val="Nagłówek1"/>
    <w:basedOn w:val="Normalny"/>
    <w:qFormat/>
    <w:pPr>
      <w:tabs>
        <w:tab w:val="center" w:pos="4536"/>
        <w:tab w:val="right" w:pos="9072"/>
      </w:tabs>
      <w:spacing w:after="0" w:line="240" w:lineRule="auto"/>
    </w:pPr>
  </w:style>
  <w:style w:type="paragraph" w:customStyle="1" w:styleId="Stopka1">
    <w:name w:val="Stopka1"/>
    <w:basedOn w:val="Normalny"/>
    <w:qFormat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4"/>
      <w:szCs w:val="24"/>
    </w:rPr>
  </w:style>
  <w:style w:type="paragraph" w:customStyle="1" w:styleId="Tekstblokowy1">
    <w:name w:val="Tekst blokowy1"/>
    <w:basedOn w:val="Normalny"/>
    <w:qFormat/>
    <w:pPr>
      <w:suppressAutoHyphens/>
      <w:spacing w:after="0" w:line="240" w:lineRule="auto"/>
      <w:ind w:left="360" w:right="49"/>
      <w:jc w:val="both"/>
    </w:pPr>
    <w:rPr>
      <w:rFonts w:ascii="Times New Roman" w:eastAsia="Times New Roman" w:hAnsi="Times New Roman" w:cs="Calibri"/>
      <w:sz w:val="20"/>
      <w:szCs w:val="20"/>
    </w:rPr>
  </w:style>
  <w:style w:type="paragraph" w:customStyle="1" w:styleId="Tekstpodstawowy21">
    <w:name w:val="Tekst podstawowy 21"/>
    <w:basedOn w:val="Normalny"/>
    <w:qFormat/>
    <w:pPr>
      <w:suppressAutoHyphens/>
      <w:spacing w:after="120" w:line="480" w:lineRule="auto"/>
    </w:pPr>
    <w:rPr>
      <w:rFonts w:ascii="Times New Roman" w:eastAsia="Times New Roman" w:hAnsi="Times New Roman" w:cs="Calibri"/>
      <w:sz w:val="24"/>
      <w:szCs w:val="24"/>
    </w:rPr>
  </w:style>
  <w:style w:type="paragraph" w:styleId="Bezodstpw">
    <w:name w:val="No Spacing"/>
    <w:uiPriority w:val="1"/>
    <w:qFormat/>
    <w:rPr>
      <w:rFonts w:eastAsia="Times New Roman" w:cs="Times New Roman"/>
    </w:rPr>
  </w:style>
  <w:style w:type="paragraph" w:styleId="Akapitzlist">
    <w:name w:val="List Paragraph"/>
    <w:aliases w:val="Preambuła,Numerowanie,Akapit z listą BS,L1,Akapit z listą5,Bulleted list,Odstavec,Podsis rysunku,T_SZ_List Paragraph,sw tekst,CW_Lista"/>
    <w:basedOn w:val="Normalny"/>
    <w:link w:val="AkapitzlistZnak"/>
    <w:uiPriority w:val="34"/>
    <w:qFormat/>
    <w:pPr>
      <w:ind w:left="720"/>
      <w:contextualSpacing/>
    </w:pPr>
  </w:style>
  <w:style w:type="paragraph" w:customStyle="1" w:styleId="Tekstprzypisudolnego1">
    <w:name w:val="Tekst przypisu dolnego1"/>
    <w:basedOn w:val="Normalny"/>
    <w:qFormat/>
    <w:pPr>
      <w:spacing w:after="0" w:line="240" w:lineRule="auto"/>
    </w:pPr>
    <w:rPr>
      <w:sz w:val="20"/>
      <w:szCs w:val="20"/>
    </w:rPr>
  </w:style>
  <w:style w:type="paragraph" w:styleId="Tekstdymka">
    <w:name w:val="Balloon Text"/>
    <w:basedOn w:val="Normalny"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NagwekZnak">
    <w:name w:val="Nagłówek Znak"/>
    <w:basedOn w:val="Domylnaczcionkaakapitu"/>
    <w:rPr>
      <w:rFonts w:ascii="Calibri" w:eastAsia="Calibri" w:hAnsi="Calibri" w:cs="Times New Roman"/>
    </w:rPr>
  </w:style>
  <w:style w:type="character" w:customStyle="1" w:styleId="StopkaZnak">
    <w:name w:val="Stopka Znak"/>
    <w:basedOn w:val="Domylnaczcionkaakapitu"/>
    <w:rPr>
      <w:rFonts w:ascii="Times New Roman" w:eastAsia="Times New Roman" w:hAnsi="Times New Roman" w:cs="Times New Roman"/>
      <w:sz w:val="24"/>
      <w:szCs w:val="24"/>
    </w:rPr>
  </w:style>
  <w:style w:type="character" w:customStyle="1" w:styleId="Numerstrony1">
    <w:name w:val="Numer strony1"/>
    <w:basedOn w:val="Domylnaczcionkaakapitu"/>
  </w:style>
  <w:style w:type="character" w:styleId="Hipercze">
    <w:name w:val="Hyperlink"/>
    <w:rPr>
      <w:color w:val="0000FF"/>
      <w:u w:val="single"/>
    </w:rPr>
  </w:style>
  <w:style w:type="character" w:customStyle="1" w:styleId="BezodstpwZnak">
    <w:name w:val="Bez odstępów Znak"/>
    <w:uiPriority w:val="1"/>
    <w:rPr>
      <w:rFonts w:ascii="Calibri" w:eastAsia="Times New Roman" w:hAnsi="Calibri" w:cs="Times New Roman"/>
    </w:rPr>
  </w:style>
  <w:style w:type="character" w:customStyle="1" w:styleId="TekstprzypisudolnegoZnak">
    <w:name w:val="Tekst przypisu dolnego Znak"/>
    <w:basedOn w:val="Domylnaczcionkaakapitu"/>
    <w:link w:val="Tekstprzypisudolnego"/>
    <w:rPr>
      <w:rFonts w:ascii="Calibri" w:eastAsia="Calibri" w:hAnsi="Calibri" w:cs="Times New Roman"/>
      <w:sz w:val="20"/>
      <w:szCs w:val="20"/>
    </w:rPr>
  </w:style>
  <w:style w:type="character" w:customStyle="1" w:styleId="Odwoanieprzypisudolnego1">
    <w:name w:val="Odwołanie przypisu dolnego1"/>
    <w:basedOn w:val="Domylnaczcionkaakapitu"/>
    <w:rPr>
      <w:vertAlign w:val="superscript"/>
    </w:rPr>
  </w:style>
  <w:style w:type="character" w:customStyle="1" w:styleId="TekstdymkaZnak">
    <w:name w:val="Tekst dymka Znak"/>
    <w:basedOn w:val="Domylnaczcionkaakapitu"/>
    <w:rPr>
      <w:rFonts w:ascii="Tahoma" w:eastAsia="Calibri" w:hAnsi="Tahoma" w:cs="Tahoma"/>
      <w:sz w:val="16"/>
      <w:szCs w:val="16"/>
    </w:rPr>
  </w:style>
  <w:style w:type="character" w:customStyle="1" w:styleId="FontStyle111">
    <w:name w:val="Font Style111"/>
    <w:rsid w:val="00AA55BE"/>
    <w:rPr>
      <w:rFonts w:ascii="Arial" w:hAnsi="Arial" w:cs="Arial"/>
      <w:color w:val="000000"/>
      <w:sz w:val="18"/>
      <w:szCs w:val="18"/>
    </w:rPr>
  </w:style>
  <w:style w:type="paragraph" w:styleId="Tekstprzypisudolnego">
    <w:name w:val="footnote text"/>
    <w:basedOn w:val="Normalny"/>
    <w:link w:val="TekstprzypisudolnegoZnak"/>
    <w:qFormat/>
    <w:rsid w:val="002F2302"/>
    <w:pPr>
      <w:suppressAutoHyphens/>
      <w:spacing w:after="0" w:line="240" w:lineRule="auto"/>
    </w:pPr>
    <w:rPr>
      <w:sz w:val="20"/>
      <w:szCs w:val="20"/>
    </w:rPr>
  </w:style>
  <w:style w:type="character" w:customStyle="1" w:styleId="TekstprzypisudolnegoZnak1">
    <w:name w:val="Tekst przypisu dolnego Znak1"/>
    <w:basedOn w:val="Domylnaczcionkaakapitu"/>
    <w:uiPriority w:val="99"/>
    <w:semiHidden/>
    <w:rsid w:val="002F2302"/>
    <w:rPr>
      <w:rFonts w:cs="Times New Roman"/>
      <w:sz w:val="20"/>
      <w:szCs w:val="20"/>
    </w:rPr>
  </w:style>
  <w:style w:type="character" w:styleId="Odwoanieprzypisudolnego">
    <w:name w:val="footnote reference"/>
    <w:uiPriority w:val="99"/>
    <w:rsid w:val="002F2302"/>
    <w:rPr>
      <w:vertAlign w:val="superscript"/>
    </w:rPr>
  </w:style>
  <w:style w:type="paragraph" w:styleId="Nagwek">
    <w:name w:val="header"/>
    <w:basedOn w:val="Normalny"/>
    <w:link w:val="NagwekZnak1"/>
    <w:uiPriority w:val="99"/>
    <w:unhideWhenUsed/>
    <w:rsid w:val="00FD304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1">
    <w:name w:val="Nagłówek Znak1"/>
    <w:basedOn w:val="Domylnaczcionkaakapitu"/>
    <w:link w:val="Nagwek"/>
    <w:uiPriority w:val="99"/>
    <w:rsid w:val="00FD3047"/>
    <w:rPr>
      <w:rFonts w:cs="Times New Roman"/>
    </w:rPr>
  </w:style>
  <w:style w:type="paragraph" w:styleId="Stopka">
    <w:name w:val="footer"/>
    <w:basedOn w:val="Normalny"/>
    <w:link w:val="StopkaZnak1"/>
    <w:uiPriority w:val="99"/>
    <w:unhideWhenUsed/>
    <w:rsid w:val="00FD304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1">
    <w:name w:val="Stopka Znak1"/>
    <w:basedOn w:val="Domylnaczcionkaakapitu"/>
    <w:link w:val="Stopka"/>
    <w:uiPriority w:val="99"/>
    <w:rsid w:val="00FD3047"/>
    <w:rPr>
      <w:rFonts w:cs="Times New Roman"/>
    </w:rPr>
  </w:style>
  <w:style w:type="paragraph" w:customStyle="1" w:styleId="Style38">
    <w:name w:val="Style38"/>
    <w:basedOn w:val="Normalny"/>
    <w:uiPriority w:val="99"/>
    <w:rsid w:val="00891E0B"/>
    <w:pPr>
      <w:widowControl w:val="0"/>
      <w:autoSpaceDE w:val="0"/>
      <w:autoSpaceDN w:val="0"/>
      <w:adjustRightInd w:val="0"/>
      <w:spacing w:after="0" w:line="230" w:lineRule="exact"/>
    </w:pPr>
    <w:rPr>
      <w:rFonts w:ascii="Arial" w:eastAsia="Times New Roman" w:hAnsi="Arial" w:cs="Arial"/>
      <w:sz w:val="24"/>
      <w:szCs w:val="24"/>
      <w:lang w:eastAsia="pl-PL"/>
    </w:rPr>
  </w:style>
  <w:style w:type="character" w:customStyle="1" w:styleId="AkapitzlistZnak">
    <w:name w:val="Akapit z listą Znak"/>
    <w:aliases w:val="Preambuła Znak,Numerowanie Znak,Akapit z listą BS Znak,L1 Znak,Akapit z listą5 Znak,Bulleted list Znak,Odstavec Znak,Podsis rysunku Znak,T_SZ_List Paragraph Znak,sw tekst Znak,CW_Lista Znak"/>
    <w:link w:val="Akapitzlist"/>
    <w:uiPriority w:val="34"/>
    <w:locked/>
    <w:rsid w:val="00891E0B"/>
    <w:rPr>
      <w:rFonts w:cs="Times New Roman"/>
    </w:rPr>
  </w:style>
  <w:style w:type="table" w:styleId="Tabela-Siatka">
    <w:name w:val="Table Grid"/>
    <w:basedOn w:val="Standardowy"/>
    <w:uiPriority w:val="39"/>
    <w:rsid w:val="00891E0B"/>
    <w:rPr>
      <w:rFonts w:cs="Times New Roman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nyWeb">
    <w:name w:val="Normal (Web)"/>
    <w:basedOn w:val="Normalny"/>
    <w:uiPriority w:val="99"/>
    <w:semiHidden/>
    <w:rsid w:val="00F610A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uiPriority w:val="99"/>
    <w:semiHidden/>
    <w:rsid w:val="004B213E"/>
    <w:pPr>
      <w:suppressAutoHyphens/>
      <w:spacing w:after="120"/>
    </w:pPr>
    <w:rPr>
      <w:rFonts w:cs="Calibri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4B213E"/>
    <w:rPr>
      <w:rFonts w:cs="Calibri"/>
      <w:lang w:eastAsia="ar-SA"/>
    </w:rPr>
  </w:style>
  <w:style w:type="character" w:styleId="Uwydatnienie">
    <w:name w:val="Emphasis"/>
    <w:basedOn w:val="Domylnaczcionkaakapitu"/>
    <w:qFormat/>
    <w:rsid w:val="00C54C22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Calibri"/>
        <a:ea typeface="Calibri"/>
        <a:cs typeface="Times New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147A150-B751-460B-88D7-744CCF7D69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272</TotalTime>
  <Pages>14</Pages>
  <Words>4015</Words>
  <Characters>24091</Characters>
  <Application>Microsoft Office Word</Application>
  <DocSecurity>0</DocSecurity>
  <Lines>200</Lines>
  <Paragraphs>56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28050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Użytkownik systemu Windows</dc:creator>
  <cp:lastModifiedBy>marcinek</cp:lastModifiedBy>
  <cp:revision>205</cp:revision>
  <cp:lastPrinted>2022-10-03T06:56:00Z</cp:lastPrinted>
  <dcterms:created xsi:type="dcterms:W3CDTF">2019-10-09T05:46:00Z</dcterms:created>
  <dcterms:modified xsi:type="dcterms:W3CDTF">2022-10-05T08:23:00Z</dcterms:modified>
</cp:coreProperties>
</file>